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A3" w:rsidRPr="00DC1507" w:rsidRDefault="00AA39A3" w:rsidP="00DC1507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C1507">
        <w:rPr>
          <w:rFonts w:ascii="Arial" w:hAnsi="Arial" w:cs="Arial"/>
          <w:b/>
          <w:sz w:val="20"/>
          <w:szCs w:val="20"/>
        </w:rPr>
        <w:t>Приказ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Министра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здравоохранения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РК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№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ҚР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ДСМ-117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от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29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августа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2019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года</w:t>
      </w:r>
    </w:p>
    <w:p w:rsidR="00AA39A3" w:rsidRPr="00DC1507" w:rsidRDefault="00AA39A3" w:rsidP="00DC1507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DC1507">
        <w:rPr>
          <w:rFonts w:ascii="Arial" w:hAnsi="Arial" w:cs="Arial"/>
          <w:b/>
          <w:sz w:val="20"/>
          <w:szCs w:val="20"/>
        </w:rPr>
        <w:t>Об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утверждении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списка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лекарственных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средств,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медицинских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изделий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в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рамках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гарантированного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объема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бесплатной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медицинской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помощи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и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в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системе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обязательного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социального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медицинского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страхования,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закупаемых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у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Единого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дистрибьютора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на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2020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год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(с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изменениями,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внесенными</w:t>
      </w:r>
      <w:r w:rsidR="00DC1507">
        <w:rPr>
          <w:rFonts w:ascii="Arial" w:hAnsi="Arial" w:cs="Arial"/>
          <w:b/>
          <w:sz w:val="20"/>
          <w:szCs w:val="20"/>
        </w:rPr>
        <w:t xml:space="preserve"> </w:t>
      </w:r>
      <w:hyperlink r:id="rId6" w:tgtFrame="_blank" w:history="1">
        <w:r w:rsidRPr="00DC1507">
          <w:rPr>
            <w:rStyle w:val="a3"/>
            <w:rFonts w:ascii="Arial" w:hAnsi="Arial" w:cs="Arial"/>
            <w:b/>
            <w:sz w:val="20"/>
            <w:szCs w:val="20"/>
          </w:rPr>
          <w:t>приказом</w:t>
        </w:r>
        <w:r w:rsidR="00DC1507">
          <w:rPr>
            <w:rStyle w:val="a3"/>
            <w:rFonts w:ascii="Arial" w:hAnsi="Arial" w:cs="Arial"/>
            <w:b/>
            <w:sz w:val="20"/>
            <w:szCs w:val="20"/>
          </w:rPr>
          <w:t xml:space="preserve"> </w:t>
        </w:r>
        <w:r w:rsidRPr="00DC1507">
          <w:rPr>
            <w:rStyle w:val="a3"/>
            <w:rFonts w:ascii="Arial" w:hAnsi="Arial" w:cs="Arial"/>
            <w:b/>
            <w:sz w:val="20"/>
            <w:szCs w:val="20"/>
          </w:rPr>
          <w:t>Министра</w:t>
        </w:r>
        <w:r w:rsidR="00DC1507">
          <w:rPr>
            <w:rStyle w:val="a3"/>
            <w:rFonts w:ascii="Arial" w:hAnsi="Arial" w:cs="Arial"/>
            <w:b/>
            <w:sz w:val="20"/>
            <w:szCs w:val="20"/>
          </w:rPr>
          <w:t xml:space="preserve"> </w:t>
        </w:r>
        <w:r w:rsidRPr="00DC1507">
          <w:rPr>
            <w:rStyle w:val="a3"/>
            <w:rFonts w:ascii="Arial" w:hAnsi="Arial" w:cs="Arial"/>
            <w:b/>
            <w:sz w:val="20"/>
            <w:szCs w:val="20"/>
          </w:rPr>
          <w:t>здравоохранения</w:t>
        </w:r>
        <w:r w:rsidR="00DC1507">
          <w:rPr>
            <w:rStyle w:val="a3"/>
            <w:rFonts w:ascii="Arial" w:hAnsi="Arial" w:cs="Arial"/>
            <w:b/>
            <w:sz w:val="20"/>
            <w:szCs w:val="20"/>
          </w:rPr>
          <w:t xml:space="preserve"> </w:t>
        </w:r>
        <w:r w:rsidRPr="00DC1507">
          <w:rPr>
            <w:rStyle w:val="a3"/>
            <w:rFonts w:ascii="Arial" w:hAnsi="Arial" w:cs="Arial"/>
            <w:b/>
            <w:sz w:val="20"/>
            <w:szCs w:val="20"/>
          </w:rPr>
          <w:t>РК</w:t>
        </w:r>
        <w:r w:rsidR="00DC1507">
          <w:rPr>
            <w:rStyle w:val="a3"/>
            <w:rFonts w:ascii="Arial" w:hAnsi="Arial" w:cs="Arial"/>
            <w:b/>
            <w:sz w:val="20"/>
            <w:szCs w:val="20"/>
          </w:rPr>
          <w:t xml:space="preserve"> </w:t>
        </w:r>
        <w:r w:rsidRPr="00DC1507">
          <w:rPr>
            <w:rStyle w:val="a3"/>
            <w:rFonts w:ascii="Arial" w:hAnsi="Arial" w:cs="Arial"/>
            <w:b/>
            <w:sz w:val="20"/>
            <w:szCs w:val="20"/>
          </w:rPr>
          <w:t>от</w:t>
        </w:r>
        <w:r w:rsidR="00DC1507">
          <w:rPr>
            <w:rStyle w:val="a3"/>
            <w:rFonts w:ascii="Arial" w:hAnsi="Arial" w:cs="Arial"/>
            <w:b/>
            <w:sz w:val="20"/>
            <w:szCs w:val="20"/>
          </w:rPr>
          <w:t xml:space="preserve"> </w:t>
        </w:r>
        <w:r w:rsidRPr="00DC1507">
          <w:rPr>
            <w:rStyle w:val="a3"/>
            <w:rFonts w:ascii="Arial" w:hAnsi="Arial" w:cs="Arial"/>
            <w:b/>
            <w:sz w:val="20"/>
            <w:szCs w:val="20"/>
          </w:rPr>
          <w:t>15.01.2020</w:t>
        </w:r>
        <w:r w:rsidR="00DC1507">
          <w:rPr>
            <w:rStyle w:val="a3"/>
            <w:rFonts w:ascii="Arial" w:hAnsi="Arial" w:cs="Arial"/>
            <w:b/>
            <w:sz w:val="20"/>
            <w:szCs w:val="20"/>
          </w:rPr>
          <w:t xml:space="preserve"> </w:t>
        </w:r>
        <w:r w:rsidRPr="00DC1507">
          <w:rPr>
            <w:rStyle w:val="a3"/>
            <w:rFonts w:ascii="Arial" w:hAnsi="Arial" w:cs="Arial"/>
            <w:b/>
            <w:sz w:val="20"/>
            <w:szCs w:val="20"/>
          </w:rPr>
          <w:t>№</w:t>
        </w:r>
        <w:r w:rsidR="00DC1507">
          <w:rPr>
            <w:rStyle w:val="a3"/>
            <w:rFonts w:ascii="Arial" w:hAnsi="Arial" w:cs="Arial"/>
            <w:b/>
            <w:sz w:val="20"/>
            <w:szCs w:val="20"/>
          </w:rPr>
          <w:t xml:space="preserve"> </w:t>
        </w:r>
        <w:r w:rsidRPr="00DC1507">
          <w:rPr>
            <w:rStyle w:val="a3"/>
            <w:rFonts w:ascii="Arial" w:hAnsi="Arial" w:cs="Arial"/>
            <w:b/>
            <w:sz w:val="20"/>
            <w:szCs w:val="20"/>
          </w:rPr>
          <w:t>ҚР</w:t>
        </w:r>
        <w:r w:rsidR="00DC1507">
          <w:rPr>
            <w:rStyle w:val="a3"/>
            <w:rFonts w:ascii="Arial" w:hAnsi="Arial" w:cs="Arial"/>
            <w:b/>
            <w:sz w:val="20"/>
            <w:szCs w:val="20"/>
          </w:rPr>
          <w:t xml:space="preserve"> </w:t>
        </w:r>
        <w:r w:rsidRPr="00DC1507">
          <w:rPr>
            <w:rStyle w:val="a3"/>
            <w:rFonts w:ascii="Arial" w:hAnsi="Arial" w:cs="Arial"/>
            <w:b/>
            <w:sz w:val="20"/>
            <w:szCs w:val="20"/>
          </w:rPr>
          <w:t>ДСМ-5/2020</w:t>
        </w:r>
      </w:hyperlink>
      <w:r w:rsidRPr="00DC1507">
        <w:rPr>
          <w:rFonts w:ascii="Arial" w:hAnsi="Arial" w:cs="Arial"/>
          <w:b/>
          <w:sz w:val="20"/>
          <w:szCs w:val="20"/>
        </w:rPr>
        <w:t>)</w:t>
      </w:r>
    </w:p>
    <w:p w:rsidR="00AA39A3" w:rsidRPr="00DC1507" w:rsidRDefault="00AA39A3" w:rsidP="00DC1507">
      <w:pPr>
        <w:pStyle w:val="a8"/>
        <w:jc w:val="both"/>
        <w:rPr>
          <w:rFonts w:ascii="Arial" w:hAnsi="Arial" w:cs="Arial"/>
          <w:sz w:val="20"/>
          <w:szCs w:val="20"/>
        </w:rPr>
      </w:pPr>
      <w:r w:rsidRPr="00DC1507">
        <w:rPr>
          <w:rFonts w:ascii="Arial" w:hAnsi="Arial" w:cs="Arial"/>
          <w:sz w:val="20"/>
          <w:szCs w:val="20"/>
        </w:rPr>
        <w:t>В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соответствии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подпунктом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68)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пункта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1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статьи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7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Кодекса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Республики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Казахстан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от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18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сентября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2009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года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"О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здоровье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народа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системе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здравоохранения"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ПРИКАЗЫВАЮ</w:t>
      </w:r>
      <w:r w:rsidRPr="00DC1507">
        <w:rPr>
          <w:rFonts w:ascii="Arial" w:hAnsi="Arial" w:cs="Arial"/>
          <w:sz w:val="20"/>
          <w:szCs w:val="20"/>
        </w:rPr>
        <w:t>:</w:t>
      </w:r>
    </w:p>
    <w:p w:rsidR="00AA39A3" w:rsidRPr="00DC1507" w:rsidRDefault="00AA39A3" w:rsidP="00DC1507">
      <w:pPr>
        <w:pStyle w:val="a8"/>
        <w:jc w:val="both"/>
        <w:rPr>
          <w:rFonts w:ascii="Arial" w:hAnsi="Arial" w:cs="Arial"/>
          <w:sz w:val="20"/>
          <w:szCs w:val="20"/>
        </w:rPr>
      </w:pPr>
      <w:r w:rsidRPr="00DC1507">
        <w:rPr>
          <w:rFonts w:ascii="Arial" w:hAnsi="Arial" w:cs="Arial"/>
          <w:sz w:val="20"/>
          <w:szCs w:val="20"/>
        </w:rPr>
        <w:t>1.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Утвердить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список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лекарственных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средств,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медицинских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изделий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рамках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гарантированного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объема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бесплатной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медицинской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помощи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системе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обязательного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социального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медицинского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страхования,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закупаемых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у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Единого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дистрибьютора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на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2020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год,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согласно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приложению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настоящему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приказу.</w:t>
      </w:r>
    </w:p>
    <w:p w:rsidR="00AA39A3" w:rsidRPr="00DC1507" w:rsidRDefault="00AA39A3" w:rsidP="00DC1507">
      <w:pPr>
        <w:pStyle w:val="a8"/>
        <w:jc w:val="both"/>
        <w:rPr>
          <w:rFonts w:ascii="Arial" w:hAnsi="Arial" w:cs="Arial"/>
          <w:sz w:val="20"/>
          <w:szCs w:val="20"/>
        </w:rPr>
      </w:pPr>
      <w:r w:rsidRPr="00DC1507">
        <w:rPr>
          <w:rFonts w:ascii="Arial" w:hAnsi="Arial" w:cs="Arial"/>
          <w:sz w:val="20"/>
          <w:szCs w:val="20"/>
        </w:rPr>
        <w:t>2.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Департаменту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лекарственного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обеспечения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стандартизации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Министерства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здравоохранения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Республики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Казахстан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установленном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законодательством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порядке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обеспечить:</w:t>
      </w:r>
    </w:p>
    <w:p w:rsidR="00AA39A3" w:rsidRPr="00DC1507" w:rsidRDefault="00AA39A3" w:rsidP="00DC1507">
      <w:pPr>
        <w:pStyle w:val="a8"/>
        <w:jc w:val="both"/>
        <w:rPr>
          <w:rFonts w:ascii="Arial" w:hAnsi="Arial" w:cs="Arial"/>
          <w:sz w:val="20"/>
          <w:szCs w:val="20"/>
        </w:rPr>
      </w:pPr>
      <w:r w:rsidRPr="00DC1507">
        <w:rPr>
          <w:rFonts w:ascii="Arial" w:hAnsi="Arial" w:cs="Arial"/>
          <w:sz w:val="20"/>
          <w:szCs w:val="20"/>
        </w:rPr>
        <w:t>1)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государственную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регистрацию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настоящего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приказа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Министерстве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юстиции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Республики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Казахстан;</w:t>
      </w:r>
    </w:p>
    <w:p w:rsidR="00AA39A3" w:rsidRPr="00DC1507" w:rsidRDefault="00AA39A3" w:rsidP="00DC1507">
      <w:pPr>
        <w:pStyle w:val="a8"/>
        <w:jc w:val="both"/>
        <w:rPr>
          <w:rFonts w:ascii="Arial" w:hAnsi="Arial" w:cs="Arial"/>
          <w:sz w:val="20"/>
          <w:szCs w:val="20"/>
        </w:rPr>
      </w:pPr>
      <w:r w:rsidRPr="00DC1507">
        <w:rPr>
          <w:rFonts w:ascii="Arial" w:hAnsi="Arial" w:cs="Arial"/>
          <w:sz w:val="20"/>
          <w:szCs w:val="20"/>
        </w:rPr>
        <w:t>2)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размещение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настоящего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приказа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на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интернет-ресурсе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Министерства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здравоохранения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Республики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Казахстан;</w:t>
      </w:r>
    </w:p>
    <w:p w:rsidR="00AA39A3" w:rsidRPr="00DC1507" w:rsidRDefault="00AA39A3" w:rsidP="00DC1507">
      <w:pPr>
        <w:pStyle w:val="a8"/>
        <w:jc w:val="both"/>
        <w:rPr>
          <w:rFonts w:ascii="Arial" w:hAnsi="Arial" w:cs="Arial"/>
          <w:sz w:val="20"/>
          <w:szCs w:val="20"/>
        </w:rPr>
      </w:pPr>
      <w:r w:rsidRPr="00DC1507">
        <w:rPr>
          <w:rFonts w:ascii="Arial" w:hAnsi="Arial" w:cs="Arial"/>
          <w:sz w:val="20"/>
          <w:szCs w:val="20"/>
        </w:rPr>
        <w:t>3)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течение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десяти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рабочих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дней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после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государственной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регистрации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настоящего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приказа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Министерстве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юстиции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Республики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Казахстан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представление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Юридический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департамент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Министерства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здравоохранения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Республики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Казахстан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сведений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об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исполнении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мероприятий,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предусмотренных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подпунктами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1)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2)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настоящего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пункта.</w:t>
      </w:r>
    </w:p>
    <w:p w:rsidR="00AA39A3" w:rsidRPr="00DC1507" w:rsidRDefault="00AA39A3" w:rsidP="00DC1507">
      <w:pPr>
        <w:pStyle w:val="a8"/>
        <w:jc w:val="both"/>
        <w:rPr>
          <w:rFonts w:ascii="Arial" w:hAnsi="Arial" w:cs="Arial"/>
          <w:sz w:val="20"/>
          <w:szCs w:val="20"/>
        </w:rPr>
      </w:pPr>
      <w:r w:rsidRPr="00DC1507">
        <w:rPr>
          <w:rFonts w:ascii="Arial" w:hAnsi="Arial" w:cs="Arial"/>
          <w:sz w:val="20"/>
          <w:szCs w:val="20"/>
        </w:rPr>
        <w:t>3.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Контроль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за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исполнением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настоящего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приказа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возложить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на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вице-министра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здравоохранения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Республики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Казахстан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Надырова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К.Т.</w:t>
      </w:r>
    </w:p>
    <w:p w:rsidR="00AA39A3" w:rsidRPr="00DC1507" w:rsidRDefault="00AA39A3" w:rsidP="00DC1507">
      <w:pPr>
        <w:pStyle w:val="a8"/>
        <w:jc w:val="both"/>
        <w:rPr>
          <w:rFonts w:ascii="Arial" w:hAnsi="Arial" w:cs="Arial"/>
          <w:sz w:val="20"/>
          <w:szCs w:val="20"/>
        </w:rPr>
      </w:pPr>
      <w:r w:rsidRPr="00DC1507">
        <w:rPr>
          <w:rFonts w:ascii="Arial" w:hAnsi="Arial" w:cs="Arial"/>
          <w:sz w:val="20"/>
          <w:szCs w:val="20"/>
        </w:rPr>
        <w:t>4.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Настоящий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приказ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вводится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действие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дня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подписания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подлежит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официальному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опубликованию.</w:t>
      </w:r>
    </w:p>
    <w:p w:rsidR="00AA39A3" w:rsidRPr="00DC1507" w:rsidRDefault="00AA39A3" w:rsidP="00DC1507">
      <w:pPr>
        <w:pStyle w:val="a8"/>
        <w:jc w:val="both"/>
        <w:rPr>
          <w:rFonts w:ascii="Arial" w:hAnsi="Arial" w:cs="Arial"/>
          <w:b/>
          <w:i/>
          <w:sz w:val="20"/>
          <w:szCs w:val="20"/>
        </w:rPr>
      </w:pPr>
      <w:r w:rsidRPr="00DC1507">
        <w:rPr>
          <w:rFonts w:ascii="Arial" w:hAnsi="Arial" w:cs="Arial"/>
          <w:b/>
          <w:i/>
          <w:sz w:val="20"/>
          <w:szCs w:val="20"/>
        </w:rPr>
        <w:t>Министр</w:t>
      </w:r>
      <w:r w:rsidR="00DC1507">
        <w:rPr>
          <w:rFonts w:ascii="Arial" w:hAnsi="Arial" w:cs="Arial"/>
          <w:b/>
          <w:i/>
          <w:sz w:val="20"/>
          <w:szCs w:val="20"/>
        </w:rPr>
        <w:t xml:space="preserve"> здравоохранение Республики Казахстан</w:t>
      </w:r>
      <w:r w:rsidR="00DC1507" w:rsidRPr="00DC1507">
        <w:rPr>
          <w:rFonts w:ascii="Arial" w:hAnsi="Arial" w:cs="Arial"/>
          <w:b/>
          <w:i/>
          <w:sz w:val="20"/>
          <w:szCs w:val="20"/>
        </w:rPr>
        <w:t xml:space="preserve"> </w:t>
      </w:r>
      <w:r w:rsidR="00DC1507">
        <w:rPr>
          <w:rFonts w:ascii="Arial" w:hAnsi="Arial" w:cs="Arial"/>
          <w:b/>
          <w:i/>
          <w:sz w:val="20"/>
          <w:szCs w:val="20"/>
        </w:rPr>
        <w:t xml:space="preserve">  </w:t>
      </w:r>
      <w:r w:rsidR="00DC1507" w:rsidRPr="00DC1507">
        <w:rPr>
          <w:rFonts w:ascii="Arial" w:hAnsi="Arial" w:cs="Arial"/>
          <w:b/>
          <w:i/>
          <w:sz w:val="20"/>
          <w:szCs w:val="20"/>
        </w:rPr>
        <w:t xml:space="preserve">     </w:t>
      </w:r>
      <w:r w:rsidRPr="00DC1507">
        <w:rPr>
          <w:rFonts w:ascii="Arial" w:hAnsi="Arial" w:cs="Arial"/>
          <w:b/>
          <w:i/>
          <w:sz w:val="20"/>
          <w:szCs w:val="20"/>
        </w:rPr>
        <w:t>Е.</w:t>
      </w:r>
      <w:r w:rsidR="00DC1507" w:rsidRPr="00DC1507">
        <w:rPr>
          <w:rFonts w:ascii="Arial" w:hAnsi="Arial" w:cs="Arial"/>
          <w:b/>
          <w:i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i/>
          <w:sz w:val="20"/>
          <w:szCs w:val="20"/>
        </w:rPr>
        <w:t>Биртанов</w:t>
      </w:r>
    </w:p>
    <w:p w:rsidR="00AA39A3" w:rsidRPr="00DC1507" w:rsidRDefault="00DC1507" w:rsidP="00DC1507">
      <w:pPr>
        <w:pStyle w:val="a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A39A3" w:rsidRPr="00DC1507" w:rsidRDefault="00AA39A3" w:rsidP="00DC1507">
      <w:pPr>
        <w:pStyle w:val="a8"/>
        <w:jc w:val="right"/>
        <w:rPr>
          <w:rFonts w:ascii="Arial" w:hAnsi="Arial" w:cs="Arial"/>
          <w:sz w:val="20"/>
          <w:szCs w:val="20"/>
        </w:rPr>
      </w:pPr>
      <w:r w:rsidRPr="00DC1507">
        <w:rPr>
          <w:rFonts w:ascii="Arial" w:hAnsi="Arial" w:cs="Arial"/>
          <w:sz w:val="20"/>
          <w:szCs w:val="20"/>
        </w:rPr>
        <w:t>Приложение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приказу</w:t>
      </w:r>
      <w:r w:rsidRPr="00DC1507">
        <w:rPr>
          <w:rFonts w:ascii="Arial" w:hAnsi="Arial" w:cs="Arial"/>
          <w:sz w:val="20"/>
          <w:szCs w:val="20"/>
        </w:rPr>
        <w:br/>
        <w:t>Министра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здравоохранения</w:t>
      </w:r>
      <w:r w:rsidRPr="00DC1507">
        <w:rPr>
          <w:rFonts w:ascii="Arial" w:hAnsi="Arial" w:cs="Arial"/>
          <w:sz w:val="20"/>
          <w:szCs w:val="20"/>
        </w:rPr>
        <w:br/>
        <w:t>Республики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Казахстан</w:t>
      </w:r>
      <w:r w:rsidRPr="00DC1507">
        <w:rPr>
          <w:rFonts w:ascii="Arial" w:hAnsi="Arial" w:cs="Arial"/>
          <w:sz w:val="20"/>
          <w:szCs w:val="20"/>
        </w:rPr>
        <w:br/>
        <w:t>от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29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августа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№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ҚР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ДСМ-117</w:t>
      </w:r>
    </w:p>
    <w:p w:rsidR="00AA39A3" w:rsidRPr="00DC1507" w:rsidRDefault="00AA39A3" w:rsidP="00DC1507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DC1507">
        <w:rPr>
          <w:rFonts w:ascii="Arial" w:hAnsi="Arial" w:cs="Arial"/>
          <w:b/>
          <w:sz w:val="20"/>
          <w:szCs w:val="20"/>
        </w:rPr>
        <w:t>Список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лекарственных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средств,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медицинских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изделий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в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рамках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гарантированного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объема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бесплатной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медицинской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помощи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и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в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системе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обязательного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социального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медицинского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страхования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на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амбулаторном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и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стационарном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уровнях,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подлежащих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закупу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у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Единого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дистрибьютора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на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2020</w:t>
      </w:r>
      <w:r w:rsidR="00DC1507" w:rsidRPr="00DC1507">
        <w:rPr>
          <w:rFonts w:ascii="Arial" w:hAnsi="Arial" w:cs="Arial"/>
          <w:b/>
          <w:sz w:val="20"/>
          <w:szCs w:val="20"/>
        </w:rPr>
        <w:t xml:space="preserve"> </w:t>
      </w:r>
      <w:r w:rsidRPr="00DC1507">
        <w:rPr>
          <w:rFonts w:ascii="Arial" w:hAnsi="Arial" w:cs="Arial"/>
          <w:b/>
          <w:sz w:val="20"/>
          <w:szCs w:val="20"/>
        </w:rPr>
        <w:t>год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126"/>
        <w:gridCol w:w="2370"/>
        <w:gridCol w:w="2515"/>
        <w:gridCol w:w="1533"/>
        <w:gridCol w:w="1320"/>
      </w:tblGrid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50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507">
              <w:rPr>
                <w:rFonts w:ascii="Arial" w:hAnsi="Arial" w:cs="Arial"/>
                <w:b/>
                <w:sz w:val="20"/>
                <w:szCs w:val="20"/>
              </w:rPr>
              <w:t>АТХ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507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лекарственного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средства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(Международное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Непатентованное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или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состав)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507">
              <w:rPr>
                <w:rFonts w:ascii="Arial" w:hAnsi="Arial" w:cs="Arial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507">
              <w:rPr>
                <w:rFonts w:ascii="Arial" w:hAnsi="Arial" w:cs="Arial"/>
                <w:b/>
                <w:sz w:val="20"/>
                <w:szCs w:val="20"/>
              </w:rPr>
              <w:t>Единица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измерения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одна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штука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(ампула,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таблетка,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капсула,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флакон,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бутылка,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контейнер,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набор,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пара,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упаковка,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комплект,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литр,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шприц,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шприц-ручка)*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507">
              <w:rPr>
                <w:rFonts w:ascii="Arial" w:hAnsi="Arial" w:cs="Arial"/>
                <w:b/>
                <w:sz w:val="20"/>
                <w:szCs w:val="20"/>
              </w:rPr>
              <w:t>Предельная</w:t>
            </w:r>
            <w:r w:rsidR="00DC1507" w:rsidRPr="00DC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b/>
                <w:sz w:val="20"/>
                <w:szCs w:val="20"/>
              </w:rPr>
              <w:t>цена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L01XX02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L-аспарагиназа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29159,47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L01XX02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L-аспарагиназа****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14484,71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J05AF06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(дети,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состоящие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диспансерном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учете,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достижении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лет)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20726,6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J05AF06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(дети,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состоящие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диспансерном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учете,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достижении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лет)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660,31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J05AF06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554,21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J05AR02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Абакавир+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мг/300мг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(дети,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состоящие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диспансерном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учете,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достижении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лет)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1022,17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J05AR02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Абакавир+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мг/300мг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1018,41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J05AR04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Абакавир+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Ламивудин+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мг/150мг/300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1293,35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L02BX03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9991,31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L02BX03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15636,41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L04AB04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Адалимумаб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мг/0,8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194972,33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J07AJ52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Адсорбированная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коклюшно-дифтерийно-столбнячная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вакцина,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содержащая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бесклеточный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коклюшный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компонент****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вакцина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адсорбированная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бесклеточная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коклюшно-дифтерийно-столбнячная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жидкая,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дозная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5665,65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J07AM51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Адсорбированный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дифтерийно-столбнячный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анатоксин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уменьшенным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содержанием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антигенов****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дифтерийно-столбнячный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анатоксин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очищенный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уменьшенным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содержанием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антигенов,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жидкий,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L01ВС07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Азацитидин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309317,16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C09CA09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Азилсартан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медоксомил****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106,58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C09CA09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Азилсартан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медоксомил****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162,76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130,32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133,41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/капсула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325,24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L01XE17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Акситиниб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380,70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L01XE17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Акситиниб****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5202,34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A10BH04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Алоглиптин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204,92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A10BH04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Алоглиптин****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256,73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C01EA01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Алпростадил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лиофилизат/концентрат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3910,95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B01AD02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Алтеплаза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131413,4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В05АА01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7603,15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B05AA01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Альбумин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27064,1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В05АА01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Альбумин****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3411,67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R05CB06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107,59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J01GB06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Амикацин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177,43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B02AA01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Аминокапроновая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бутылка/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312,27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R03DA05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2,4%,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15,84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C01BD01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101,01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N05AL05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Амисульприд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7657,44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N05AL05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Амисульприд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230,52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N05AL05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Амисульприд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266,86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N06AA09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таблетка/драже,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таблетка/драже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11,14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65,09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C08CA01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33,37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C07FB07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Амлодипина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бесилат+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Бисопролола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фумарат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68,75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Амоксициллин****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порошок/гранулы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947,76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Амоксициллин+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Клавулановая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пероральной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457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967,54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Амоксициллин+Клавулановая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290,77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Амоксициллин+Клавулановая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67,58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Амоксициллин+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Клавулановая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3592,83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J01CA01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Ампициллин****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300,96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J02AA01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Амфотерицин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концентрата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дисперсии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35421,83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L02BG03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99,68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B02BD03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Антиингибиторный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коагулянтный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комплекс****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319509,2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B02BD03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Антиингибиторный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коагулянтный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комплекс****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154930,37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J07BG01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Антирабическая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вакцина,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концентрированная****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вакцина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антирабическая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культуральная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очищенная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концентрированная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инактивированная,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ампулах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прививочной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дозе.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каждой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ампуле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вакцины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прилагается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растворитель.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5096,68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J06AA06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Антирабический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иммуноглобулин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(сыворотка)****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прозрачная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слабо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опалесцирующая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жидкость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бесцветной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слабо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желтой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окраски.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выпуска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ампулы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литр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712620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B01AF02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Апиксабан****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319,45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B01AF02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Апиксабан****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319,45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A04AD12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Апрепитант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7506,78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A04AD12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Апрепитант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7017,11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B02AB01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Апротинин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КИЕ/мл,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1226,32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A11GA01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Аскорбиновая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390,54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A11GA01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Аскорбиновая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34,49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G02CX01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Атоcибан****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36816,88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G02CX01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Атоcибан****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12095,93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24,51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M03AC04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Атракурий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безилат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455,06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L01XE13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Афатиниб****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14146,96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L01XE13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Афатиниб****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16815,72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L01XE13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Афатиниб****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22163,26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L01XE13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Афатиниб****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20117,21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M01AB16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Ацеклофенак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49,91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S01EC01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Ацетазоламид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30,89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Ацетилсалициловая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7,35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15,43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30,53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53,2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L01XC07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105817,14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L01XC07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398856,36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R03BA01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аэрозоль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мкг/доза,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активируемый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вдохом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баллончик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4583,47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R03BA01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аэрозоль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мкг/доза,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активируемый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вдохом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баллончик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5402,52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J01CE01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Бензилпенициллин****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28,37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41,42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N07CA01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89,68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H02AB01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Бетаметазон****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769,94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D07AC01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мазь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0,1%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туба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787,2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L02BB03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Бикалутамид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156,95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7,71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5,44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C02KX01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11191,11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L01XX32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216702,93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89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L01XX32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Бортезомиб****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249907,58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L01XX32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Бортезомиб****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109567,83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L01XC12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Брентуксимаб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концентрата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1191480,76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G02CB01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Бромокриптин****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61,77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R03BA02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дозированная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568,77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R03BA02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дозированная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556,54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N01BB01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106,53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J07CA09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Вакцина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дифтерийно-столбнячная-бесклеточная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коклюшная,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комбинированная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вакциной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против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гепатита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рекомбинантной,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вакциной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против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полиомиелита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инактивированной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вакциной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против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гемофильной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инфекции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типа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b****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комбинированная,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составе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вакцин: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дифтерийно-столбнячный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бесклеточным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коклюшным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компонентом,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вирусный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гепатит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полиомиелит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инактивированный,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гемофильная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инфекция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типа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b,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дозе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15412,34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J07CA06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Вакцина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дифтерийно-столбнячная-бесклеточная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коклюшная,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комбинированная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вакциной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против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полиомиелита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инактивированной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вакциной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против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гемофильной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инфекции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типа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b****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комбинированная,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составе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вакцин: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дифтерийно-столбнячный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бесклеточным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коклюшным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компонентом,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полиомиелит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инактивированный,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гемофильная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инфекция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типа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b,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дозе.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6094,75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J07BB02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Вакцина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профилактики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гриппа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инактивированная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вакцина,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состав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штаммов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должен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соответствовать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рекомендациям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учетом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циркуляции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вирусов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гриппа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предстоящий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эпид-сезон.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доза/0,5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доза/шприц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871,52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99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J07AP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Вакцина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против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брюшного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тифа**(****)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вакцина,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обогащенная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ВИ-антигеном,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выпускается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ампулах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1022,85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J07BC01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Вакцина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против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вирусного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гепатита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"В"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(ВГВ),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рекомбинантная****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выпускается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детские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флаконе.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Производство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выпуску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вакцины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должно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быть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сертифицировано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Всемирной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(далее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432,6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J07BA01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Вакцина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против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клещевого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энцефалита,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концентрированная,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инактивированная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культуральная,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очищенная,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концентрированная,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инактивированная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содержит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инактивированный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антиген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вируса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клещевого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энцефалита,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ампулах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флаконах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2115,18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J07BD52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Вакцина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против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кори,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краснухи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паротита****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вакцина,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которая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состоит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живых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аттенуированных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штаммов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вирусов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кори,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паротита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краснухи.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выпуска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растворителем.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Производство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выпуску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вакцины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сертифициро-вано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1655,62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J07AL02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Вакцина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против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пневмококковой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инфекции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вакцина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полисахаридная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коньюгированная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адсорбированная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инактивированная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жидкая,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содержащая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серотипов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пневмококка.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выпуска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дозе.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Производство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выпуску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вакцины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должно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быть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сертифицировано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9220,74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J07AL52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Вакцина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против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пневмококковой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инфекции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вакцина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полисахаридная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конъюгированная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адсорбированная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инактивированная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жидкая,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содержащая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серотипов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пневмококка,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мл/доза.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Производство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выпуску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вакцины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должно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быть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сертифицировано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шприц/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6375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105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J07BF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Вакцина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против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полиомиелита,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оральная****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живая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оральная,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содержит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аттенуированные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штаммы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вирусов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полиомиелита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иммунологических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типов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(бивалентная).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выпуска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капельницей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пластмассовом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флаконе-пипетке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72,57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J07AN01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Вакцина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против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туберкулеза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живая,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лиофильно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высушенная.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выпуска-ампула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внутрикожного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Производство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выпуску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вакцины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должно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быть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сертифицировано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67,88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J07AK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Вакцина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сухая****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представляет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собой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высушенную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живую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культуру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вакцинного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штамма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чумного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микроба.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выпуска-флакон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вакцине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прилагаются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растворитель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скарификаторы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количеству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доза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294,59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J05AB11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Валацикловир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252,28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Вальпроевая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97,94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Вальпроевая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18,97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Вальпроевая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гранулы,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пакет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40,19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Вальпроевая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гранулы,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пакет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97,94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Вальпроевая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оральные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1844,54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Вальпроевая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1515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N03AG01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Вальпроевая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сироп,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810,43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J01XA01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Ванкомицин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порошок/лиофилизат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606,45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L04AA33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Ведолизумаб****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концентрата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708435,7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118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L01XE15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Вемурафениб****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10283,81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N06AX16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Венлафаксин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131,3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N06AX16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Венлафаксин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82,95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R03AL03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Вилантерол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умеклидиния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бромид****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дозированный,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мкг/55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13654,37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R03AK10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Вилантерол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флутиказона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фуроат****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дозированный,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мкг/22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12863,33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R03AK10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Вилантерол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флутиказона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фуроат****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дозированный,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мкг/22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10757,1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L01CA04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5252,18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V08CA09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Гадобутрол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ммоль/мл,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33450,15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V08CA09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Гадобутрол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ммоль/мл,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17179,71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V08CA01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Гадопентетовая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6822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N06DA04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82,48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N06DA04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Галантамин****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381,54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N06DA04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Галантамин****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104,48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N06DA04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Галантамин****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195,25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N05AD01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масляный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379,62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N05AD01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52,67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N01AB01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Галотан****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жидкость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наркоза,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10186,4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A16AB08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Галсульфаза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622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863,90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L01BC05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5790,79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L01BC05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1877,05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J01GB03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Гентамицин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139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Гепарин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флакон/ампула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350,97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Гефитиниб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393,78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H02AB09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(микрокристаллическая)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2,5%,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484,85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L01XX05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Гидроксикарбамид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86,1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B05AA07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Гидроксиэтилкрахмал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(пентакрахмал)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3745,15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C03AA03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44,25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L03AX13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Глатирамера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ацетат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8029,48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L03AX13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Глатирамера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ацетат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948,24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A10BB09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25,24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A10BB09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9,62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20,44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31,37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48,25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57,08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A10BB12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Глимепирид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66,27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A10BD02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Глимепирид+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2/500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L02AE03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Гозерелин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имплантат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10,8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аппликатор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132549,29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L02AE03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Гозерелин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имплантат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3,6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аппликатор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44400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L04AB06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Голимумаб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245192,64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B02BC30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Губка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гемостатическая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содержащая,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фибриноген,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тромбин,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2,5*3,0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630,47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B02BC30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Губка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гемостатическая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содержащая,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фибриноген,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тромбин,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4,8*4,8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31100,81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B02BC30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Губка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гемостатическая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содержащая,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фибриноген,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тромбин,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9,5*4,8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55213,75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B01AE07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Дабигатрана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этексилат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капсулы,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305,65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B01AE07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Дабигатрана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этексилат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капсулы,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260,58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L01XE23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Дабрафениб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капсулы,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каждые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капсулы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Дабрафениба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Траметиниб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бесплатно)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18630,81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Дазатиниб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11970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Дазатиниб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13300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L01AX04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Дакарбазин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порошок/лиофилизат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4028,91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167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L01AX04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Дакарбазин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порошок/лиофилизат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520,06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A10BJ05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Дулаглутид****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9671,19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A10BJ05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Дулаглутид****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9441,96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A10BK01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Дапаглифлозин****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499,85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B03XA02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Дарбэпоэтин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альфа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предварительно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наполненных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12096,75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B03XA02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Дарбэпоэтин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альфа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предварительно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наполненных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19230,58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B03XA02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Дарбэпоэтин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альфа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предварительно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наполненных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259282,07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J05AE10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каждыми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единицами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дополнительно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предоставляется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Ритонавира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2005,11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J05AE10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каждой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единицей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дополнительно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предоставляется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Ритонавира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2641,81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J05AE10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каждой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единицей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дополнительно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предоставляется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Ритонавира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3253,33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J05AR14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Дарунавир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Кобицистат****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2770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L01DB02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Даунорубицин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5713,89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L02BX02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Дегареликс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растворителем,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49593,64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L02BX02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Дегареликс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растворителем,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43951,32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181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H02AB02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36,98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M01AE17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DC1507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39A3" w:rsidRPr="00DC1507"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70,38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N05CM18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Дексмедетомидин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10473,02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B05AA05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полипропиленовый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1486,56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В05АА05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полипропиленовый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2247,26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27,76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11,51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262,8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B05CX01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M05BX04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Денозумаб****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59189,52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V03AC03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Деферазирокс****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7714,34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L01BC08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Децитабин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426730,49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M01AB05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Диклофенак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21,14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V03AF06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Динатрия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фолинат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6034,97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V03AF06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Динатрия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фолинат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24143,78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N07BB01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Дисульфирам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32,56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R06AA02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J01AA02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/капсула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L01DB01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Доксорубицин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2646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L01DB01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Доксорубицин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(пегилированный)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60934,96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J05AX12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Долутегравир****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(дети,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состоящие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диспансерном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учете,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принимают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достижении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лет)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1604,67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202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J05AX12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Долутегравир****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1604,67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A03FA03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Домперидон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14,91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N06DA02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Донепезил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115,7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N06DA02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Донепезил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231,4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C01CA04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раствор/концентрат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130,81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J01DH04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Дорипенем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5919,02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R05CB13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Дорназа-Альфа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8363,06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A03AD02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60,13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41182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L01CD02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11806,04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N06AX21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Дулоксетин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128,19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N06AX21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Дулоксетин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G04CB02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Дутастерид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177,07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B03AE10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Железа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(II)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сульфат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сухой+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Аскорбиновая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B03AE10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Железа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(II)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сульфата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гептагидрат+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Аскорбиновая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сироп,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799,17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B03AA07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Железа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сульфат****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капли,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174,9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J05AF01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(дети,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состоящие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диспансерном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учете,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достижении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лет)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120,14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J05AF01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100,84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J05AF01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96,7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J05AF01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Зидовудин****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дозирующим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устройством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(дети,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состоящие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диспансерном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учете,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достижении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лет)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6109,04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222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J05AR01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Зидовудин+Ламивудин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(дети,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состоящие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диспансерном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учете,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достижении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лет)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739,45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J05AR01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Зидовудин+Ламивудин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300,96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M05BA08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Золедроновая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мл/порошок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10286,98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M05BA08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Золедроновая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102398,48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L01XE27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Ибрутиниб****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капсулы,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28614,23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C01EB17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Ивабрадин****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62,54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C01EB17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Ивабрадин****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62,54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A16AB09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Идурсульфаза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возможностью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детей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2-х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1088027,59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J04AC01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61,6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J04AC01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2,54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J04AC01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6,35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C01DA08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Изосорбида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динитрат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аэрозоль/спрей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1497,08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C01DA08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Изосорбида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динитрат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276,25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C01DA08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Изосорбида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динитрат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12,19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C01DA08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Изосорбида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динитрат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16,25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N01AB06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Изофлуран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жидкость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наркоза,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14380,8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N01AB06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Изофлуран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жидкость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наркоза,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26329,45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B01AC11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Илопрост****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7613,97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капсула/таблетка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капсула/таблетка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13246,05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4338,45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242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A16AB02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Имиглюцераза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возможностью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Гоше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типа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зависимости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степени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тяжести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417784,6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J01DH51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Имипенем+Циластатин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3267,11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L04AA04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Иммуноглобулин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антитимоцитарный****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60328,53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J06BB12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Иммуноглобулин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против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клещевого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энцефалита****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готовится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сыворотки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крови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лошадей,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гипериммунизированных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вирусом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клещевого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энцефалита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сыворотки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доноров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литр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7285410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Иммуноглобулин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человека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нормальный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10%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212289,44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J07BC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Инактивированная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вакцина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против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гепатита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доза/0,5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5117,85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C03BA11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11,73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A10AB05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аспарт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расчета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шагом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картридж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2558,67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A10AB05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аспарт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6956,91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A10AB05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аспарт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расчета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шагом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поставки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уже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заправленных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ручках,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этом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случае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ручки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инсулину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нужны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картридж/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ручка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2558,67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A10AD05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аспарт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двухфазный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комбинации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инсулином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средней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продолжительности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(смесь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аналогов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инсулина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короткого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средней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продолжительности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действия)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расчета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шагом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поставки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уже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заправленных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ручках,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этом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случае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шприц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ручки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инсулину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нужны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картридж/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ручка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2564,99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253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A10AЕ04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гларгин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расчета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шагом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поставки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уже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заправленных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ручках,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этом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случае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ручки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инсулину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нужны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картридж/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ручка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2754,35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A10AB06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глулизин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заправленных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шприц-ручках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картридж/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ручка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1702,13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A10AB06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глулизин****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6799,68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A10AD01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двухфазный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человеческий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генно-инженерный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(30/70)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расчета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шагом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поставки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уже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заправленных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ручках,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этом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случае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ручки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инсулину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нужны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картридж/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1165,13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A10AD01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двухфазный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человеческий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генно-инженерный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(30/70)****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флаконах,10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1165,13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A10AE04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гларгин****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вмонтирован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шпиц-ручку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4080,29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A10AE05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детемир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расчета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шагом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картридж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3113,5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A10AE05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детемир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расчета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шагом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поставки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уже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заправленных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ручках,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этом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случае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ручки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инсулину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нужны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картридж/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3113,5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A10AC01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изофан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человеческий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генно-инженерный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суточного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действия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(средний)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ручками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расчета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шагом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картридж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748,27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262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A10AC01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изофан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человеческий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генно-инженерный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суточного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(средний)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расчета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шагом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поставки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уже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заправленных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ручках,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этом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случае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ручки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инсулину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нужны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картридж/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748,27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A10AC01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изофан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человеческий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генно-инженерный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суточного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(средний)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флаконах,10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1172,88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A10AB04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лизпро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расчета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шагом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картридж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2389,09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A10AB04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лизпро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расчета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шагом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поставки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уже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заправленных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ручках,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этом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случае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ручки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инсулину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нужны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картридж/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2389,09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A10AD04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лизпро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двухфазный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комбинации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инсулином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средней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продолжительности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(смесь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аналогов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инсулина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короткого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средней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продолжительности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25/75)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раствор/суспензия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расчета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шагом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поставки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уже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заправленных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этом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случае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инсулину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нужны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картридж/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2691,72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A10AD04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лизпро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двухфазный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комбинации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инсулином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средней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продолжительности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(смесь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аналогов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инсулина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короткого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средней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продолжительности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50/50)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раствор/суспензия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расчета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шагом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поставки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уже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заправленных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ручках,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этом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случае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инсулину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нужны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картридж/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2691,72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268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A10AB04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лизпро****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8231,57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растворимый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человеческий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генно-инженерный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расчета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шагом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картридж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689,87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растворимый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человеческий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генно-инженерный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расчета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шагом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поставки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уже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заправленных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ручках,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этом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случае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ручки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инсулину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нужны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картридж/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689,87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растворимый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человеческий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генно-инженерный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1172,88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A10AE06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деглудек****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предварительно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заполненных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шприц-ручках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5011,7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L03AB07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Интерферон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-1a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19239,11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L03AB08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Интерферон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бета-1b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растворителем,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(9,6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млн.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17115,71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L03AB07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Интерферон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бета-1а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инъекций/лиофилизат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млн.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ME)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шприц/шприц-ручка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52060,31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L03AB05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Интерферон-альфа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раствора/раствор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флаконах/ампулах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более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млн.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шприц-тюбике,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ручке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более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равно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3млн.МЕ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1563,84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277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Инфликсимаб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концентрата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возможностью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беременных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женщин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155584,4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Инфликсимаб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концентрата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биосимиляр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132747,84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C09CA04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65,62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C09CA04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C09CA04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Ирбесартан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110,4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L01XX19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8355,58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L01XX19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652,92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L01XX19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Иринотекан****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42853,42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J02AC02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Итраконазол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124,17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J02AC02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Итраконазол****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9006,34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L01AA06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Ифосфамид****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5482,32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L01AA06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Ифосфамид****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10249,56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L01AA06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Ифосфамид****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15230,47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V08AB02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4302,48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V08AB02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8497,93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V08AB02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2077,06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V08AB02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4503,36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V08AB09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Йодиксанол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10050,33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295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V08AB09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Йодиксанол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2851,54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V08AB09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Йодиксанол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4766,64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V08AB05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внутрисосудистого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10760,95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V08AB05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внутрисосудистого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2798,88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V08AB05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внутрисосудистого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5709,44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V08AB05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внутрисосудистого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370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10117,89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V08AB05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внутрисосудистого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370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6323,69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L01CD04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Кабазитаксел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растворителем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1256551,72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B05XA01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Калия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хлорид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66,54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V03AF03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Кальция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фолинат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/лиофилизат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1331,29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B05XA07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Кальция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хлорид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19,73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J01GB04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Канамицин****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63,01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113,15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35,15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C09CA06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53,06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L01BC06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256,13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J04AB30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Капреомицин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1809,02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C09AA01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2,13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N03AF01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12,66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H01BB03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Карбетоцин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10233,29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315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150мг/15мл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4146,95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J02AX04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Каспофунгин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78247,7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N05АН04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63,77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N05AH04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173,02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N01AX03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Кетамин****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471,55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J02AB02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Кетоконазол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41,62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M01AE03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87,05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M01AE03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21,56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M01AE03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62,11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M01AE03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Кетопрофен****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31,27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M01AB15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23,49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R06AX17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Кетотифен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4,35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L01BB04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Кладрибин****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31473,12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3450,61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189,33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J01FA09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171,43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M05BA02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Клодроновая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1137,16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867,44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B01AC04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135,85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J04BA01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Клофазимин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391,21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J01XB01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Колистиметат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1991,92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аминокислот****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эмульсия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содержащая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смесь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оливкового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соевого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масел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соотношении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80:20,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аминокислот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электролитами,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декстрозы,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общей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калорийностью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ккал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трехсекционный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10011,2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B05BA10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аминокислот****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эмульсия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содержащая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смесь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оливкового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соевого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масел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соотношении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80:20,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аминокислот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электролитами,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декстрозы,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общей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калорийностью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ккал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трехсекционный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контейнер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12514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338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M03AX01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ботулинический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токсин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типа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а-гемаглютинин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88160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L01XE16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Кризотиниб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капсулы,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34872,32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L01XE16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Кризотиниб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капсулы,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29003,79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A06AD11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сироп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667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г/л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3908,9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A06AD11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сироп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667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г/л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1898,9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J05AF05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(дети,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состоящие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диспансерном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учете,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достижении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лет)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397,44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J05AF05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(дети,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состоящие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диспансерном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учете,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достижении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лет)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5476,01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J05AF05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(дети,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состоящие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диспансерном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учете,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достижении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лет)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368,94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J05AF05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191,52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J05AR13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Ламивудин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Абакавир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Долутегравир****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мг/600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2431,67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34,96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44,93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Ламотриджин****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жевательная,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180,55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Ламотриджин****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жевательная,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146,6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H01CB03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Ланреотид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151800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Лапатиниб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4726,95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354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A16AB05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Ларонидаза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206747,2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P02CE01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Левамизол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392,96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P02CE01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Левамизол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195,17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Левомепромазин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22,13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Левомепромазин****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110,64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C01CX08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Левосимендан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199481,05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232,5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167,61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184,33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J01MA12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235,92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L02AE02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Лейпрорелин****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растворителем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212303,95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B02BD04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Лекарственное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средство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факторов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свертывания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крови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IX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плазменный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растворителем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(вода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100,96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B02BD09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B02BD04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Лекарственное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средство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факторов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свертывания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крови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IX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рекомбинантный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226,12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Лекарственное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средство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факторов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свертывания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крови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VIII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плазменный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показания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лечения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Виллебранда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49,84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Лекарственное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средство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факторов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свертывания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крови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VIII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плазменный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показания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лечения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Виллебранда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ограничением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детей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младшего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возраста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лет)*****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60,52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B02BD06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Лекарственное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средство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факторов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свертывания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крови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VIII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плазменный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показанием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лечения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болезни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Виллебранда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ограничением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детей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младшего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возраста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лет)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55,75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370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Лекарственное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средство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факторов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свертывания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крови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VIII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плазменный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показанием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лечения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Виллебранда,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возрастного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ограничения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49,84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Лекарственное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средство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факторов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свертывания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крови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VIII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плазменный,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пациентов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детского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возраста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ингибиторной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гемофилии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растворителем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набором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прошедший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двойную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вирусную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инактивацию,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числе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сольвент-детергентным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методом,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содержания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альбумина,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сахарозы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полиэтиленгликоля,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возможностью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температурах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25оС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течение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всего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срока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годности,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числе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лечения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ингибиторной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гемофилии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методом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индукции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иммунной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толерантности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76,9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Лекарственное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средство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факторов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свертывания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крови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VIII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рекомбинантный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*****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125,28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B02BD02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Лекарственное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средство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факторов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свертывания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крови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VIII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рекомбинантный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(Октоког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альфа,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Когенэйт)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пациентов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детского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возраста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случае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индивидуаль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непереноси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мости*****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125,28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капсулы,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78390,12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78038,79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86428,41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L03AA10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Ленограстим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33,6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млн.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27612,73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378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L02BG04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Летрозол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153,8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N01BB02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1%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19,93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N01BB02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2%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7,11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N01BB02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аэрозоль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2166,48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C09AA03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J01XX08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Линезолид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557,51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A10BX07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Лираглутид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18883,05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C09CA01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69,6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C09DA01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Лозартан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калия,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мг+12,5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37,44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C09DA01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Лозартан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калия,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мг+25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74,4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A07DA03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7,42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J05AR10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Лопинавир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Ритонавир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(дети,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состоящие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диспансерном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учете,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достижении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лет)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64,28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J05AR10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Лопинавир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Ритонавир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(дети,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состоящие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диспансерном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учете,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достижении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лет)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186,85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J05AR10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Лопинавир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Ритонавир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186,85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J05AR10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Лопинавир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Ритонавир****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(дети,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состоящие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диспансерном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учете,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достижении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лет)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3435,61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R06AX13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45,33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M01AC05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Лорноксикам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789,49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M01AC05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Лорноксикам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47,78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B05XA05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Магния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сульфат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13,32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398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A06AD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Макрогол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3350+Натрия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сульфат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безводный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+Натрия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хлорид+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Калия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хлорид+Кислота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аскорбиновая+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аскорбат****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пакет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2168,06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A06AD15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Макрогол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4000+Калия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хлорид+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хлорид+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сульфат+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гидрокарбонат+Натрия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сахарин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пакет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595,4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B05BC01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бутылка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395,98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B05BC01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бутылка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672,68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A03AA04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Мебеверин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50,55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53,39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21,38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M01AC06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53,07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3949,38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J01DH02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6820,8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N02BB02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Метамизол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%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12,98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H02AB04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58,58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H02AB04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Метилпреднизолон****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2000,94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H02AB04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Метилпреднизолон****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134,29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A03FA01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17,34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А03FА01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Метоклопрамид****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14,61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954,06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20,53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21329,26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3705,45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4013,81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5199,94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шприц/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4222,54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421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28,99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J01XD01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122,63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J01XD01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3,42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17,09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9,16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14,38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J01FA03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Мидекамицин****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гранулы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1017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J01FA03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Мидекамицин****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G02AD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Мизопростол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155,6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N06AX11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Миртазапин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209,43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L01DB07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Митоксантрон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27442,24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G03XB01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Мифепристон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1176,14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10914,96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J01MA14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505,99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C02AC05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72,64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C02AC05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43,16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Монтелукаст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108,34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Монтелукаст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жевательная,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130,29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B01AB06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Надропарин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3800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ME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анти-Ха/0,4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1171,1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B01AB06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Надропарин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предварительно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наполненных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2850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ME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анти-Ха/0,3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B01AB06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Надропарин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предварительно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наполненных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5700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ME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анти-Ха/0,6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1868,55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B01AB06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Надропарин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предварительно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наполненных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7600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ME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анти-Ха/0,8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2383,48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N07BB04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Налтрексон****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154069,3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A14AB01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Нандролон****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масляный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1025,23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L04AA23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Натализумаб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460338,1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446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V08AA01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амидотризоат****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76%,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671,56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J04AA02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аминосалицилат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7754,29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J04AA02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аминосалицилат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гранулы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пакет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таблеток,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покрытых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кишечно-растворимой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оболочкой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грамм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176,86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V03AB06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тиосульфат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74,75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V07AB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хлорид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0,9%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16,17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хлорид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0,9%,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191,34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хлорид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0,9%,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239,05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B05BB01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хлорид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0,9%,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239,05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V07AB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хлорид****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0,9%,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31,4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C07AB12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Небиволол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51,23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J05AG01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(дети,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состоящие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диспансерном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учете,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достижении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лет)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118,97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J05AG01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(дети,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состоящие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диспансерном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учете,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достижении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лет)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3587,65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J05AG01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19,77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N07AA01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Неостигмин****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ампулах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0,05%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32,86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Нилотиниб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9821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Нилотиниб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12436,27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C08CA06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Нимодипин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60,06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C08CA06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Нимодипин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соединительной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трубкой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инфузомата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/50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4184,95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L01XE31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Нинтеданиб****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мягкие,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7413,73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L01XE31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Нинтеданиб****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мягкие,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13298,61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466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C01DA02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аэрозоль,10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1102,98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L01XC15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Обинутузумаб****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1400017,41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R07AA30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Общие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фосфолипиды+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Двунасыщенный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фосфатидилхолин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(DSPC)+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Свободные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жирные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(FFA)+Триглицериды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(TG)****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интратрахеального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119466,35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L01XA03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3290,83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N02AA55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Оксикодон+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налоксон****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118,08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N02AA55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Оксикодон+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налоксон****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226,33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N02AA55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Оксикодон+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налоксон****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436,38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N02AA55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Оксикодон+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налоксон****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761,63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H01BB02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29,35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H01CB02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микросферы/лиофилизат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181976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H01CB02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1004,67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N05AH03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879,56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N05AH03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529,12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R03АL06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Олодатерол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тиотропия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бромид****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ингалятором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Респимат®,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мкг+2,5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картридж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15218,38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24,79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611,05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A04AA01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62,25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A04AA01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Ондансетрон****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96,9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J05AH02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492,55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L01XE35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Осимертиниб****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104049,25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L01XE35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Осимертиниб****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104048,09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L01XC10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Офатумумаб****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93483,88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488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J01MA01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173,44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J01MA01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14,93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J01MA01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47,49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L01XE11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Пазопаниб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10114,47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L01XE11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Пазопаниб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16400,16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системами,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содержащими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поливинилхлорид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(далее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ПВХ)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11089,64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системами,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содержащими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ПВХ)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4075,49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системами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содержащими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ПВХ)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31351,97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L01CD01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33945,61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N05AX13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1216,35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N05AX13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1351,77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N05AX13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1817,7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N05AX13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Палиперидон****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113451,03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N05AX13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Палиперидон****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144235,47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N05AX13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Палиперидон****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мг/0,75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86590,46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M05BA03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Памидроновая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45452,96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кишечнорастворимой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оболочке,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содержащая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минимикросферы,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76,87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505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содержащая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минитаблетки,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покрытая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кишечнорастворимой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оболочкой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кишечно-растворимой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оболочке,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содержащая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минимикросферы,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67,93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A09AA02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10,98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97,32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A02BC02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Пантопразол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44,76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J04AA02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Пара-аминосалициловая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пакетиках,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пакет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443,41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бутылка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285,12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57,69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N06AB05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Пароксетин****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122,36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L03AB11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Пегинтерферон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альфа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флаконах/шприц-тюбиках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каждой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единицей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дополнительно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предоставляется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таблеток/капсул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рибавирина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шприц-тюбик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56966,31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L01XC18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Пембролизумаб****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1503810,02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109812,42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267752,04</w:t>
            </w:r>
          </w:p>
        </w:tc>
      </w:tr>
      <w:tr w:rsidR="00AA39A3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46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Исключена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приказом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Министра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15.01.2020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№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ҚР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ДСМ-5/2020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(вводится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истечении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десяти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календарных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дней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после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официального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опубликования).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C09AA04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23,72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L01XC13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Пертузумаб****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950261,94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M03AC06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Пипекурония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бромид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ампула/флакон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617,95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J04AK01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8,86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A11HA02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Пиридоксина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гидрохлорид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7,81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523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Повидон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йод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наружного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бутылка/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1601,9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Повидон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йод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наружного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218,45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D08AG02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Повидон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йод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наружного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135,9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J02AC04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Позаконазол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266208,61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R07AA02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Порактант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Альфа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эндотрахеального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133155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25,64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92,84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139,2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N03AX16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106,83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H02AB06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7,01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H02AB06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71,17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B03AC06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железа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(III)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парентерального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наличием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терапевтического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показания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лечению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анемии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беременных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2842,91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В03АС06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железа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(III)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парентерального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наличием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терапевтического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показания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лечению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анемии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детей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подростков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571,14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N01BA02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12,11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N01BA02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Прокаин****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12,11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N01BA02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Прокаин****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8,19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R06AD02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Прометазин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251,94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N01AX10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Пропофол****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эмульсия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501,82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N01AX10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Пропофол****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эмульсия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931,14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C07AA05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Пропранолол****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3,75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69570,86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J06AA01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Противодифтерийная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сыворотка****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препарат,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полученный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крови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лошадей,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подвергшихся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гипериммунизации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дифтерийным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анатоксином.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Сыворотка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представляет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собой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прозрачную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незначительно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опалесцирующую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жидкость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734,5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544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J04AD01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Протионамид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V01AA20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Прочие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аллергены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внутрикожного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15879,65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L01XX24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Пэгаспаргаза****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3750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390837,57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L03AA13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Пэгфилграстим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мг/0,6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предварительно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заполненном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шприце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280416,97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N04BD02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Разагилин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507,9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J05AX08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Ралтегравир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2902,15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C09BB07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Рамиприл+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Амлодипин****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93,25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C09BB07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Рамиприл+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Амлодипин****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75,31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L01XE21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Регорафениб****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11615,2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A10BX02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25,64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A10BX02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39,18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J05AB04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30,31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B01AF01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Ривароксабан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760,08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B01AF01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Ривароксабан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763,32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B01AF01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Ривароксабан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670,15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4275,24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115,79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208,49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33395,43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N05AX08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37,5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49254,49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51019,59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252801,58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566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Ритуксимаб****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мг/11,7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509186,56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J04AB02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11,26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J04AB02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Рифампицин****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0,15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250,39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J04AM02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Рифампицин+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18,75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J04AM06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Рифампицин+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Изониазид+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Пиразинамид+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мг/275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61,01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107,19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C10AA07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163,29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M03AC09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Рокурония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бромид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1335,91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N01BB09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2491,37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N01BB09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1772,93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N01BB09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1384,74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R03DX07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Рофлумиласт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377,53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L01XE18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Руксолитиниб****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14764,77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L01XE18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Руксолитиниб****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27376,72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L01XE18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Руксолитиниб****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32573,36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R03AC02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аэрозоль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мкг/доза,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баллон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936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Сальметерол+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Флутиказона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пропионат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аэрозоль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25/125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баллон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5263,62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Сальметерол+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Флутиказона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пропионат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аэрозоль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25/250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баллон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6984,83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Сальметерол+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Флутиказона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пропионат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аэрозоль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25/50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баллон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3583,49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Сальметерол+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Флутиказона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пропионат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ингалятор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6918,41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Сальметерол+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Флутиказона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пропионат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ингалятор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7093,65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R03AK06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Сальметерол+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Флутиказона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пропионат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ингалятор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8072,06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V03AE02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Севеламер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203,59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N01AB08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Севофлуран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жидкость/раствор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38690,96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N06AB06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85,58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N06AB06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Силденафил****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показанием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лечения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пациентов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легочной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артериальной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гипертензией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962,51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593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C10AA01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29,22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C10AA01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C10AA01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58,69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Сорафениб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9000,77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C03DA01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32,98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C03DA01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20,77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C03DA01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19,96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J01GA01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Стрептомицин</w:t>
            </w:r>
            <w:r w:rsidRPr="00DC1507">
              <w:rPr>
                <w:rFonts w:ascii="Arial" w:hAnsi="Arial" w:cs="Arial"/>
                <w:sz w:val="20"/>
                <w:szCs w:val="20"/>
              </w:rPr>
              <w:br/>
              <w:t>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448,63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V03AB35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Сугаммадекс****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34418,48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M03AB01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Суксаметоний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г/5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111,12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B05AA06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Сукцинилированный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желатин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1467,37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N05AL01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49,38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A07EC01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36,07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Сунитиниб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768,29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Сунитиниб****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капсулы,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15129,01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R07AA02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Сурфактант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(SF-RI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фосфолипидная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фракция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легочной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ткани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быка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эндотрахеального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растворителем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лиофилизат,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783,82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L02BA01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Тамоксифен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24,04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L01BC03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Тегафур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365,13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C09CA07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Телмисартан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82,8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22906,55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12024,08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18242,86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L01AX03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17783,89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J05AF07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Тенофовир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43,75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J05AR06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Тенофовир+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Эмтрицитабин+Эфавиренз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мг/600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95,7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R03DA04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Теофиллин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10,87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R03DA04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Теофиллин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13,62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R03DA04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Теофиллин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10,34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D01BA02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240,49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H05AA02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Терипаратид****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картридж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шприц-ручке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129209,57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L04AA31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Терифлуномид****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7166,52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624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H01BA04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Терлипрессин****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4079,57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J01BA52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Тиамфеникол****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869,47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B01AC24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Тикагрелор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328,5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N01AF03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Тиопентал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882,66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J01GB01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Тобрамицин****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капсулах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каждые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капсул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прилагается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ингалятор)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3778,06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N03AX11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151,42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N03AX11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289,97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C03CA04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Торасемид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L02BA02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Торемифен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311,33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L04AC07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122244,66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L04AC07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53399,85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L01CX01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Трабектедин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730535,84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L01XC03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концентрата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397459,27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L01XC14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Трастузумаб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эмтанзин****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концентрата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718389,95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L01XC14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Трастузумаб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эмтанзин****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концентрата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1150171,8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L01AB02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Треосульфан****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55677,6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L02AE04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3,75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45070,57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L02AE04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11,25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133112,82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642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L02AE04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2055,2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N05AB06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N05AB06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Трифлуоперазин****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0,2%,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36,08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V04CF01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Туберкулин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содержащий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туберкулиновые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единицы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(ТЕ)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имеющий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вид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бесцветной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прозрачной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жидкости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слегка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опалесцирующей,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содержащий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осадка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посторонних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примесей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литр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2771723,3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B01AD04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Урокиназа****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27675,06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B01AD04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Урокиназа****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7355,08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A05AA02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Урсодезоксихолевая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50,87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L04AC05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Устекинумаб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предварительно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заполненных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каждой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единицей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дополнительно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предоставляется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единица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бесплатно)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1043469,76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A02BA03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12,97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C10AB05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Фенофибрат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L03AA02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Филграстим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шприц-тюбик/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8355,2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L01BB05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лиофилизированный/концентрат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12148,42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102,22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609,08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154,32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348,51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N06AB03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Флуоксетин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31,3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R03BA05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Флутиказон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аэрозоль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мкг/доза,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флакон/баллон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3087,39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R03BA05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Флутиказон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аэрозоль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мкг/доза,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флакон/баллон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8648,01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661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R03BA05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Флутиказон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аэрозоль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мкг/доза,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флакон/баллон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2013,51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C09AA09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Фозиноприл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34,18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C09AA09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Фозиноприл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B01AX05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Фондапаринукс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предварительно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наполненных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2374,95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R07AA02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Фосфолипидная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фракция,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выделенная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легочной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ткани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быка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SF-RI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(сурфактант)****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эндотрахеального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растворителем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114011,3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J01XX01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гранулы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пакетах,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пакет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2126,6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L02BA03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Фульвестрант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137771,5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C03CA01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7,51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J01BA01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Хлорамфеникол****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2,5%,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57,25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драже/таблетка,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драже/таблетка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147,71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драже/таблетка,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драже/таблетка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110,65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драже/таблетка,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драже/таблетка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72,61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L01XE28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Церитиниб****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капсулы,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14695,52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L01XC06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Цетуксимаб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113242,35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J01DB04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46,27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J01DB04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72,63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J01DE01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2046,27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J01DE01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920,11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J01DD08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Цефиксим****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гранулы/порошок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1193,12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681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J01DD01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76,56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J01DD13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Цефподоксим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88,03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J01DD02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501,47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J01DD02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262,97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J01DD02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1966,53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155,88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J01DD04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77,94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519,2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283,3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89,26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140,18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J01DC02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Цефуроксим****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гранулы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1792,51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B03BA01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6,51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B03BA01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Цианокобаламин****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10,37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J04AB01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Циклосерин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138,41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696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L04AD01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возможностью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детей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старше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182,84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L04AD01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возможностью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нарушением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функции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печени,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также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беременных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женщин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576,74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L04AD01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возможностью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детей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старше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107,9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L04AD01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возможностью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нарушением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функции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печени,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также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беременных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женщин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154,14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700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L04AD01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возможностью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детей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старше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213,96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L04AD01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возможностью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нарушением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функции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печени,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также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беременных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женщин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305,65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L01AA01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154,23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L01AA01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4862,13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L01AA01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2881,07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H05BX01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Цинакальцет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859,48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H05BX01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Цинакальцет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3823,2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H05BX01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Цинакальцет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5015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G03HA01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Ципротерон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масляный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3121,93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87,97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18,59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36,11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J01MA02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85,15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Цисплатин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2308,43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Цисплатин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1203,76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L01BC01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Цитарабин****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777,39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L01BC01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Цитарабин****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3460,82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717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Человеческий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нормальный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иммуноглобулин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10%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106473,22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29382,12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36847,73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L04AA18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Эверолимус****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676,66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L04AA18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Эверолимус****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1243,58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143,66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A02BC05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486,09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L04AA25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Экулизумаб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887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940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В02ВХ06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Эмицизумаб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935812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В02ВХ06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Эмицизумаб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мг/0,4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986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728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В02ВХ06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Эмицизумаб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мг/0,7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476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В02ВХ06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Эмицизумаб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679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A10BK03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Эмпаглифлозин****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503,1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731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A10BK03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Эмпаглифлозин****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503,1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J05AR03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Эмтрицитабин+Тенофовир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возможностью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беременных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722,44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J05AR03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Эмтрицитабин+Тенофовир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62,89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J05AR08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Эмтрицитабин+Тенофовир+Рилпивирин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4516,83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735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С09АА02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736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5,96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C09AA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Эналаприлат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340,58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L02BB04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Энзалутамид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капсулы,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10192,91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739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B01AB05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Эноксапарин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анти-Ха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МЕ/0,4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1123,85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B01AB05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Эноксапарин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анти-Ха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МЕ/0,6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1705,1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B01AB05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Эноксапарин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анти-Ха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МЕ/0,8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1961,63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C01CA24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Эпинефрин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0,18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%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54,89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743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L01DB03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Эпирубицин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/порошок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354,48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L01DB03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Эпирубицин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мл/порошок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277,18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745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B03XA01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Эпоэтин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альфа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готовых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употреблению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МЕ/0,5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возможностью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период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беременности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лактации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6135,76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746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B03XA01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Эпоэтин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альфа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готовых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употреблению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МЕ/0,5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биосимиляр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4689,34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B03XA01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Эпоэтин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альфа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готовых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употреблению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МЕ/1,0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возможностью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период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беременности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лактации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51788,76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748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B03XA01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Эпоэтин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альфа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готовых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употреблению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МЕ/1,0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биосимиляр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46609,88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B03XA01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Эпоэтин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бета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МЕ/0,3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шприц-тюбик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5645,49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B03XA01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Эпоэтин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зета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МЕ/0,6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5118,66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B03XA01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Эпоэтин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зета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МЕ/1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51860,9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C09CA02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Эпросартан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569,39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B02BD08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Эптаког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альфа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(активирован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ный)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(или)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317,98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B02BD08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Эптаког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альфа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(активирован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ный)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(или)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383,87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755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Эрлотиниб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382,44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Эрлотиниб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416,55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J01DH03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Эртапенем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250,40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758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55,49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N06AB10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101,13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J04AK02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11,05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B02BX01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12,5%,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20,63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M01AB08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Этодолак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M01AB08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Этодолак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60,25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J05AG04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Этравирин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822,14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J05AG04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Этравирин****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(дети,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состоящие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диспансерном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учете,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достижении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лет)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1644,28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J05AG04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Этравирин****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1644,28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J05AG03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43,06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J05AG03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Эфавиренз**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(дети,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состоящие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диспансерном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учете,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достижении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лет)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238,26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J05AG03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Эфавиренз**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L01AA09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Бендамустин</w:t>
            </w:r>
            <w:r w:rsidRPr="00DC1507">
              <w:rPr>
                <w:rFonts w:ascii="Arial" w:hAnsi="Arial" w:cs="Arial"/>
                <w:sz w:val="20"/>
                <w:szCs w:val="20"/>
              </w:rPr>
              <w:br/>
              <w:t>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концентрата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215538,8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771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L01XC24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Даратумумаб</w:t>
            </w:r>
            <w:r w:rsidRPr="00DC1507">
              <w:rPr>
                <w:rFonts w:ascii="Arial" w:hAnsi="Arial" w:cs="Arial"/>
                <w:sz w:val="20"/>
                <w:szCs w:val="20"/>
              </w:rPr>
              <w:br/>
              <w:t>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206390,28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L01XC24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Даратумумаб****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400мг/20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813460,94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773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L01XA02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Карбоплатин****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/,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450мг/45мл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флаконе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13745,90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H01CB03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Ланреотид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высвобождения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292100,00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H01CB03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Ланреотид****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высвобождения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442750,00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776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H01CB03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Ланреотид****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высвобождения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408099,66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L01AA03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Мелфалан****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лиофилизи-рованный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61700,08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V03AF01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Месна****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ампулах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765,55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L01XE33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Палбоциклиб****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капсулы,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64736,14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L01XE33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Палбоциклиб****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капсулы,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64736,14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781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L01XE33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Палбоциклиб****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капсулы,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64736,14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782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M05BA03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Памидроновая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15740,88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783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L01XC08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Панитумумаб****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172503,4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784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L01XC21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Рамуцирумаб****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357617,5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L01XC21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Рамуцирумаб****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50мл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256140,7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786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L04AC05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Устекинумаб****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каждой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единицей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дополнительно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предоставляется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единица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бесплатно)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234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631,55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787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L04AC05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Устекинумаб****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каждой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единицей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дополнительно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предоставляется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единица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бесплатно)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047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653,88</w:t>
            </w:r>
          </w:p>
        </w:tc>
      </w:tr>
      <w:tr w:rsidR="00DC1507" w:rsidRPr="00DC1507" w:rsidTr="00DC1507">
        <w:trPr>
          <w:tblCellSpacing w:w="15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788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L01BB05</w:t>
            </w: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6509,00</w:t>
            </w:r>
          </w:p>
        </w:tc>
      </w:tr>
    </w:tbl>
    <w:p w:rsidR="00AA39A3" w:rsidRPr="00DC1507" w:rsidRDefault="00AA39A3" w:rsidP="00DC1507">
      <w:pPr>
        <w:pStyle w:val="a8"/>
        <w:jc w:val="both"/>
        <w:rPr>
          <w:rFonts w:ascii="Arial" w:hAnsi="Arial" w:cs="Arial"/>
          <w:sz w:val="20"/>
          <w:szCs w:val="20"/>
        </w:rPr>
      </w:pPr>
      <w:r w:rsidRPr="00DC1507">
        <w:rPr>
          <w:rFonts w:ascii="Arial" w:hAnsi="Arial" w:cs="Arial"/>
          <w:sz w:val="20"/>
          <w:szCs w:val="20"/>
        </w:rPr>
        <w:t>Список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лекарственных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средств,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медицинских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изделий,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подлежащих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закупу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у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Единого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дистрибьютора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на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2020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год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только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для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оказания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медицинской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помощи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на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амбулаторном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уровне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991"/>
        <w:gridCol w:w="2118"/>
        <w:gridCol w:w="2055"/>
        <w:gridCol w:w="1717"/>
        <w:gridCol w:w="1251"/>
      </w:tblGrid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АТХ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(Международное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Непатентованное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состав)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Единица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измерения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(ампула,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капсула,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бутылка,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контейнер,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набор,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пара,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упаковка,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литр,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Предельная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цена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пероральной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100мг/5мл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1040,25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пероральной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200мг/5мл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019,35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гранулы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пероральной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200мг/5мл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841,70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J01FA10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Азитромицин****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пероральной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200мг/5мл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37,5мл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3139,45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C01BD01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28,89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Амоксициллин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клавулановая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покрытая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пленочной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оболочкой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1000мг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130,04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Амоксициллин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калия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клавуланат****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200мг/28,5мг/5мл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70мл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1168,08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J01CR02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Амоксициллин+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Клавулановая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пероральной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156,25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1180,97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C10AA05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40,98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Ацетилсалициловая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5,31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Ацетилсалициловая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7,25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B01AC06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Ацетилсалициловая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3,88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L03AX03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Бактерии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БЦЖ****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интравезикального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растворителем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34722,52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A06AB02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Бисакодил****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суппозиторий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ректальный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суппозиторий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52,36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C07AB07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11,16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R03AK07</w:t>
            </w:r>
            <w:r w:rsidRPr="00DC1507">
              <w:rPr>
                <w:rFonts w:ascii="Arial" w:hAnsi="Arial" w:cs="Arial"/>
                <w:sz w:val="20"/>
                <w:szCs w:val="20"/>
              </w:rPr>
              <w:br/>
              <w:t>/R03BX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Будесонид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Формотерола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фумарата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дигидрат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160/4,5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ингалятор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759,35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R03AK07</w:t>
            </w:r>
            <w:r w:rsidRPr="00DC1507">
              <w:rPr>
                <w:rFonts w:ascii="Arial" w:hAnsi="Arial" w:cs="Arial"/>
                <w:sz w:val="20"/>
                <w:szCs w:val="20"/>
              </w:rPr>
              <w:br/>
              <w:t>/R03BX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Будесонид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Формотерола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фумарата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дигидрат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160/4,5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ингалятор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274,00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R03AK07</w:t>
            </w:r>
            <w:r w:rsidRPr="00DC1507">
              <w:rPr>
                <w:rFonts w:ascii="Arial" w:hAnsi="Arial" w:cs="Arial"/>
                <w:sz w:val="20"/>
                <w:szCs w:val="20"/>
              </w:rPr>
              <w:br/>
              <w:t>/R03BX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Будесонид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Формотерола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фумарата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дигидрат****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320/9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ингалятор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005,30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Будесонид,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формотерола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фумарат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дигидрат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80/4,5мкг/доза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120доз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ингалятор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972,78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Будесонид,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формотерола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фумарат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дигидрат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80/4,5мкг/доза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60доз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ингалятор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461,07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Исключена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приказом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Министра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15.01.2020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№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ҚР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ДСМ-5/2020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(вводится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истечении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десяти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календарных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дней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после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официального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опубликования).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Исключена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приказом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Министра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15.01.2020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№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ҚР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ДСМ-5/2020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(вводится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истечении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десяти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календарных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дней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после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официального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опубликования).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2,5мг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10,13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B01AA03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19,73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C08DA01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Верапамил****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57,79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L01CA01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Винбластин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832,33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A02BX05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Висмута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трикалия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120мг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45,23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N05AD01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10,21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H02AB02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24,03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H01BA02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пероральный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60мкг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283,69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H01BA02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пероральный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120мкг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525,65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H01BA02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пероральный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240мкг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пероральный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1151,88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H01BA02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278,3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H01BA02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520,67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V03AC03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5885,69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N05BA01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Диазепам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16,03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N05BA01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Диазепам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внутримышеч-ного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84,72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C01AA05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Дигоксин****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2,47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перорального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100мг/5мл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418,95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J04AC01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Изониазид****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сироп,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6384,80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C01DA08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Изосорбида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29,64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R03AC18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Индакатерол****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150мкг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346,66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R03AC18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Индакатерол****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300мкг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346,26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C03BA11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1,5мг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31,35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M01AB01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Индометацин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2,83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G02CB03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Каберголин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1629,81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Калоприемник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однокомпонентный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дренируемый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илео/колостомный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калоприемник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защитной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пастой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расчета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калоприемников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паста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тюбик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503,77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A10BX11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Канаглифлозин****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376,09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A10BX11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Канаглифлозин****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389,00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N03AF01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контролируемым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высвобождением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31,92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C07AG02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6,25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10,32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M01AE03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Кетопрофен****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суппозиторий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суппозиторий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89,77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Клозапин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11,73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Клозапин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33,13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89,92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Ламотриджин****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жевательная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20,68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N03AX09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Ламотриджин****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жевательная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51,64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79,71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159,40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278,31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N03AX14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Леветирацетам****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орального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12372,14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N04BA02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Леводопа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Карбидопа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250/25мг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48,36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Левотироксин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7,18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Левотироксин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10,16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Левотироксин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25мкг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6,38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Левотироксин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75мкг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8,36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Левотироксин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150мкг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10,28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H03AA01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Левотироксин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6,41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L02AE02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Лейпрорелин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растворителем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138509,11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L02AE02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Лейпрорелин****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11,25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120241,68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A10BH05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Линаглиптин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311,62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Меркаптопурин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44,96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A07EC02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204,00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A07EC02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Месалазин****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111,19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A07EC02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Месалазин****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суппозитории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ректальные,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625,48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A07EC02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Месалазин****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гранулы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высвобождением,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пакетик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580,58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B03XA03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Метокси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полиэтиленгликоль-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эпоэтина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бета****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внутривенных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50мкг/0,3мл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шприц-тюбик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34073,67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C07AB02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Метотрексат****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мг/0,2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шприц/шприц-ручка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5117,48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Метотрексат****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мг/0,4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шприц/шприц-ручка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5117,48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Метотрексат****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27,5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мг/0,55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шприц/шприц-ручка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5117,48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Метотрексат****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мг/0,15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шприц/шприц-ручка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4762,70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Метотрексат****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17,5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мг/0,35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шприц/шприц-ручка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5117,48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Метотрексат****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мг/0,3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шприц/шприц-ручка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5117,48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Метотрексат****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мг/0,60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шприц/шприц-ручка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5117,48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Метотрексат****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мг/0,50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шприц/шприц-ручка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5117,48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Метотрексат****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мг/0,25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шприц/шприц-ручка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5117,48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Метотрексат****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мг/0,45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шприц/шприц-ручка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5117,48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Микофеноловая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565,19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Микофеноловая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180мг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271,52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Микофеноловая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114,02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Микофеноловая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принимающих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протяжений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всей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жизни,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перенесших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пересадку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после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января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565,19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Микофеноловая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180мг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принимающих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протяжений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всей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жизни,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перенесших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пересадку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после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января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271,52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Микофеноловая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принимающих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протяжений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всей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жизни,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перенесших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пересадку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января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294,78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Микофеноловая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принимающих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протяжений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всей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жизни,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перенесших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пересадку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после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января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162,89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Микофеноловая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таблетка,180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принимающих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протяжений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всей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жизни,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перенесших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пересадку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января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271,52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Микофеноловая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принимающих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протяжений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всей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жизни,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перенесших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пересадку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января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565,19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Монтелукаст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числе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жевательная,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91,19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R03DC03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Монтелукаст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гранулы,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гранула/пакет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112,67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N02AA01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Морфин(У)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1%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85,82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N02AA01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Морфин(У)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25,35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N02AA01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Морфин(У)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43,84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С01DA02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Нитроглицерин****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подъязычные,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5,56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J06BA01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Нормальный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человеческий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иммуноглобулин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G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93195,60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J06BA01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Нормальный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человеческий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иммуноглобулин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G****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54945,00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15,90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A02BC01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Омепразол****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97,32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N05AX13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Палиперидон****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мг/1,75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306317,78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N05AX13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Палиперидон****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внутримышечного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мг/2,625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389435,77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Парацетамол****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суппозиторий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ректальный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80мг,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суппозиторий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15,35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N02BE01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Парацетамол****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суппозиторий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ректальный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суппозиторий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M01CC01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Пеницилламин****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153,57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Исключена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приказом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Министра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15.01.2020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№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ҚР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ДСМ-5/2020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(вводится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истечении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десяти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календарных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дней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после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официального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опубликования).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C09AA04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57,25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N07AA02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Пиридостигмина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бромид****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74,10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N04BC05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0.375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106,26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N04BC05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Прамипексол****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213,58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N04BC05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Прамипексол****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383,36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C01BC03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Пропафенон****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46,84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C01BC03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Пропафенон****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87,41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C09AA05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капсула/таблетка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20,23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C09AA05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капсула/таблетка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30,30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J04AB02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22,97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R03AC02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небулайзера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5мг/мл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объем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347,17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H01AC01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(картридж/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шприц/флакон)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5150,24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H01AC01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Соматропин****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растворителем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(картридж/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шприц/флакон)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4592,00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H01AC01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Соматропин****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лиофилизат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растворитель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(картридж/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флакон)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5143,04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J05AX15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Софосбувир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каждой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единицей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дополнительно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предоставляется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Даклатасвира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136,42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принимающих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протяжений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всей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жизни,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перенесших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пересадку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января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2019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капсула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470,63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принимающих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протяжений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всей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жизни,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перенесших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пересадку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после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января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2019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470,63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принимающих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протяжений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всей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жизни,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перенесших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пересадку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января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2019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938,71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принимающих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протяжений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всей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жизни,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перенесших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пересадку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после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января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2019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941,27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Такролимус****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принимающих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протяжений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всей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жизни,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перенесших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пересадку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января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2019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451,55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Такролимус****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принимающих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протяжений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всей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жизни,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перенесших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пересадку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после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января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2019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451,55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Такролимус****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принимающих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протяжений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всей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жизни,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перенесших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пересадку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января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2019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капсула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903,10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Такролимус****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принимающих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препараты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производителя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протяжений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всей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жизни,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перенесших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пересадку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после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января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2019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903,10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Тест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полосы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кетоновых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тел****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туба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№50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378,59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H03BB02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Тиамазол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8,60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H03BB02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Тиамазол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54,44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R03BB04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Тиотропия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бромид****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ингалятором,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мкг/ингаляция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картридж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12596,49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N03AX11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149,56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N03AX11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68,53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N03AX11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176,53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C03CA04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Торасемид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48,92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C03CA04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Торасемид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2,5мг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27,69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C03CA04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Торасемид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пролонгированного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121,39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L02BA02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Торемифен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166,98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Тоцилизумаб****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мг/0,9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каждые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бесплатно)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79308,74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N02AX02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21,01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N02AX02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мг/1мл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67,33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N02AX02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мг/2мл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ампула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82,00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N02AX02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50,56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N02AX02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23,14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L01XC03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Трастузумаб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400000,00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N04AA01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Тригексифенидил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4,81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R03AK03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Фенотерола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гидробромид+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Ипратропия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гидробромид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аэрозоль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200доз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(10мл)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2861,74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N02AB03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Фентанил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терапевтическая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трансдермальная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50мкг/ч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3662,00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N02AB03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Фентанил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терапевтическая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трансдермальная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427,18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N02AB03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Фентанил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терапевтическая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трансдермальная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2525,85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R03BA08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Циклезонид****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аэрозоль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мкг/доза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6224,57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R03BA08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Циклезонид****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аэрозоль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ингаляций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мкг/доза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6057,26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L04AD01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Циклоспорин****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30778,36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G03HA01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Ципротерон****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235,25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А16АВ12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Элосульфаза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398339,24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2,5мг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4,38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C09AA02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18,96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A11CC01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Эргокальциферол****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масляный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0,125%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249,75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J04AK02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10%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4872,00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Этанерцепт****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введения/Порошок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лиофилизированный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растворителем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35505,91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Этанерцепт****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подкожного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введения/Раствор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предвари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тельно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наполненных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флакон/шприц-ручка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69026,83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B02BX05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Элтромбопаг****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13499,76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B02BX05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Элтромбопаг****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26982,74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Вилдаглиптин****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146,82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A10BX10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Ликсисенатид****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0,05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13385,93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A10BX10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Ликсисенатид****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13502,41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L04AA13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Лефлуномид****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235,73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N03AF02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Окскарбазепин****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47,75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L01ХЕ38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Кобиметиниб****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31685,06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C07AA05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Пропранолол****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1,34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C07AA05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Пропранолол****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L01AA01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Циклофосфамид****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84,10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V03AE02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Севеламер****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оральной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пакетик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1028,98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A16AB03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Агалсидаза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альфа****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645374,53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B03BB01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Фолиевая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кислота****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92,11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L03АВ13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Пэгинтерферон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бета-1а****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инъекций</w:t>
            </w:r>
            <w:r w:rsidRPr="00DC1507">
              <w:rPr>
                <w:rFonts w:ascii="Arial" w:hAnsi="Arial" w:cs="Arial"/>
                <w:sz w:val="20"/>
                <w:szCs w:val="20"/>
              </w:rPr>
              <w:br/>
              <w:t>63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Pr="00DC1507">
              <w:rPr>
                <w:rFonts w:ascii="Arial" w:hAnsi="Arial" w:cs="Arial"/>
                <w:sz w:val="20"/>
                <w:szCs w:val="20"/>
              </w:rPr>
              <w:br/>
              <w:t>94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мкг/0,5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шприц-ручка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113096,54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N06DX01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68,46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L04AX05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Пирфенидон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267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2956,56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G03DB08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Диеногест****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532,15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19,49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M01AE01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покрытая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пленочной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оболочкой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64,12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A07CA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Глюкоза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безводная,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хлорид,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калия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хлорид,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цитрат****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167,22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A07CA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Глюкоза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безводная,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хлорид,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калия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хлорид,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цитрат****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18,9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167,22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A07CA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Глюкоза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безводная,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хлорид,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калия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хлорид,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цитрат****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172,14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A07CA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Глюкоза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безводная,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хлорид,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калия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хлорид,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цитрат****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порошок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приготовления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27,9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181,8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J01FA01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Эритромицин****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22,09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D06BB03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Ацикловир****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крем/мазь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571,45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P02CA03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Албендазол****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670,33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P02CA03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Албендазол****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866,38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D01AE15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Тербинафин****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крем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1%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1707,65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259,26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Флуконазол****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167,15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J02AC01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457,21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A11CC05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Колекальциферол****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приема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внутрь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2800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МЕ/мл,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332,03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R06AE07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Цетиризин****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оральный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бутылка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1456,36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R06AC03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29,63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A07EC02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Месалазин****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суспензия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ректальная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г/100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флакон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1464,66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J01CA04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Амоксициллин****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капсула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таблетка/капсула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117,2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D07AC01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Бетаметазон****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крем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0,1%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</w:tbl>
    <w:p w:rsidR="00AA39A3" w:rsidRPr="00DC1507" w:rsidRDefault="00AA39A3" w:rsidP="00DC1507">
      <w:pPr>
        <w:pStyle w:val="a8"/>
        <w:jc w:val="both"/>
        <w:rPr>
          <w:rFonts w:ascii="Arial" w:hAnsi="Arial" w:cs="Arial"/>
          <w:sz w:val="20"/>
          <w:szCs w:val="20"/>
        </w:rPr>
      </w:pPr>
      <w:r w:rsidRPr="00DC1507">
        <w:rPr>
          <w:rFonts w:ascii="Arial" w:hAnsi="Arial" w:cs="Arial"/>
          <w:sz w:val="20"/>
          <w:szCs w:val="20"/>
        </w:rPr>
        <w:t>Список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медицинских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изделий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рамках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гарантированного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объема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бесплатной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медицинской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помощи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системе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обязательного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социального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медицинского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страхования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на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амбулаторном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стационарном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уровнях,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подлежащих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закупу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у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Единого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дистрибьютора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на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2020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год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634"/>
        <w:gridCol w:w="2208"/>
        <w:gridCol w:w="942"/>
        <w:gridCol w:w="1051"/>
      </w:tblGrid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Бахилы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высокие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131,10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Бахилы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высокие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142,50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Бинт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5*10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32,84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Бинт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7*14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59,77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Бинт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5*10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40,35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Бинт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7*14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69,86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Вакуумные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пробирки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стеклянные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гематологических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исследований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ЭДТА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31,02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Губка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гемостатическая****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25*30*05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728,86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Губка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гемостатическая****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48*48*05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525,44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Губка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гемостатическая****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95*48*05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137,90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Загубник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фиброэндоскопии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апирогенный,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нетоксичный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80,75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Зеркало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Куско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двухстворчатое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полимерного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87,83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Зеркало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Куско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двухстворчатое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полимерного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87,83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Зеркало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Куско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двухстворчатое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полимерного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материала,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87,83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Зонд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энтерального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питания,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3,3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90,25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Зонд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энтерального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питания,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90,25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Зонд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энтерального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питания,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5,3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90,25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Зонд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энтерального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питания,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90,25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Зонд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энтерального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питания,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90,25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Зонд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энтерального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питания,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90,25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Зонд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энтерального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питания,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90,25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Зонд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энтерального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питания,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90,25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Зонд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желудочный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(с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делением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45,55,65,75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3,3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открытой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закрытой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заходной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частью,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двумя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четырьмя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боковыми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отверстиями.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142,50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Зонд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желудочный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(с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делением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45,55,65,75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открытой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закрытой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заходной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частью,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двумя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четырьмя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боковыми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отверстиями.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142,50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Зонд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желудочный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(с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делением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45,55,65,75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открытой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закрытой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заходной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частью,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двумя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четырьмя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боковыми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отверстиями.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142,50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Зонд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желудочный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(с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делением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45,55,65,75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5,3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открытой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закрытой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заходной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частью,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двумя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четырьмя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боковыми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отверстиями.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142,50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Зонд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желудочный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(с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делением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45,55,65,75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открытой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закрытой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заходной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частью,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двумя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четырьмя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боковыми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отверстиями.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142,50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Зонд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желудочный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(с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делением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45,55,65,75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открытой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закрытой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заходной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частью,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двумя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четырьмя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боковыми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отверстиями.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142,50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Зонд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желудочный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(с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делением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45,55,65,75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7,3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открытой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закрытой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заходной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частью,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двумя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четырьмя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боковыми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отверстиями.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142,50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Зонд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желудочный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(с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делением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45,55,65,75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открытой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закрытой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заходной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частью,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двумя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четырьмя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боковыми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отверстиями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142,50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Зонд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желудочный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(с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делением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45,55,65,75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открытой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закрытой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заходной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частью,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двумя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четырьмя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боковыми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отверстиями.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142,50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Зонд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урогенитальный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36,99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Игла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двухсторонняя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0,7х25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22Gх1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31,48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Игла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двухсторонняя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0,7х38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22Gх1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31,48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Игла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двухсторонняя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0,8х25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21Gх1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31,48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Игла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двухсторонняя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0,8х38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21Gх1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31,48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Игла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двухсторонняя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0,9х25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20Gх1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31,48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Игла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двухсторонняя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0,9х38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20Gх1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31,48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Иглодержатель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соединения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двусторонней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иглы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пробирки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момент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взятия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16,82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Иглы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диаметром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более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0,33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15,05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Иглы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диаметром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более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0,33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22,47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Иглы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шприц-ручке****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диаметром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более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0,33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22,47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Иглы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шприц-ручке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диаметром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более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0,33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15,05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Инструменты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(цервикальная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щетка,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цитощетка)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41,61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Инфузионный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набор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помпам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инсулиновым***,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канюли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077,77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Инфузионный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набор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помпам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инсулиновым***,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канюли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077,77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Капилляры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14,49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Картридж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Xpert®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MTB/RIF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тестов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IVD-FIND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тест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Mycobacterium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tuberculosis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ее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резистентности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рифампицину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образцах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макроты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№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246013,26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Нелатона,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3,3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80,75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Нелатона,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80,75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Нелатона,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80,75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Нелатона,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5,3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80,75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Нелатона,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80,75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Нелатона,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80,75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Нелатона,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80,75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Нелатона,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80,75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отсасывающий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114,00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отсасывающий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114,00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отсасывающий,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3,3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114,00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отсасывающий,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114,00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отсасывающий,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5,3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114,00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отсасывающий,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114,00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отсасывающий,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114,00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отсасывающий,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114,00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подключичный,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79,54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подключичный,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79,54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подключичный,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76,92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пупочный,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рентгеноконтрастный,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38,0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142,50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пупочный,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рентгеноконтрастный,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38,0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142,50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пупочный,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рентгеноконтрастный,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38,0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142,50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пупочный,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СН8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рентгеноконтрастный,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38,0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142,50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уретральный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женский,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3,3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80,75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уретральный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женский,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80,75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уретральный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женский,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80,75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уретральный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женский,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см.,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5,3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80,75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уретральный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женский,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80,75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уретральный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женский,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80,75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уретральный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женский,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80,75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Катетер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уретральный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женский,размер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80,75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акушерский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"1.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подстилка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г/м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кв.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ламинированная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г/м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кв.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г/м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кв.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рубашка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роженицы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г/м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кв.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бахилы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высокие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г/м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кв.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шапочка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берет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г/м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кв.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бумажная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580,42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белья,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акушерский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рожениц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1,4*0,8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г/м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кв.;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подстилка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0,6*0,6;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0,8*0,7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рубашка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рожениц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бахилы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шапочка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бумажная;8.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маска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медицинская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резинках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617,53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ангиографии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чехол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145*80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190*160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ангиографии,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отверстия,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300*180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фиксатор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трубок,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отверстиями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1.6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12*12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50*10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650,25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аортокоронарного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шунтирования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бахилы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пара;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торакальная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вырезом,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кармана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вырезом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карман-приемник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580,59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кесарево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чехол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большая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малая–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отверстием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451,25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лапароскопии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чехол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497,54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ограничения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липким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липким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479,79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бедре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чехол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вырезом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бахилы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947,58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усиления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защиты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фартук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нарукавник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202,09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осмотра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зеркало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Куско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S;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шпатель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гинекологический;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бумажная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стерильная;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нетканная.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320,20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осмотра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зеркало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Куско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M;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шпатель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гинекологический;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бумажная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стерильная;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нетканная.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320,20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осмотра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зеркало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Куско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L;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шпатель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гинекологический;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бумажная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стерильная;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нетканная.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320,20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офтальмологический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халат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шапочка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бахилы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пары;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офтальмологическая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447,23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палочек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расширения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шейки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палочки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менее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553,21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смотровой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бахилы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высокие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маска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медицинская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трехслойная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шапочка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берет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зеркало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Куско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(M)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пара.;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Шпатель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Эйера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ложка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Фолькмана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338,49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смотровой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бахилы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высокие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маска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медицинская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трехслойная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шапочка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берет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зеркало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Куско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(L)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пара.;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Шпатель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Эйера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ложка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Фолькмана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338,49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смотровой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бахилы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высокие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маска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медицинская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трехслойная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шапочка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берет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зеркало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Куско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(S)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пара.;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Шпатель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Эйера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ложка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Фолькмана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338,49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ограничения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1.пеленка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липким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пеленка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липким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пеленка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многослойная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пл.25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г/м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кв.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553,99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универсальный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большой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чехол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186,49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халат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бахилы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шапочка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маска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фартук.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645,48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халат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медицинский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пилотка-колпак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бахилы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высокие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маска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медицинская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трехслойная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575,34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одежды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костюм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(рубашка,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брюки)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бахилы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высокие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пара;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маска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медицинская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трехслойная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пилотка-колпак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502,15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кислотный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гемодиализа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литров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пластиковом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контейнере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662,00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Концентрированный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основной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гемодиализа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литров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пластиковом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контейнере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662,00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Костюм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рукавом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нестерильный,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брюки+рубашка,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397,96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Костюм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рукавом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нестерильный,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брюки+рубашка,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397,96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Костюм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рукавом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нестерильный,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брюки+рубашка,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397,96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Костюм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рукавом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нестерильный,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брюки+рубашка,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397,96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Костюм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рукавом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нестерильный,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брюки+рубашка,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397,96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Костюм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коротким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рукавом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нестерильный,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брюки+рубашка,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397,96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Костюм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коротким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рукавом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нестерильный,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брюки+рубашка,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397,96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Костюм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коротким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рукавом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нестерильный,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брюки+рубашка,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397,96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Костюм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коротким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рукавом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нестерильный,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брюки+рубашка,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397,96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Костюм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рукавом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брюки+рубашка,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503,17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Костюм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рукавом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брюки+рубашка,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503,17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Костюм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рукавом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брюки+рубашка,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503,17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Костюм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рукавом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брюки+рубашка,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503,17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Костюм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рукавом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брюки+рубашка,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503,17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Костюм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коротким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рукавом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брюки+рубашка,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503,17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Костюм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коротким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рукавом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брюки+рубашка,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503,17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Костюм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коротким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рукавом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брюки+рубашка,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503,17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Костюм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коротким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рукавом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брюки+рубашка,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503,17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Костюм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коротким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рукавом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брюки+рубашка,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503,17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Ложка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Фолькмана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67,70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Маска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4-х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слойная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хирургическая,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противожидкостная,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противотуберкулезная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(пленка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Лонцет)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203,30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Маска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медицинская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трехслойная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резинках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угольным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фильтром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20,69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Маски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медицинские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трехслойные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завязках,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11,15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Маски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медицинские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трехслойные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резинках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детские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11,15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Набор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забора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отделяемого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шейки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влагалища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зеркало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влагалищное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Куско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полистирола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S;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шпатель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гинекологический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полимерный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Эйру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забора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цитологическое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исследование;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подстилка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(салфетка)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адсорбирующая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смотровые,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351,78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Набор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забора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отделяемого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шейки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влагалища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зеркало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влагалищное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Куско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полистирола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M;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шпатель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полимерный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Эйру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забора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цитологическое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исследование;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подстилка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(салфетка)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адсорбирующая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смотровые,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351,78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Набор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забора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отделяемого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шейки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влагалища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зеркало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влагалищное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Куско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полистирола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L;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шпатель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полимерный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Эйру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забора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цитологическое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исследование;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подстилка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(салфетка)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адсорбирующая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смотровые,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351,78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Набор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забора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отделяемого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шейки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влагалища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зеркало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влагалищное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Куско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полистирола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S;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шпатель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полимерный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Эйру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забора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цитологическое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исследование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c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подсветкой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штук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набора;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подстилка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(салфетка)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адсорбирующая;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смотровые,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351,78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Набор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забора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отделяемого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шейки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влагалища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зеркало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влагалищное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Куско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полистирола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M;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шпатель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полимерный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Эйру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забора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цитологическое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исследование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c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подсветкой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штук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набора;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подстилка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(салфетка)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адсорбирующая;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смотровые,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351,78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Набор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забора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отделяемого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шейки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влагалища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зеркало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влагалищное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Куско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полистирола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L;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шпатель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полимерный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Эйру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забора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цитологическое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исследование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c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подсветкой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штук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набора;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подстилка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(салфетка)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адсорбирующая;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смотровые,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351,78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Набор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инсулиновой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помпе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№10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(Резервуар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объемом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набор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канюли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мм)****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каждые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наборов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предоставляется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помпа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бесплатно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всех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вновь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выявленных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пациентов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пациентов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помпами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вышедшими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471,95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Набор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инсулиновой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помпе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№10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(Резервуар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объемом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Инфузионный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набор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канюли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мм)****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каждые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наборов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предоставляется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помпа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бесплатно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всех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вновь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выявленных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пациентов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пациентов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помпами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вышедшими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471,95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Ортопедические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полиуретановые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бинты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2,5*180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596,00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Ортопедические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полиуретановые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бинты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5*360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798,35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Ортопедические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полиуретановые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бинты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7,5*360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280,00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Ортопедические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полиуретановые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бинты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10*360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660,00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Ортопедические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полиуретановые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бинты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12,5*360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755,00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Ортопедические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полиуретановые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рулонах,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10*450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463,85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Ортопедические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полиуретановые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рулонах,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5*450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910,00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Ортопедические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полиуретановые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рулонах,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7,5*450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390,50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Ортопедические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полиуретановые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рулонах,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12,5*450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320,00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Ортопедические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полиуретановые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рулонах,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15*450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760,00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Ортопедические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полиуретановые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рулонах,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5*25,7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344,60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Ортопедические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полиуретановые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рулонах,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7,5*30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375,00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Ортопедические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полиуретановые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рулонах,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10*37,5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945,00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Ортопедические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полиуретановые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рулонах,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10*75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990,00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Ортопедические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полиуретановые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рулонах,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7,5*87,5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799,05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Ортопедические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полиуретановые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рулонах,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12,5*75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465,00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Ортопедические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полиуретановые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рулонах,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2,5*112,5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995,00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Пеленка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липким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0,7*0,8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136,80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Пеленка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липким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0,7*0,8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153,90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Пеленка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липким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1,4*0,8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205,20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Пеленка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липким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1,4*0,8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216,60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гладкие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5-6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(XS)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32,45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гладкие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6-7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32,45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гладкие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7-8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32,45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гладкие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8-9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32,45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гладкие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9-10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(XL)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32,45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гладкие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5-6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(XS)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38,82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гладкие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6-7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38,82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гладкие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7-8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38,82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гладкие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8-9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38,82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гладкие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9-10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(XL)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38,82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текстурированные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5-6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(XS)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38,23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текстурированные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6-7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38,23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текстурированные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7-8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38,23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текстурированные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8-9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38,23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текстурированные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9-10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(XL)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38,23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текстурированные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5-6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(XS)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43,91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текстурированные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6-7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43,91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текстурированные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7-8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43,91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текстурированные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8-9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43,91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текстурированные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9-10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(XL)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43,91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нитриловые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текстурированные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5-6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(XS)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36,58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нитриловые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текстурированные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6-7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36,58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нитриловые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текстурированные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7-8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36,58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нитриловые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текстурированные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8-9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36,58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нитриловые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текстурированные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9-10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(XL)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36,58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нитриловые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текстурированные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5-6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(XS)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41,63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нитриловые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текстурированные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6-7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41,63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нитриловые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текстурированные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7-8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41,63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нитриловые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текстурированные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8-9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41,63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нитриловые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текстурированные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9-10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(XL)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41,63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размером: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манжетой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анатомической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57,94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размером: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манжетой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анатомической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57,94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размером: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манжетой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анатомической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57,94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размером: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манжетой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анатомической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57,94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размером: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манжетой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анатомической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57,94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размером: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манжетой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анатомической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57,94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размером: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манжетой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анатомической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57,94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манжетой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анатомической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58,55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манжетой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анатомической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58,55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манжетой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анатомической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58,55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манжетой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анатомической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58,55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манжетой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анатомической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58,55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длинной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манжетой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анатомической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58,55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опудренные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размерами: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длинной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манжетой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анатомической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58,55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Подстилка-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пеленка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218,50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Подстилка-пеленка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294,50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Подстилка-пеленка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313,50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добавок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50,83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добавок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46,76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добавок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40,66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добавок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40,66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добавок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51,84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исследования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гемостаза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цитратом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56,92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исследования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гемостаза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цитратом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55,91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исследования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гемостаза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цитратом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49,37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исследования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гемостаза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цитратом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53,90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определения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СОЭ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цитратом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2,4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51,18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плазмы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лития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гепарином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59,02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плазмы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лития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гепарином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47,71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плазмы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лития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гепарином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53,06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плазмы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лития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гепарином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54,32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плазмы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лития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гепарином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52,83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плазмы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лития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гепарином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58,43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плазмы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лития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гепарином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41,68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плазмы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лития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гепарином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69,41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плазмы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лития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гепарином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71,19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плазмы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лития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гепарином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57,94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плазмы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лития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гепарином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88,84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плазмы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гепарином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60,58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плазмы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гепарином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53,37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активатором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свертывания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49,76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активатором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свертывания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61,89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активатором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свертывания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63,20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активатором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свертывания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64,51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активатором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свертывания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65,23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активатором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свертывания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65,83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активатором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свертывания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66,41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активатором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свертывания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гелем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разделения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48,18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активатором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свертывания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гелем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разделения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64,04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активатором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свертывания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гелем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разделения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59,97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активатором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свертывания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гелем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разделения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59,97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активатором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свертывания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гелем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разделения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57,94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65,10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66,90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60,11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62,13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43,73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46,63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63,20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63,02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45,79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58,80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50,35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51,64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52,35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фторидом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калия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оксалатом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40,07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натрия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фторидом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калия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оксалатом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40,66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системой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ACD/CPDA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6,0мл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57,94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капилляра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гематологических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исследований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ЭДТА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0,2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51,83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капилляра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гематологических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исследований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ЭДТА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51,83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капилляра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гематологических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исследований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ЭДТА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0,2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51,83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забора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капиллярной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крови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капилляром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гематологических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исследований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ЭДТА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0,2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55,05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забора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капиллярной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крови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капилляром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гематологических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исследований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ЭДТА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48,89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Пробирки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вакуумные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забора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капиллярной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крови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капилляром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гематологических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исследований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ЭДТА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35,84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1,4*0,8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164,20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1,4*0,8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152,00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2,0*0,7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покрытия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пациента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проведении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142,50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2,0*0,7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покрытия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пациента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проведении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142,50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2,0*1,4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262,20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2,0*1,4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262,20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2,0*1,6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покрытия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пациента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проведении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хирургических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266,00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2,0*1,6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покрытия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пациента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проведении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266,00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ламинированная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2,0*1,4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333,60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ламинированная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2,0*1,4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333,60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Резервуар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помпам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инсулиновым***,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объемом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901,82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Резервуар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помпам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инсулиновым***,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объемом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901,82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Сборник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мочи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нетоксичные,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объем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71,25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Скарификатор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копье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4,67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Скарификатор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игла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4,67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Скарификатор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безболезненный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автоматический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глубиной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прокола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иглой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37,88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Скарификатор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безболезненный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автоматический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глубиной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прокола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иглой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37,88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Скарификатор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безболезненный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автоматический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глубиной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прокола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иглой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37,88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Скарификатор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безболезненный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автоматический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глубиной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прокола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мм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иглой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37,88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Скарификатор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безболезненный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автоматический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глубиной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прокола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2,8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иглой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37,88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Скобка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пуповины,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однократного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нетоксичны,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апирогенны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85,50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Тест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полосы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определения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глюкозы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тест-полосы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№50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585,00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Тест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полосы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определения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триглицеридов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крови,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кодированием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тест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полосы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№25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Тест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полосы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определения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холестерина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крови,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кодированием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тест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полосы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№25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962,00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Тест-полосы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определения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глюкозы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крови,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кодированием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тест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полосы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№50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Халат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399,00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Халат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399,00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Халат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399,00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Халат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399,00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Шпатель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терапевтический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пластиковый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45,41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Шпатель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терапевтический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деревянный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45,41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Шпатель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терапевтический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применения,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пластиковый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светодиодной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подсветкой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штук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шпателя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45,41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3-х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компонентные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9,47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саморазрушающийся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объем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0,05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который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снабжен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устройством,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блокирующим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повторное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движение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поршня,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саморазрушающийся,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объемом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0,05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19,62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саморазрушающийся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объем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который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снабжен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устройством,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блокирующим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повторное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движение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поршня,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саморазрушающийся,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объемом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19,62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саморазрушающийся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объем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который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снабжен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устройством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повторное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движение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поршня,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саморазрушающийся,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объемом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19,62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саморазрушающийся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объем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шприц,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который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снабжен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устройством,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блокирующим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повторное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движение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поршня,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саморазрушающийся,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объемом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1,0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19,99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Экспресс-тест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качественного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определения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скрытой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крови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Тест-полоска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Кассета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Буферный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разбавитель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образца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пробирке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Пробирка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буферного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разбавителя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образца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Запечатываемый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пластиковый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пакет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кассеты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Картонная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коробка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упаковки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всех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комплектующих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лейблом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Запечатываемый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пластиковый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пакет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пробирки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буферным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разбавителем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образца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Пакет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сбора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образца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ID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стикер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Инструкция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применению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казахском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русском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языках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Осушитель,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994,17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Тест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полосы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определения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глюкозы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тест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полосы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№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глюкометр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электрохимический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кодирования,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укомплектованный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индивидуальным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прибором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забора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крови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ланцетой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футляром/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упаковок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+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контрольный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раствор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глюкозы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штука/</w:t>
            </w:r>
            <w:r w:rsidRPr="00DC1507">
              <w:rPr>
                <w:rFonts w:ascii="Arial" w:hAnsi="Arial" w:cs="Arial"/>
                <w:sz w:val="20"/>
                <w:szCs w:val="20"/>
              </w:rPr>
              <w:br/>
              <w:t>туба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183,65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абдоминальных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170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cм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бумажная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237,20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Бахилы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высокие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111,84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Бахилы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низкие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46,80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Гипсовый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бинт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*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336,00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Гипсовый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бинт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*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456,00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Гипсовый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бинт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*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ламинэктомии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ламинэктомии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вырезом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инцизной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пленкой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бумажная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3570,00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позвоночнике,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×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×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отверстием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инцизной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пленкой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бумажная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×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2284,80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детской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ног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170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отверстием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анестезии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отверстием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4300,00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липосакции,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Бахилы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высокие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201,74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новорожденного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новорожденного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Подстилка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влагонепроницаемая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080,00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обработки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ран,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Марлевые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шарики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Пластиковый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пинцет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660,00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отоларингологических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разрезом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бумажная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2772,7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офтальмологических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170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960,00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проктологических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двумя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разрезами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защитным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покрытием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ног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бумажная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486,70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снятия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швов,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Нож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снятия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швов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размерами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Пластиковый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пинцет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068,00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урологических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защитным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покрытием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ног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бумажная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171,35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усиленной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защиты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Фартук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ламинированный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Комбинезон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Маска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трехслойная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Бахилы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высокие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414,43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аборта,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Подстилка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трехслойная,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бумажная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716,04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вырезом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Чехол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влагонепроницаемый,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бумажная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1740,00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голове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Чехол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вырезом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1904,00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полушарной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Карман-приҰмник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×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Чехол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защитный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×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вырезом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×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×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203,64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стоматологический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имплантации,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×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овальным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отверстием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×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756,00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новорожденного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Подстилка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Браслет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идентификации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полимера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Зажим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пуповины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полимера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929,88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осмотра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Зеркало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Куско,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S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текстурированные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M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1пара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Цитощетка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подкладная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70Х40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618,00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осмотра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Зеркало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Куско,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M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текстурированные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M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1пара,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Цитощетка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подкладная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70Х40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618,00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осмотра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Зеркало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Куско,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L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Перчатки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текстурированные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латексные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размером: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M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1пара,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Цитощетка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подкладная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70Х40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618,00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оториноларингологический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вырезом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бумаги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904,00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постельного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белья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Наволочка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Пододеяльник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950,40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постельного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белья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Наволочка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Наматрасник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Пододеяльник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368,50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гинекологических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отверстием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вокруг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дополнительным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слоем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вокруг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Чехол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комбинированный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бумажная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Бахилы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высокие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Подстилка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856,00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кардиоваскулярных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Чехол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Бахилы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вырезом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Кардиопростыня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300/225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370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отверстием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встроенной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инцизной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пленкой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3-мя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карманами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обеих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сторон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987,00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краниотомии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краниотомии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инцизной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пленкой,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мешком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отводом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зоной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Полотенце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932,60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отверстием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диаметром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вокруг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дополнительным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слоем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вокруг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Чехол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комбинированный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бумажная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208,00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ЛОР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U-образным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вырезом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слоем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вокруг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Чехол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Мейо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комбинированный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бумажная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313,84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общей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Чехол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комбинированный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629,90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отверстием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краями,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слоем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вокруг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Полотенце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Чехол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комбинированный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177,70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покрытия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Чехол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комбинированный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Карман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Карман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547,00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полостных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вырезом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инцизной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пленкой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мешком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сбора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жидкости,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дополнительным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слоем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вокруг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Чехол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комбинированный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403,40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травматологии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Чехол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комбинированный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вырезом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270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вырезом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покрытием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подлокотники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Бахила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-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струмэктомии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Чехол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комбинированный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вырезом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вокруг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дополнительным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слоем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вокруг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вырезом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вокруг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дополнительным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впитывающим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слоем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вокруг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017,90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урологических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овальным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отверстием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слоем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вокруг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Чехол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145см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Бахилы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высокие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Подстилка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266,95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цистоскопии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Бахилы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высокие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пара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120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отверстием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промежности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расположенном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центру,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боковыми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вырезами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ног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844,50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Маска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трехслойная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трехслойная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резинках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22,80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Пеленка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многослойная,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60х60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Пилотка-колпак,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39,60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Подстилка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впитывающая,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60х60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264,00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140х80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200х140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282,00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200х160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444,00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200х160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444,00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0,8*0,7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покрытия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пациента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проведении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0,8*0,7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грамм/кв.м.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покрытия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пациента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проведении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70см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Сорочка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192,00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Сорочка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192,00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Сорочка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192,00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Сорочка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операционная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192,00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Универсальный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абдоминальных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операций,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комплект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200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инструментального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стола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145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90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170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175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Простыня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адгезивным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краем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7.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Адгезивная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Салфетка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бумажная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–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320,50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Фартук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ламинированный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г/м.кв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204,00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Фартук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ламинированный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г/м.кв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165,60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Халат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медицинский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564,00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Халат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медицинский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564,00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Халат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медицинский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564,00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Халат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медицинский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564,00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Халат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стандартных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длительных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процедур,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гр/м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кв.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стандартных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длительных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процедур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630,30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Халат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стандартных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длительных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процедур,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гр/м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кв.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стандартных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длительных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процедур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630,30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Халат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стандартных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длительных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процедур,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гр/м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кв.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стандартных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длительных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процедур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630,30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Халат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стандартных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длительных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операций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процедур,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гр/м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кв.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стандартных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длительных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процедур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630,30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Халат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повышенной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комфортности,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комфортного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дышащего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вуденпалпп,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рукава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манжетах,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завязки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260,60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Халат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повышенной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комфортности,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комфортного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дышащего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вуденпалпп,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рукава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манжетах,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завязки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260,60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Халат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повышенной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комфортности,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комфортного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дышащего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вуденпалпп,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рукава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манжетах,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завязки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260,60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lastRenderedPageBreak/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Халат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хирургический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повышенной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комфортности,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комфортного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дышащего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вуденпалпп,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рукава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манжетах,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завязки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260,60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Чехол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защиты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кабелей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эндоскопа,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трубок,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полиэтилена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вспомогательными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полосками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фиксации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кабеля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входе,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размером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13см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252,00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Чехол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для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ручки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эндоскопа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мягкого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трехслойного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25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х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80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см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фиксирующими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лентами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204,00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Шапка-берет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Шапка-колпак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г/м.кв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132,00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Шапка-колпак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одноразовая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пл.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г/м.кв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156,00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Фартук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ламинированный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40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г/м.кв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363,96</w:t>
            </w:r>
          </w:p>
        </w:tc>
      </w:tr>
      <w:tr w:rsidR="00AA39A3" w:rsidRPr="00DC1507" w:rsidTr="00AA3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Фартук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одноразовый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ламинированный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из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нетканого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28</w:t>
            </w:r>
            <w:r w:rsidR="00DC1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507">
              <w:rPr>
                <w:rFonts w:ascii="Arial" w:hAnsi="Arial" w:cs="Arial"/>
                <w:sz w:val="20"/>
                <w:szCs w:val="20"/>
              </w:rPr>
              <w:t>г/м.кв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9A3" w:rsidRPr="00DC1507" w:rsidRDefault="00AA39A3" w:rsidP="00DC1507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507">
              <w:rPr>
                <w:rFonts w:ascii="Arial" w:hAnsi="Arial" w:cs="Arial"/>
                <w:sz w:val="20"/>
                <w:szCs w:val="20"/>
              </w:rPr>
              <w:t>363,96</w:t>
            </w:r>
          </w:p>
        </w:tc>
      </w:tr>
    </w:tbl>
    <w:p w:rsidR="00AA39A3" w:rsidRPr="00DC1507" w:rsidRDefault="00AA39A3" w:rsidP="00DC1507">
      <w:pPr>
        <w:pStyle w:val="a8"/>
        <w:jc w:val="both"/>
        <w:rPr>
          <w:rFonts w:ascii="Arial" w:hAnsi="Arial" w:cs="Arial"/>
          <w:sz w:val="20"/>
          <w:szCs w:val="20"/>
        </w:rPr>
      </w:pPr>
      <w:r w:rsidRPr="00DC1507">
        <w:rPr>
          <w:rFonts w:ascii="Arial" w:hAnsi="Arial" w:cs="Arial"/>
          <w:sz w:val="20"/>
          <w:szCs w:val="20"/>
        </w:rPr>
        <w:t>*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таблетке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относятся: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таблетка,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таблетка,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покрытая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оболочкой,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таблетка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покрытая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пленочной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оболочкой,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таблетка,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покрытая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кишечнорастворимой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оболочкой,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таблетка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диспергируемая,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таблетка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для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рассасывания,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таблетка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шипучая,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таблетка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пролонгированного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действия</w:t>
      </w:r>
    </w:p>
    <w:p w:rsidR="00AA39A3" w:rsidRPr="00DC1507" w:rsidRDefault="00AA39A3" w:rsidP="00DC1507">
      <w:pPr>
        <w:pStyle w:val="a8"/>
        <w:jc w:val="both"/>
        <w:rPr>
          <w:rFonts w:ascii="Arial" w:hAnsi="Arial" w:cs="Arial"/>
          <w:sz w:val="20"/>
          <w:szCs w:val="20"/>
        </w:rPr>
      </w:pPr>
      <w:r w:rsidRPr="00DC1507">
        <w:rPr>
          <w:rFonts w:ascii="Arial" w:hAnsi="Arial" w:cs="Arial"/>
          <w:sz w:val="20"/>
          <w:szCs w:val="20"/>
        </w:rPr>
        <w:t>*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таблетке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пролонгированного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действия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относятся: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таблетка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пролонгированного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действия,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таблетка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ретард,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таблетка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пролонгированным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высвобождением,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таблетка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модифицированным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высвобождением,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таблетка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продолжительного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высвобождения,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таблетка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замедленного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высвобождения,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таблетка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контролируемым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высвобождением</w:t>
      </w:r>
    </w:p>
    <w:p w:rsidR="00AA39A3" w:rsidRPr="00DC1507" w:rsidRDefault="00AA39A3" w:rsidP="00DC1507">
      <w:pPr>
        <w:pStyle w:val="a8"/>
        <w:jc w:val="both"/>
        <w:rPr>
          <w:rFonts w:ascii="Arial" w:hAnsi="Arial" w:cs="Arial"/>
          <w:sz w:val="20"/>
          <w:szCs w:val="20"/>
        </w:rPr>
      </w:pPr>
      <w:r w:rsidRPr="00DC1507">
        <w:rPr>
          <w:rFonts w:ascii="Arial" w:hAnsi="Arial" w:cs="Arial"/>
          <w:sz w:val="20"/>
          <w:szCs w:val="20"/>
        </w:rPr>
        <w:t>*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капсуле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относятся: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капсула,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капсула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твердая,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капсула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кишечнорастворимая,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капсула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пролонгированного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действия</w:t>
      </w:r>
    </w:p>
    <w:p w:rsidR="00AA39A3" w:rsidRPr="00DC1507" w:rsidRDefault="00AA39A3" w:rsidP="00DC1507">
      <w:pPr>
        <w:pStyle w:val="a8"/>
        <w:jc w:val="both"/>
        <w:rPr>
          <w:rFonts w:ascii="Arial" w:hAnsi="Arial" w:cs="Arial"/>
          <w:sz w:val="20"/>
          <w:szCs w:val="20"/>
        </w:rPr>
      </w:pPr>
      <w:r w:rsidRPr="00DC1507">
        <w:rPr>
          <w:rFonts w:ascii="Arial" w:hAnsi="Arial" w:cs="Arial"/>
          <w:sz w:val="20"/>
          <w:szCs w:val="20"/>
        </w:rPr>
        <w:t>*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капсуле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пролонгированного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действия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относятся: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капсула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пролонгированного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действия,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капсула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пролонгированным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высвобождением,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капсула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ретард,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капсула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модифицированным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высвобождением,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капсула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продолжительного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высвобождения,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капсула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замедленного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высвобождения,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капсула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контролируемым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высвобождением</w:t>
      </w:r>
    </w:p>
    <w:p w:rsidR="00AA39A3" w:rsidRPr="00DC1507" w:rsidRDefault="00AA39A3" w:rsidP="00DC1507">
      <w:pPr>
        <w:pStyle w:val="a8"/>
        <w:jc w:val="both"/>
        <w:rPr>
          <w:rFonts w:ascii="Arial" w:hAnsi="Arial" w:cs="Arial"/>
          <w:sz w:val="20"/>
          <w:szCs w:val="20"/>
        </w:rPr>
      </w:pPr>
      <w:r w:rsidRPr="00DC1507">
        <w:rPr>
          <w:rFonts w:ascii="Arial" w:hAnsi="Arial" w:cs="Arial"/>
          <w:sz w:val="20"/>
          <w:szCs w:val="20"/>
        </w:rPr>
        <w:t>**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для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применения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отдельных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заболеваниях</w:t>
      </w:r>
    </w:p>
    <w:p w:rsidR="00AA39A3" w:rsidRPr="00DC1507" w:rsidRDefault="00AA39A3" w:rsidP="00DC1507">
      <w:pPr>
        <w:pStyle w:val="a8"/>
        <w:jc w:val="both"/>
        <w:rPr>
          <w:rFonts w:ascii="Arial" w:hAnsi="Arial" w:cs="Arial"/>
          <w:sz w:val="20"/>
          <w:szCs w:val="20"/>
        </w:rPr>
      </w:pPr>
      <w:r w:rsidRPr="00DC1507">
        <w:rPr>
          <w:rFonts w:ascii="Arial" w:hAnsi="Arial" w:cs="Arial"/>
          <w:sz w:val="20"/>
          <w:szCs w:val="20"/>
        </w:rPr>
        <w:t>***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для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всех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вновь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выявленных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пациентов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пациентов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помпами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вышедшими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из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строя,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помпа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предоставляется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бесплатно</w:t>
      </w:r>
    </w:p>
    <w:p w:rsidR="00AA39A3" w:rsidRPr="00DC1507" w:rsidRDefault="00AA39A3" w:rsidP="00DC1507">
      <w:pPr>
        <w:pStyle w:val="a8"/>
        <w:jc w:val="both"/>
        <w:rPr>
          <w:rFonts w:ascii="Arial" w:hAnsi="Arial" w:cs="Arial"/>
          <w:sz w:val="20"/>
          <w:szCs w:val="20"/>
        </w:rPr>
      </w:pPr>
      <w:r w:rsidRPr="00DC1507">
        <w:rPr>
          <w:rFonts w:ascii="Arial" w:hAnsi="Arial" w:cs="Arial"/>
          <w:sz w:val="20"/>
          <w:szCs w:val="20"/>
        </w:rPr>
        <w:t>****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возможно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заключение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долгосрочных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договоров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поставки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отечественными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производителями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сроком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до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10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лет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при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их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отсутствии</w:t>
      </w:r>
    </w:p>
    <w:p w:rsidR="00AA39A3" w:rsidRPr="00DC1507" w:rsidRDefault="00AA39A3" w:rsidP="00DC1507">
      <w:pPr>
        <w:pStyle w:val="a8"/>
        <w:jc w:val="both"/>
        <w:rPr>
          <w:rFonts w:ascii="Arial" w:hAnsi="Arial" w:cs="Arial"/>
          <w:sz w:val="20"/>
          <w:szCs w:val="20"/>
        </w:rPr>
      </w:pPr>
      <w:r w:rsidRPr="00DC1507">
        <w:rPr>
          <w:rFonts w:ascii="Arial" w:hAnsi="Arial" w:cs="Arial"/>
          <w:sz w:val="20"/>
          <w:szCs w:val="20"/>
        </w:rPr>
        <w:t>(У)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–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закуп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возможен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рамках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фармацевтической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услуги</w:t>
      </w:r>
    </w:p>
    <w:p w:rsidR="00AA39A3" w:rsidRPr="00DC1507" w:rsidRDefault="00AA39A3" w:rsidP="00DC1507">
      <w:pPr>
        <w:pStyle w:val="a8"/>
        <w:jc w:val="both"/>
        <w:rPr>
          <w:rFonts w:ascii="Arial" w:hAnsi="Arial" w:cs="Arial"/>
          <w:sz w:val="20"/>
          <w:szCs w:val="20"/>
        </w:rPr>
      </w:pPr>
      <w:r w:rsidRPr="00DC1507">
        <w:rPr>
          <w:rFonts w:ascii="Arial" w:hAnsi="Arial" w:cs="Arial"/>
          <w:sz w:val="20"/>
          <w:szCs w:val="20"/>
        </w:rPr>
        <w:t>*****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поставка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осуществляется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форме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выпуска,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в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соответствии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с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потребностью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для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медицинских</w:t>
      </w:r>
      <w:r w:rsidR="00DC1507">
        <w:rPr>
          <w:rFonts w:ascii="Arial" w:hAnsi="Arial" w:cs="Arial"/>
          <w:sz w:val="20"/>
          <w:szCs w:val="20"/>
        </w:rPr>
        <w:t xml:space="preserve"> </w:t>
      </w:r>
      <w:r w:rsidRPr="00DC1507">
        <w:rPr>
          <w:rFonts w:ascii="Arial" w:hAnsi="Arial" w:cs="Arial"/>
          <w:sz w:val="20"/>
          <w:szCs w:val="20"/>
        </w:rPr>
        <w:t>организаций.</w:t>
      </w:r>
    </w:p>
    <w:p w:rsidR="00A1350F" w:rsidRPr="00DC1507" w:rsidRDefault="00DC1507" w:rsidP="00DC1507">
      <w:pPr>
        <w:pStyle w:val="a8"/>
        <w:jc w:val="both"/>
        <w:rPr>
          <w:rFonts w:ascii="Arial" w:hAnsi="Arial" w:cs="Arial"/>
          <w:sz w:val="20"/>
          <w:szCs w:val="20"/>
        </w:rPr>
      </w:pPr>
    </w:p>
    <w:sectPr w:rsidR="00A1350F" w:rsidRPr="00DC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25140"/>
    <w:multiLevelType w:val="multilevel"/>
    <w:tmpl w:val="917A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6317B"/>
    <w:multiLevelType w:val="multilevel"/>
    <w:tmpl w:val="E4DA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A3"/>
    <w:rsid w:val="001979EC"/>
    <w:rsid w:val="00827C86"/>
    <w:rsid w:val="00AA39A3"/>
    <w:rsid w:val="00D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9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AA39A3"/>
  </w:style>
  <w:style w:type="character" w:styleId="a3">
    <w:name w:val="Hyperlink"/>
    <w:basedOn w:val="a0"/>
    <w:uiPriority w:val="99"/>
    <w:unhideWhenUsed/>
    <w:rsid w:val="00AA39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39A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A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AA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9A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C15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9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AA39A3"/>
  </w:style>
  <w:style w:type="character" w:styleId="a3">
    <w:name w:val="Hyperlink"/>
    <w:basedOn w:val="a0"/>
    <w:uiPriority w:val="99"/>
    <w:unhideWhenUsed/>
    <w:rsid w:val="00AA39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39A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A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AA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9A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C1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armnews.kz/ru/legislation/prikaz-mz--r-dsm-52020-ot-15-yanvarya-2020-goda_36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95</Pages>
  <Words>23871</Words>
  <Characters>136065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2</cp:revision>
  <dcterms:created xsi:type="dcterms:W3CDTF">2020-01-30T05:43:00Z</dcterms:created>
  <dcterms:modified xsi:type="dcterms:W3CDTF">2020-02-03T09:57:00Z</dcterms:modified>
</cp:coreProperties>
</file>