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0b2e" w14:textId="a050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30 ноября 2020 года № ҚР ДСМ-213/2020 "Об утверждении типовой системы оплаты труда работников государственных предприятий на праве хозяйственного ведения в области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июня 2023 года № 116. Зарегистрирован в Министерстве юстиции Республики Казахстан 21 июня 2023 года № 32865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ДСМ-213/2020 "Об утверждении типовой системы оплаты труда работников государственных предприятий на праве хозяйственного ведения в области здравоохранения" (зарегистрирован в Реестре государственной регистрации нормативных правовых актов под № 21711)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труда работников государственных предприятий на праве хозяйственного ведения в области здравоохранения, утвержденной приложением к указанному приказу: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Типовая система оплаты труда работников государственных предприятий на праве хозяйственного ведения в области здравоохранения (далее – Система оплаты труда)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и определяет типовую систему оплаты труда работников государственных предприятий на праве хозяйственного ведения в области здравоохранения.";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Система оплаты труда включает в себя оплату труда на основе: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классификаций должностей гражданских служащих (за исключением квалифицированных рабочих), работников организаций, содержащихся за счет средств государственного бюджета, по функциональным блокам,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(далее – Постановление);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применения базового должностного оклада (далее – БДО) в размере 17697 тенге,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коэффициентов для исчисления должностных окладов (далее – ДО) гражданских служащих, работников организаций, содержащихся за счет средств государственного бюджета, работников казенных предприятий (за исключением рабочих) по функциональным блокам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коэффициентов для исчисления ДО (тарифных ставок) рабочих, применяемых к БДО согласно приложению 3 к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4-1) доплат за условия труда гражданским служащим, работникам организаций, содержащихся за счет средств государственного бюджета, работникам казенных предприятий в сфере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доплат за условия труда гражданским служащим, работникам организаций, содержащихся за счет средств государственного бюджета, работникам казенных предприятий в сфере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5-1) доплат за условия труда гражданским служащим, работникам организаций, содержащихся за счет средств государственного бюджета, работникам казенных предприятий системы органов Министерства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доплат и надбавок, единых для гражданских служащих, работников организаций, содержащихся за счет средств государственного бюджета, работников казенных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почасовой оплаты труда работников, привлекаемых к проведению учебных занятий в государственных учреждениях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перечня должностей и профессий гражданских служащих, работников организаций, содержащихся за счет средств государственного бюджета, работников казенных предприятий здравоохранения и критериев, определяющих их психоэмоциональные и физические нагрузки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информаций по штатному расписанию Предприятий,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Системе оплаты труда;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поправочных коэффициентов к заработной плате, которые определяются системой оплаты труда Предприятия в пределах установленного фонда отплаты труда;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информаций по поправочным коэффициентам к заработной плате Предприятий,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Системе оплаты труда.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Размер пособия на оздоровление работников Предприятий устанавливается не менее размера пособия на оздоровление гражданских служащих,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 работников Предприятий определяются путем умножения соответствующих коэффициентов, утвержденных для исчисления их ДО в зависимости от отнесения занимаемых должностей к функциональным блокам и стажа работы по специальности, присвоенных квалификационных разрядов (для рабочих), а также соответствующих поправочных коэффициентов, предусмотренных Постановлением, отраслевыми соглашениями системы здравоохранения, на размер БДО, установленного подпунктом 2) пункта 3 настоящей Системы оплаты труда.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усиления повышения заинтересованности работников в увеличении эффективности труда и качества выполняемых работ устанавливаются поправочные коэффициенты к заработной плате, которые определяются системой оплаты труда Предприятия в пределах установленного фонда оплаты труда.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Поправочные коэффициенты к заработной плате устанавливаются также за счет экономии средств путем уточнения Плана развития, в том числе переустановления фонда оплаты труда Предприятия.".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Бюджетному департаменту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здравоохранения Республики Казахстан.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