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d6a3" w14:textId="36ad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9 февраля 2021 года № 47 "Об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(или) в системе обязательного социального медицинского страхования и признании утратившими силу некоторых решений Правительства Республики Казахстан" и от 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2022 года № 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февраля 2021 года № 47 "Об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(или) в системе обязательного социального медицинского страхования и признании утратившими силу некоторых решений Правительства Республики Казахстан":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и признании утратившими силу некоторых решений Правительства Республики Казахстан";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 Республики Казахстан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(или) в системе обязательного социального медицинского страхования, утвержденных указанным постановлением: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 Республики Казахстан "О здоровье народа и системе здравоохранения" (далее – Кодекс) и определяют порядок организации и проведения закупа услуг по хранению и транспортировке, услуг по учету и реализации лекарственных средств, медицинских изделий в рамках гарантированного объема бесплатной медицинской помощи (далее – ГОБМП),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(далее – ОСМС).";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закуп – приобретение единым дистрибьютором услуг по хранению и транспортировке, а также учету и реализации лекарственных средств, медицинских изделий в рамках ГОБМП,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помощи и (или) в системе ОСМС в порядке и способами, установленными настоящими Правилами;";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услуг.";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указанным постановлением: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 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 разработаны в соответствии с подпунктом 3) статьи 6 Кодекса Республики Казахстан "О здоровье народа и системе здравоохранения" (далее – Кодекс) и определяют порядок организации и проведения закупа лекарственных средств и медицинских изделий,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услуг.";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закуп – приобретение заказчиком, организатором закупа и единым дистрибьютором лекарственных средств и (или) медицинских изделий, фармацевтических услуг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 исполнительной (пенитенциарной) системы, за счет бюджетных средств и (или) в системе обязательного социального медицинского страхования в порядке и способами, установленными настоящими Правилами;";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"46) заказчики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страхования;";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имеется необходимость в осуществлении закупа лекарственных средств и (или) медицинских изделий в рамках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имеется необходимость в осуществлении закупа лекарственных средств и (или) медицинских изделий в рамках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"180. Заказчики для осуществления закупа по перечню единого дистрибьютора представляют единому дистрибьютору заявки, сформированные в информационной системе единого дистрибьютора в виде электронного документа, подписанного электронной цифровой подписью заказчика в соответствии с порядком и методикой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определяемыми уполномоченным органом в области здравоохранения.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заказчиков до момента заключения договора закупки являются формой выражения их согласия осуществить закуп лекарственных средств, медицинских изделий с соблюдением условий, предусмотренных типовым договором закупки, по форме, утвержденной уполномоченным органом в области здравоохранения.";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"190. Расчет потребности в лекарственных средствах и медицинских изделиях производится заказчиками в соответствии с порядком и методикой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определяемыми уполномоченным органом в области здравоохранения.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на лекарственные средства и медицинские изделия, сформированные в информационной системе единого дистрибьютора, формируются заказчиками в соответствии с порядком и методикой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определяемыми уполномоченным органом в области здравоохранения.";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"202. При возникновении у заказчиков в том же финансовом году дополнительной потребности в лекарственных средствах и медицинских изделиях в рамках выделенных средств сбор дополнительных заявок в течение текущего финансового года осуществляется в соответствии с порядком и методикой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определяемыми уполномоченным органом в области здравоохранения.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Единым дистрибьютором закуп дополнительного объема лекарственных средств, медицинских изделий в текущем финансовом году осуществляется не реже одного раза в квартал на основании дополнительных расчетов потребности заказчиков.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В целях оптимального и эффективного расходования бюджетных средств и (или) активов фонда, выделяемых для закупа лекарственных средств, медицинских изделий, предназначенных для оказания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медицинской помощи в системе обязательного социального медицинского страхования, местные органы государственного управления здравоохранением областей, городов республиканского значения и столицы осуществляют мониторинг использования (освоения) выделенных финансовых средств на амбулаторное лекарственное обеспечение, выписки (назначения лекарственных средств) рецептов, доступность лекарственных средств и медицинских изделий населению, распределение (перераспределение) лекарственных средств и медицинских изделий при необходимости в пределах административно-территориальной единицы (области, города республиканского значения и столицы).".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2022 года и подлежит официальному опубликованию.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