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3163E5">
      <w:pPr>
        <w:pStyle w:val="pc"/>
      </w:pPr>
      <w:bookmarkStart w:id="0" w:name="_GoBack"/>
      <w:bookmarkEnd w:id="0"/>
      <w:r>
        <w:rPr>
          <w:rStyle w:val="s1"/>
        </w:rPr>
        <w:t>Приказ Министра здравоохранения Республики Казахстан от 28 октября 2026 года № 150</w:t>
      </w:r>
      <w:r>
        <w:rPr>
          <w:rStyle w:val="s1"/>
        </w:rPr>
        <w:br/>
      </w:r>
      <w:r>
        <w:rPr>
          <w:rStyle w:val="s1"/>
        </w:rPr>
        <w:t>О внесении изменений в приказ Министра здравоохранения Республики Казахстан от 27 января 2021 года № ҚР ДСМ-9 «Об утверждении правил проведения фармацевтических инспекций по надлежащим фармацевтическим практикам»</w:t>
      </w:r>
    </w:p>
    <w:p w:rsidR="00000000" w:rsidRDefault="003163E5">
      <w:pPr>
        <w:pStyle w:val="pc"/>
      </w:pPr>
      <w:r>
        <w:rPr>
          <w:rStyle w:val="s1"/>
        </w:rPr>
        <w:t> </w:t>
      </w:r>
    </w:p>
    <w:p w:rsidR="00000000" w:rsidRDefault="003163E5">
      <w:pPr>
        <w:pStyle w:val="pj"/>
      </w:pPr>
      <w:r>
        <w:rPr>
          <w:rStyle w:val="s0"/>
          <w:b/>
          <w:bCs/>
        </w:rPr>
        <w:t>ПРИКАЗЫВАЮ</w:t>
      </w:r>
      <w:r>
        <w:rPr>
          <w:rStyle w:val="s0"/>
        </w:rPr>
        <w:t>:</w:t>
      </w:r>
    </w:p>
    <w:p w:rsidR="00000000" w:rsidRDefault="003163E5">
      <w:pPr>
        <w:pStyle w:val="pj"/>
      </w:pPr>
      <w:r>
        <w:rPr>
          <w:rStyle w:val="s0"/>
        </w:rPr>
        <w:t xml:space="preserve">1. Внести в </w:t>
      </w:r>
      <w:hyperlink r:id="rId6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здравоохранения Республики Казахстан от 27 января 2021 года № ҚР ДСМ-9 «Об утверждении правил проведения фармацевтических инспекций по надлежащим фармацевтическим практикам» (зарегистрирован в Реестре </w:t>
      </w:r>
      <w:r>
        <w:rPr>
          <w:rStyle w:val="s0"/>
        </w:rPr>
        <w:t>государственной регистрации нормативных правовых актов под № 22143) следующие изменения:</w:t>
      </w:r>
    </w:p>
    <w:p w:rsidR="00000000" w:rsidRDefault="003163E5">
      <w:pPr>
        <w:pStyle w:val="pj"/>
      </w:pPr>
      <w:r>
        <w:rPr>
          <w:rStyle w:val="s0"/>
        </w:rPr>
        <w:t xml:space="preserve">в </w:t>
      </w:r>
      <w:hyperlink r:id="rId7" w:anchor="sub_id=100" w:history="1">
        <w:r>
          <w:rPr>
            <w:rStyle w:val="a4"/>
          </w:rPr>
          <w:t>Правилах</w:t>
        </w:r>
      </w:hyperlink>
      <w:r>
        <w:rPr>
          <w:rStyle w:val="s0"/>
        </w:rPr>
        <w:t xml:space="preserve"> проведения фармацевтических инспекций по надлежащим фармацевтическим практикам (дале</w:t>
      </w:r>
      <w:r>
        <w:rPr>
          <w:rStyle w:val="s0"/>
        </w:rPr>
        <w:t>е - Правила), утвержденных указанным приказом:</w:t>
      </w:r>
    </w:p>
    <w:p w:rsidR="00000000" w:rsidRDefault="003163E5">
      <w:pPr>
        <w:pStyle w:val="pj"/>
      </w:pPr>
      <w:hyperlink r:id="rId8" w:anchor="sub_id=100" w:history="1">
        <w:r>
          <w:rPr>
            <w:rStyle w:val="a4"/>
          </w:rPr>
          <w:t>пункт 1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3163E5">
      <w:pPr>
        <w:pStyle w:val="pj"/>
      </w:pPr>
      <w:r>
        <w:rPr>
          <w:rStyle w:val="s0"/>
        </w:rPr>
        <w:t>«1. Настоящие Правила проведения фармацевтических инспекций по надлежащим фармацевтическим практик</w:t>
      </w:r>
      <w:r>
        <w:rPr>
          <w:rStyle w:val="s0"/>
        </w:rPr>
        <w:t>ам и оказания государственной услуги «Выдача сертификатов на соответствие надлежащих фармацевтических практик» (далее - Правила) разработаны в соответствии с пунктом 6 статьи 244 Кодекса Республики Казахстан «О здоровье народа и системе здравоохранения» (д</w:t>
      </w:r>
      <w:r>
        <w:rPr>
          <w:rStyle w:val="s0"/>
        </w:rPr>
        <w:t>алее - Кодекс), подпунктом 1) статьи 10 Закона Республики Казахстан «О государственных и социально ответственных услугах» (далее - Закон), Решением Совета Евразийской экономической комиссии от 3 ноября 2016 года № 83 «Об утверждении Правил проведения фарма</w:t>
      </w:r>
      <w:r>
        <w:rPr>
          <w:rStyle w:val="s0"/>
        </w:rPr>
        <w:t>цевтических инспекций» (далее - Решение № 83) и определяют порядок проведения фармацевтических инспекций по надлежащим фармацевтическим практикам и порядок оказания государственной услуги «Выдача сертификатов на соответствие надлежащих фармацевтических пра</w:t>
      </w:r>
      <w:r>
        <w:rPr>
          <w:rStyle w:val="s0"/>
        </w:rPr>
        <w:t>ктик».»;</w:t>
      </w:r>
    </w:p>
    <w:p w:rsidR="00000000" w:rsidRDefault="003163E5">
      <w:pPr>
        <w:pStyle w:val="pj"/>
      </w:pPr>
      <w:r>
        <w:rPr>
          <w:rStyle w:val="s0"/>
        </w:rPr>
        <w:t xml:space="preserve">в </w:t>
      </w:r>
      <w:hyperlink r:id="rId9" w:anchor="sub_id=200" w:history="1">
        <w:r>
          <w:rPr>
            <w:rStyle w:val="a4"/>
          </w:rPr>
          <w:t>пункте 2</w:t>
        </w:r>
      </w:hyperlink>
      <w:r>
        <w:rPr>
          <w:rStyle w:val="s0"/>
        </w:rPr>
        <w:t>:</w:t>
      </w:r>
    </w:p>
    <w:p w:rsidR="00000000" w:rsidRDefault="003163E5">
      <w:pPr>
        <w:pStyle w:val="pj"/>
      </w:pPr>
      <w:r>
        <w:rPr>
          <w:rStyle w:val="s0"/>
        </w:rPr>
        <w:t>подпункт 4) изложить в следующей редакции:</w:t>
      </w:r>
    </w:p>
    <w:p w:rsidR="00000000" w:rsidRDefault="003163E5">
      <w:pPr>
        <w:pStyle w:val="pj"/>
      </w:pPr>
      <w:r>
        <w:rPr>
          <w:rStyle w:val="s0"/>
        </w:rPr>
        <w:t>«4) реестр фармацевтических инспекторов Республики Казахстан - цифровой ресурс уполномоченного органа в области здравоох</w:t>
      </w:r>
      <w:r>
        <w:rPr>
          <w:rStyle w:val="s0"/>
        </w:rPr>
        <w:t>ранения, содержащий сведения о фармацевтических инспекторах Республики Казахстан;»;</w:t>
      </w:r>
    </w:p>
    <w:p w:rsidR="00000000" w:rsidRDefault="003163E5">
      <w:pPr>
        <w:pStyle w:val="pj"/>
      </w:pPr>
      <w:r>
        <w:rPr>
          <w:rStyle w:val="s0"/>
        </w:rPr>
        <w:t>подпункт 8) изложить в следующей редакции:</w:t>
      </w:r>
    </w:p>
    <w:p w:rsidR="00000000" w:rsidRDefault="003163E5">
      <w:pPr>
        <w:pStyle w:val="pj"/>
      </w:pPr>
      <w:r>
        <w:rPr>
          <w:rStyle w:val="s0"/>
        </w:rPr>
        <w:t>«8) фармацевтический инспекторат по надлежащим фармацевтическим практикам (далее - фармацевтический инспекторат) - структурные по</w:t>
      </w:r>
      <w:r>
        <w:rPr>
          <w:rStyle w:val="s0"/>
        </w:rPr>
        <w:t>дразделения государственного органа в сфере обращения лекарственных средств и медицинских изделий, его территориальные подразделения и (или) государственная экспертная организация в сфере обращения лекарственных средств и медицинских изделий, осуществляющи</w:t>
      </w:r>
      <w:r>
        <w:rPr>
          <w:rStyle w:val="s0"/>
        </w:rPr>
        <w:t>е инспекцию за соблюдением надлежащих фармацевтических практик на лекарственные средства и требований к внедрению, поддержанию и оценке системы менеджмента качества медицинских изделий в зависимости от потенциального риска их применения;»;</w:t>
      </w:r>
    </w:p>
    <w:p w:rsidR="00000000" w:rsidRDefault="003163E5">
      <w:pPr>
        <w:pStyle w:val="pj"/>
      </w:pPr>
      <w:r>
        <w:rPr>
          <w:rStyle w:val="s0"/>
        </w:rPr>
        <w:t xml:space="preserve">подпункты 10) и </w:t>
      </w:r>
      <w:r>
        <w:rPr>
          <w:rStyle w:val="s0"/>
        </w:rPr>
        <w:t>11) изложить в следующей редакции:</w:t>
      </w:r>
    </w:p>
    <w:p w:rsidR="00000000" w:rsidRDefault="003163E5">
      <w:pPr>
        <w:pStyle w:val="pj"/>
      </w:pPr>
      <w:r>
        <w:rPr>
          <w:rStyle w:val="s0"/>
        </w:rPr>
        <w:t>«10) веб-портал «цифрового правительства» (далее - портал) - цифровой объект, представляющий собой «единое окно» доступа к консолидированной информации, размещаемой государственными органами и иными субъектами, участвующи</w:t>
      </w:r>
      <w:r>
        <w:rPr>
          <w:rStyle w:val="s0"/>
        </w:rPr>
        <w:t>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форме;</w:t>
      </w:r>
    </w:p>
    <w:p w:rsidR="00000000" w:rsidRDefault="003163E5">
      <w:pPr>
        <w:pStyle w:val="pj"/>
      </w:pPr>
      <w:r>
        <w:rPr>
          <w:rStyle w:val="s0"/>
        </w:rPr>
        <w:t>11) электронная цифровая подпись (далее - ЭЦП) - цифровая запись (набор цифровых данных), созданная с и</w:t>
      </w:r>
      <w:r>
        <w:rPr>
          <w:rStyle w:val="s0"/>
        </w:rPr>
        <w:t>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содержания.»;</w:t>
      </w:r>
    </w:p>
    <w:p w:rsidR="00000000" w:rsidRDefault="003163E5">
      <w:pPr>
        <w:pStyle w:val="pj"/>
      </w:pPr>
      <w:r>
        <w:rPr>
          <w:rStyle w:val="s0"/>
        </w:rPr>
        <w:t xml:space="preserve">часть вторую </w:t>
      </w:r>
      <w:hyperlink r:id="rId10" w:anchor="sub_id=3500" w:history="1">
        <w:r>
          <w:rPr>
            <w:rStyle w:val="a4"/>
          </w:rPr>
          <w:t>пункта 35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3163E5">
      <w:pPr>
        <w:pStyle w:val="pj"/>
      </w:pPr>
      <w:r>
        <w:rPr>
          <w:rStyle w:val="s0"/>
        </w:rPr>
        <w:t xml:space="preserve">«Для получения сертификата на соответствие требованиям надлежащей производственной практики (GMP) и надлежащей дистрибьюторской практики (GDP) субъект инспектирования, расположенный на </w:t>
      </w:r>
      <w:r>
        <w:rPr>
          <w:rStyle w:val="s0"/>
        </w:rPr>
        <w:t>территории Республики Казахстан, получивший оценку полноты и результативности плана корректирующих и предупреждающих действий и отчет о его выполнении, подает заявку в порядке, определенном главой 4 настоящих Правил. Субъекту инспектирования, расположенном</w:t>
      </w:r>
      <w:r>
        <w:rPr>
          <w:rStyle w:val="s0"/>
        </w:rPr>
        <w:t>у вне территории Республики Казахстан, сертификат на соответствие требованиям надлежащей производственной практики (GMP) выдается его представителю, уполномоченному доверенностью, нарочно в бумажном виде.»;</w:t>
      </w:r>
    </w:p>
    <w:p w:rsidR="00000000" w:rsidRDefault="003163E5">
      <w:pPr>
        <w:pStyle w:val="pj"/>
      </w:pPr>
      <w:r>
        <w:rPr>
          <w:rStyle w:val="s0"/>
        </w:rPr>
        <w:t>часть вторую пункта 56 изложить в следующей редак</w:t>
      </w:r>
      <w:r>
        <w:rPr>
          <w:rStyle w:val="s0"/>
        </w:rPr>
        <w:t>ции:</w:t>
      </w:r>
    </w:p>
    <w:p w:rsidR="00000000" w:rsidRDefault="003163E5">
      <w:pPr>
        <w:pStyle w:val="pj"/>
      </w:pPr>
      <w:r>
        <w:rPr>
          <w:rStyle w:val="s0"/>
        </w:rPr>
        <w:t>«Для получения государственной услуги услугополучатель, после получения письма-уведомления о завершении рассмотрения плана корректирующих и предупреждающих действий и отчета о его выполнении, подает заявку по форме согласно приложению 12 к настоящим П</w:t>
      </w:r>
      <w:r>
        <w:rPr>
          <w:rStyle w:val="s0"/>
        </w:rPr>
        <w:t>равилам через портал»;</w:t>
      </w:r>
    </w:p>
    <w:p w:rsidR="00000000" w:rsidRDefault="003163E5">
      <w:pPr>
        <w:pStyle w:val="pj"/>
      </w:pPr>
      <w:hyperlink r:id="rId11" w:anchor="sub_id=5800" w:history="1">
        <w:r>
          <w:rPr>
            <w:rStyle w:val="a4"/>
          </w:rPr>
          <w:t>пункт 58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3163E5">
      <w:pPr>
        <w:pStyle w:val="pj"/>
      </w:pPr>
      <w:r>
        <w:rPr>
          <w:rStyle w:val="s0"/>
        </w:rPr>
        <w:t>«58. Через портал в «личном кабинете» услугополучателя отображается статус о принятии заявки на оказание государственной</w:t>
      </w:r>
      <w:r>
        <w:rPr>
          <w:rStyle w:val="s0"/>
        </w:rPr>
        <w:t xml:space="preserve"> услуги и (или) уведомление с указанием даты и времени получения результата оказания государственной услуги.</w:t>
      </w:r>
    </w:p>
    <w:p w:rsidR="00000000" w:rsidRDefault="003163E5">
      <w:pPr>
        <w:pStyle w:val="pj"/>
      </w:pPr>
      <w:r>
        <w:rPr>
          <w:rStyle w:val="s0"/>
        </w:rPr>
        <w:t>Услугодатель в течение 2 (два) рабочих дней рассматривает их на соответствие перечню основных требований согласно приложению 13 настоящих Правил.</w:t>
      </w:r>
    </w:p>
    <w:p w:rsidR="00000000" w:rsidRDefault="003163E5">
      <w:pPr>
        <w:pStyle w:val="pj"/>
      </w:pPr>
      <w:r>
        <w:rPr>
          <w:rStyle w:val="s0"/>
        </w:rPr>
        <w:t>В</w:t>
      </w:r>
      <w:r>
        <w:rPr>
          <w:rStyle w:val="s0"/>
        </w:rPr>
        <w:t xml:space="preserve">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 согласно пункту 10 приложения 3 к</w:t>
      </w:r>
      <w:r>
        <w:rPr>
          <w:rStyle w:val="s0"/>
        </w:rPr>
        <w:t xml:space="preserve"> настоящим Правилам, услугодатель принимает заявление посредством цифрового листа ожидания.</w:t>
      </w:r>
    </w:p>
    <w:p w:rsidR="00000000" w:rsidRDefault="003163E5">
      <w:pPr>
        <w:pStyle w:val="pj"/>
      </w:pPr>
      <w:r>
        <w:rPr>
          <w:rStyle w:val="s0"/>
        </w:rPr>
        <w:t>По основанию, предусмотренному частью третьей настоящего пункта, представленные услугополучателем документы (в том числе оригиналы) подлежат возврату услугополучате</w:t>
      </w:r>
      <w:r>
        <w:rPr>
          <w:rStyle w:val="s0"/>
        </w:rPr>
        <w:t>лю без их принятия на хранение услугодателем, за исключением подачи заявки по форме согласно приложению 12 к настоящим Правилам посредством портала.</w:t>
      </w:r>
    </w:p>
    <w:p w:rsidR="00000000" w:rsidRDefault="003163E5">
      <w:pPr>
        <w:pStyle w:val="pj"/>
      </w:pPr>
      <w:r>
        <w:rPr>
          <w:rStyle w:val="s0"/>
        </w:rPr>
        <w:t>При этом услугополучателю устанавливается срок 2 (два) рабочих дня для устранения выявленных недостатков, у</w:t>
      </w:r>
      <w:r>
        <w:rPr>
          <w:rStyle w:val="s0"/>
        </w:rPr>
        <w:t>казанный срок не включается в общий срок оказания государственной услуги, установленный пунктом 5 приложения 3 к настоящим Правилам.</w:t>
      </w:r>
    </w:p>
    <w:p w:rsidR="00000000" w:rsidRDefault="003163E5">
      <w:pPr>
        <w:pStyle w:val="pj"/>
      </w:pPr>
      <w:r>
        <w:rPr>
          <w:rStyle w:val="s0"/>
        </w:rPr>
        <w:t>В случае устранения недостатков днем приема заявления и (или) документов на получение государственной услуги считается день</w:t>
      </w:r>
      <w:r>
        <w:rPr>
          <w:rStyle w:val="s0"/>
        </w:rPr>
        <w:t xml:space="preserve"> первоначального обращения услугополучателя.</w:t>
      </w:r>
    </w:p>
    <w:p w:rsidR="00000000" w:rsidRDefault="003163E5">
      <w:pPr>
        <w:pStyle w:val="pj"/>
      </w:pPr>
      <w:r>
        <w:rPr>
          <w:rStyle w:val="s0"/>
        </w:rPr>
        <w:t>Течение срока оказания государственной услуги возобновляется с момента устранения выявленных недостатков.</w:t>
      </w:r>
    </w:p>
    <w:p w:rsidR="00000000" w:rsidRDefault="003163E5">
      <w:pPr>
        <w:pStyle w:val="pj"/>
      </w:pPr>
      <w:r>
        <w:rPr>
          <w:rStyle w:val="s0"/>
        </w:rPr>
        <w:t>В случае неустранения выявленных недостатков в установленный срок услугодатель отказывает в приеме заявления и документов.</w:t>
      </w:r>
    </w:p>
    <w:p w:rsidR="00000000" w:rsidRDefault="003163E5">
      <w:pPr>
        <w:pStyle w:val="pj"/>
      </w:pPr>
      <w:r>
        <w:rPr>
          <w:rStyle w:val="s0"/>
        </w:rPr>
        <w:t>По итогам рассмотрения услугодатель формирует один из следующих результатов оказания государственной услуги:</w:t>
      </w:r>
    </w:p>
    <w:p w:rsidR="00000000" w:rsidRDefault="003163E5">
      <w:pPr>
        <w:pStyle w:val="pj"/>
      </w:pPr>
      <w:r>
        <w:rPr>
          <w:rStyle w:val="s0"/>
        </w:rPr>
        <w:t>сертификат на соответствие требованиям надлежащей производственной практики (GMP) согласно приложению 14 к настоящим Правилам;</w:t>
      </w:r>
    </w:p>
    <w:p w:rsidR="00000000" w:rsidRDefault="003163E5">
      <w:pPr>
        <w:pStyle w:val="pj"/>
      </w:pPr>
      <w:r>
        <w:rPr>
          <w:rStyle w:val="s0"/>
        </w:rPr>
        <w:t>сертификат на соответствие требованиям надлежащей дистрибьюторской практики (GDP) согласно приложению 15 к настоящим Правилам;</w:t>
      </w:r>
    </w:p>
    <w:p w:rsidR="00000000" w:rsidRDefault="003163E5">
      <w:pPr>
        <w:pStyle w:val="pj"/>
      </w:pPr>
      <w:r>
        <w:rPr>
          <w:rStyle w:val="s0"/>
        </w:rPr>
        <w:t>мо</w:t>
      </w:r>
      <w:r>
        <w:rPr>
          <w:rStyle w:val="s0"/>
        </w:rPr>
        <w:t>тивированный отказ в оказании государственной услуги согласно приложению 16 к настоящим Правилам.</w:t>
      </w:r>
    </w:p>
    <w:p w:rsidR="00000000" w:rsidRDefault="003163E5">
      <w:pPr>
        <w:pStyle w:val="pj"/>
      </w:pPr>
      <w:r>
        <w:rPr>
          <w:rStyle w:val="s0"/>
        </w:rPr>
        <w:t>При отказе в оказании государственной услуги заслушивание с услугополучателем не проводится.</w:t>
      </w:r>
    </w:p>
    <w:p w:rsidR="00000000" w:rsidRDefault="003163E5">
      <w:pPr>
        <w:pStyle w:val="pj"/>
      </w:pPr>
      <w:r>
        <w:rPr>
          <w:rStyle w:val="s0"/>
        </w:rPr>
        <w:t>Результат оказания государственной услуги направляется через порт</w:t>
      </w:r>
      <w:r>
        <w:rPr>
          <w:rStyle w:val="s0"/>
        </w:rPr>
        <w:t>ал - в «личный кабинет» услугополучателя в форме электронного документа, подписанного ЭЦП руководителя услугодателя, либо лица его замещающего.»;</w:t>
      </w:r>
    </w:p>
    <w:p w:rsidR="00000000" w:rsidRDefault="003163E5">
      <w:pPr>
        <w:pStyle w:val="pj"/>
      </w:pPr>
      <w:hyperlink r:id="rId12" w:anchor="sub_id=6000" w:history="1">
        <w:r>
          <w:rPr>
            <w:rStyle w:val="a4"/>
          </w:rPr>
          <w:t>пункт 60</w:t>
        </w:r>
      </w:hyperlink>
      <w:r>
        <w:rPr>
          <w:rStyle w:val="s0"/>
        </w:rPr>
        <w:t xml:space="preserve"> изложить в следующей редакци</w:t>
      </w:r>
      <w:r>
        <w:rPr>
          <w:rStyle w:val="s0"/>
        </w:rPr>
        <w:t>и:</w:t>
      </w:r>
    </w:p>
    <w:p w:rsidR="00000000" w:rsidRDefault="003163E5">
      <w:pPr>
        <w:pStyle w:val="pj"/>
      </w:pPr>
      <w:r>
        <w:rPr>
          <w:rStyle w:val="s0"/>
        </w:rPr>
        <w:t>«60. Услугодатель обеспечивает внесение данных об оказании государственной услуги в цифровую систему мониторинга, с целью мониторинга оказания государственных услуг в соответствии с приказом исполняющего обязанности Министра транспорта и коммуникаций Ре</w:t>
      </w:r>
      <w:r>
        <w:rPr>
          <w:rStyle w:val="s0"/>
        </w:rPr>
        <w:t>спублики Казахстан от 14 июня 2013 года № 452 «Об утверждении Правил внесения данных в цифровую систему мониторинга оказания государственных или социально ответственных услуг о стадии их оказания» (зарегистрирован в Реестре государственной регистрации норм</w:t>
      </w:r>
      <w:r>
        <w:rPr>
          <w:rStyle w:val="s0"/>
        </w:rPr>
        <w:t>ативных правовых актов за № 8555).»;</w:t>
      </w:r>
    </w:p>
    <w:p w:rsidR="00000000" w:rsidRDefault="003163E5">
      <w:pPr>
        <w:pStyle w:val="pj"/>
      </w:pPr>
      <w:hyperlink r:id="rId13" w:anchor="sub_id=6500" w:history="1">
        <w:r>
          <w:rPr>
            <w:rStyle w:val="a4"/>
          </w:rPr>
          <w:t>пункты 65</w:t>
        </w:r>
      </w:hyperlink>
      <w:r>
        <w:rPr>
          <w:rStyle w:val="s0"/>
        </w:rPr>
        <w:t xml:space="preserve"> и </w:t>
      </w:r>
      <w:hyperlink r:id="rId14" w:anchor="sub_id=6600" w:history="1">
        <w:r>
          <w:rPr>
            <w:rStyle w:val="a4"/>
          </w:rPr>
          <w:t>66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3163E5">
      <w:pPr>
        <w:pStyle w:val="pj"/>
      </w:pPr>
      <w:r>
        <w:rPr>
          <w:rStyle w:val="s0"/>
        </w:rPr>
        <w:t>«65. Жалоба услугополучател</w:t>
      </w:r>
      <w:r>
        <w:rPr>
          <w:rStyle w:val="s0"/>
        </w:rPr>
        <w:t>я в соответствии с пунктом 2 статьи 25 Закона подлежит рассмотрению:</w:t>
      </w:r>
    </w:p>
    <w:p w:rsidR="00000000" w:rsidRDefault="003163E5">
      <w:pPr>
        <w:pStyle w:val="pj"/>
      </w:pPr>
      <w:r>
        <w:rPr>
          <w:rStyle w:val="s0"/>
        </w:rPr>
        <w:t>услугодателем - в течение 5 (пяти) рабочих дней со дня ее регистрации;</w:t>
      </w:r>
    </w:p>
    <w:p w:rsidR="00000000" w:rsidRDefault="003163E5">
      <w:pPr>
        <w:pStyle w:val="pj"/>
      </w:pPr>
      <w:r>
        <w:rPr>
          <w:rStyle w:val="s0"/>
        </w:rPr>
        <w:t xml:space="preserve">уполномоченным органом по оценке и контролю за качеством оказания государственных услуг - в течение 15 (пятнадцати) </w:t>
      </w:r>
      <w:r>
        <w:rPr>
          <w:rStyle w:val="s0"/>
        </w:rPr>
        <w:t>рабочих дней со дня ее регистрации.</w:t>
      </w:r>
    </w:p>
    <w:p w:rsidR="00000000" w:rsidRDefault="003163E5">
      <w:pPr>
        <w:pStyle w:val="pj"/>
      </w:pPr>
      <w:r>
        <w:rPr>
          <w:rStyle w:val="s0"/>
        </w:rPr>
        <w:t>66. Срок рассмотрения жалобы услугодателем,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на 10 (десять) раб</w:t>
      </w:r>
      <w:r>
        <w:rPr>
          <w:rStyle w:val="s0"/>
        </w:rPr>
        <w:t>очих дней в случаях необходимости:</w:t>
      </w:r>
    </w:p>
    <w:p w:rsidR="00000000" w:rsidRDefault="003163E5">
      <w:pPr>
        <w:pStyle w:val="pj"/>
      </w:pPr>
      <w:r>
        <w:rPr>
          <w:rStyle w:val="s0"/>
        </w:rPr>
        <w:t>1) проведения дополнительного изучения или проверки по жалобе либо проверки с выездом на место;</w:t>
      </w:r>
    </w:p>
    <w:p w:rsidR="00000000" w:rsidRDefault="003163E5">
      <w:pPr>
        <w:pStyle w:val="pj"/>
      </w:pPr>
      <w:r>
        <w:rPr>
          <w:rStyle w:val="s0"/>
        </w:rPr>
        <w:t>2) получения дополнительной информации.</w:t>
      </w:r>
    </w:p>
    <w:p w:rsidR="00000000" w:rsidRDefault="003163E5">
      <w:pPr>
        <w:pStyle w:val="pj"/>
      </w:pPr>
      <w:r>
        <w:rPr>
          <w:rStyle w:val="s0"/>
        </w:rPr>
        <w:t>В случае продления срока рассмотрения жалобы должностное лицо, наделенное полномочиям</w:t>
      </w:r>
      <w:r>
        <w:rPr>
          <w:rStyle w:val="s0"/>
        </w:rPr>
        <w:t>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</w:t>
      </w:r>
      <w:r>
        <w:rPr>
          <w:rStyle w:val="s0"/>
        </w:rPr>
        <w:t>шему жалобу, о продлении срока рассмотрения жалобы с указанием причин продления.»;</w:t>
      </w:r>
    </w:p>
    <w:p w:rsidR="00000000" w:rsidRDefault="003163E5">
      <w:pPr>
        <w:pStyle w:val="pj"/>
      </w:pPr>
      <w:hyperlink r:id="rId15" w:anchor="sub_id=2" w:history="1">
        <w:r>
          <w:rPr>
            <w:rStyle w:val="a4"/>
          </w:rPr>
          <w:t>приложения 2</w:t>
        </w:r>
      </w:hyperlink>
      <w:r>
        <w:rPr>
          <w:rStyle w:val="s0"/>
        </w:rPr>
        <w:t xml:space="preserve">, </w:t>
      </w:r>
      <w:hyperlink r:id="rId16" w:anchor="sub_id=12" w:history="1">
        <w:r>
          <w:rPr>
            <w:rStyle w:val="a4"/>
          </w:rPr>
          <w:t>12</w:t>
        </w:r>
      </w:hyperlink>
      <w:r>
        <w:rPr>
          <w:rStyle w:val="s0"/>
        </w:rPr>
        <w:t xml:space="preserve"> и </w:t>
      </w:r>
      <w:hyperlink r:id="rId17" w:history="1">
        <w:r>
          <w:rPr>
            <w:rStyle w:val="a4"/>
          </w:rPr>
          <w:t>13</w:t>
        </w:r>
      </w:hyperlink>
      <w:r>
        <w:rPr>
          <w:rStyle w:val="s0"/>
        </w:rPr>
        <w:t xml:space="preserve"> к указанным правилам изложить в новой редакции согласно </w:t>
      </w:r>
      <w:hyperlink w:anchor="sub1" w:history="1">
        <w:r>
          <w:rPr>
            <w:rStyle w:val="a4"/>
          </w:rPr>
          <w:t>приложениям 1</w:t>
        </w:r>
      </w:hyperlink>
      <w:r>
        <w:rPr>
          <w:rStyle w:val="s0"/>
        </w:rPr>
        <w:t xml:space="preserve">, </w:t>
      </w:r>
      <w:hyperlink w:anchor="sub2" w:history="1">
        <w:r>
          <w:rPr>
            <w:rStyle w:val="a4"/>
          </w:rPr>
          <w:t>2</w:t>
        </w:r>
      </w:hyperlink>
      <w:r>
        <w:rPr>
          <w:rStyle w:val="s0"/>
        </w:rPr>
        <w:t xml:space="preserve"> и </w:t>
      </w:r>
      <w:hyperlink w:anchor="sub3" w:history="1">
        <w:r>
          <w:rPr>
            <w:rStyle w:val="a4"/>
          </w:rPr>
          <w:t>3</w:t>
        </w:r>
      </w:hyperlink>
      <w:r>
        <w:rPr>
          <w:rStyle w:val="s0"/>
        </w:rPr>
        <w:t xml:space="preserve"> к настоящему приказу.</w:t>
      </w:r>
    </w:p>
    <w:p w:rsidR="00000000" w:rsidRDefault="003163E5">
      <w:pPr>
        <w:pStyle w:val="pj"/>
      </w:pPr>
      <w:r>
        <w:rPr>
          <w:rStyle w:val="s0"/>
        </w:rPr>
        <w:t>2. Комитету фармации Министерс</w:t>
      </w:r>
      <w:r>
        <w:rPr>
          <w:rStyle w:val="s0"/>
        </w:rPr>
        <w:t>тва здравоохранения Республики Казахстан в установленном законодательством Республики Казахстан порядке обеспечить:</w:t>
      </w:r>
    </w:p>
    <w:p w:rsidR="00000000" w:rsidRDefault="003163E5">
      <w:pPr>
        <w:pStyle w:val="pj"/>
      </w:pPr>
      <w:r>
        <w:rPr>
          <w:rStyle w:val="s0"/>
        </w:rPr>
        <w:t xml:space="preserve">1) государственную </w:t>
      </w:r>
      <w:hyperlink r:id="rId18" w:history="1">
        <w:r>
          <w:rPr>
            <w:rStyle w:val="a4"/>
          </w:rPr>
          <w:t>регистрацию</w:t>
        </w:r>
      </w:hyperlink>
      <w:r>
        <w:rPr>
          <w:rStyle w:val="s0"/>
        </w:rPr>
        <w:t xml:space="preserve"> </w:t>
      </w:r>
      <w:r>
        <w:rPr>
          <w:rStyle w:val="s0"/>
        </w:rPr>
        <w:t>настоящего приказа в Министерстве юстиции Республики Казахстан;</w:t>
      </w:r>
    </w:p>
    <w:p w:rsidR="00000000" w:rsidRDefault="003163E5">
      <w:pPr>
        <w:pStyle w:val="pj"/>
      </w:pPr>
      <w:r>
        <w:rPr>
          <w:rStyle w:val="s0"/>
        </w:rPr>
        <w:t>2) размещение настоящего приказа на интернет-ресурсе Министерства здравоохранения Республики Казахстан;</w:t>
      </w:r>
    </w:p>
    <w:p w:rsidR="00000000" w:rsidRDefault="003163E5">
      <w:pPr>
        <w:pStyle w:val="pj"/>
      </w:pPr>
      <w:r>
        <w:rPr>
          <w:rStyle w:val="s0"/>
        </w:rPr>
        <w:t xml:space="preserve">3) в течение десяти рабочих дней после государственной регистрации настоящего приказа в </w:t>
      </w:r>
      <w:r>
        <w:rPr>
          <w:rStyle w:val="s0"/>
        </w:rPr>
        <w:t>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 w:rsidR="00000000" w:rsidRDefault="003163E5">
      <w:pPr>
        <w:pStyle w:val="pj"/>
      </w:pPr>
      <w:r>
        <w:rPr>
          <w:rStyle w:val="s0"/>
        </w:rPr>
        <w:t>3. Контроль за исполнением настоя</w:t>
      </w:r>
      <w:r>
        <w:rPr>
          <w:rStyle w:val="s0"/>
        </w:rPr>
        <w:t>щего приказа возложить на курирующего вице-министра здравоохранения Республики Казахстан.</w:t>
      </w:r>
    </w:p>
    <w:p w:rsidR="00000000" w:rsidRDefault="003163E5">
      <w:pPr>
        <w:pStyle w:val="pj"/>
      </w:pPr>
      <w:r>
        <w:rPr>
          <w:rStyle w:val="s0"/>
        </w:rPr>
        <w:t xml:space="preserve">4. Настоящий приказ вводится в действие по истечении десяти календарных дней после дня его первого официального </w:t>
      </w:r>
      <w:hyperlink r:id="rId19" w:history="1">
        <w:r>
          <w:rPr>
            <w:rStyle w:val="a4"/>
          </w:rPr>
          <w:t>опубликования</w:t>
        </w:r>
      </w:hyperlink>
      <w:r>
        <w:rPr>
          <w:rStyle w:val="s0"/>
        </w:rPr>
        <w:t>.</w:t>
      </w:r>
    </w:p>
    <w:p w:rsidR="00000000" w:rsidRDefault="003163E5">
      <w:pPr>
        <w:pStyle w:val="pj"/>
      </w:pPr>
      <w:r>
        <w:rPr>
          <w:rStyle w:val="s0"/>
        </w:rPr>
        <w:t> </w:t>
      </w:r>
    </w:p>
    <w:p w:rsidR="00000000" w:rsidRDefault="003163E5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rPr>
                <w:rStyle w:val="s0"/>
                <w:b/>
                <w:bCs/>
              </w:rPr>
              <w:t>Министр здравоохранения</w:t>
            </w:r>
          </w:p>
          <w:p w:rsidR="00000000" w:rsidRDefault="003163E5">
            <w:pPr>
              <w:pStyle w:val="p"/>
            </w:pPr>
            <w:r>
              <w:rPr>
                <w:rStyle w:val="s0"/>
                <w:b/>
                <w:bCs/>
              </w:rPr>
              <w:t>Республики Казахстан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r"/>
            </w:pPr>
            <w:r>
              <w:rPr>
                <w:b/>
                <w:bCs/>
              </w:rPr>
              <w:t> </w:t>
            </w:r>
          </w:p>
          <w:p w:rsidR="00000000" w:rsidRDefault="003163E5">
            <w:pPr>
              <w:pStyle w:val="pr"/>
            </w:pPr>
            <w:r>
              <w:rPr>
                <w:b/>
                <w:bCs/>
              </w:rPr>
              <w:t>А. Альназарова</w:t>
            </w:r>
          </w:p>
        </w:tc>
      </w:tr>
    </w:tbl>
    <w:p w:rsidR="00000000" w:rsidRDefault="003163E5">
      <w:pPr>
        <w:pStyle w:val="pr"/>
      </w:pPr>
      <w:r>
        <w:rPr>
          <w:rStyle w:val="s0"/>
        </w:rPr>
        <w:t> </w:t>
      </w:r>
    </w:p>
    <w:p w:rsidR="00000000" w:rsidRDefault="003163E5">
      <w:pPr>
        <w:pStyle w:val="pj"/>
      </w:pPr>
      <w:bookmarkStart w:id="1" w:name="SUB1"/>
      <w:bookmarkEnd w:id="1"/>
      <w:r>
        <w:rPr>
          <w:rStyle w:val="s0"/>
        </w:rPr>
        <w:t> </w:t>
      </w:r>
    </w:p>
    <w:p w:rsidR="00000000" w:rsidRDefault="003163E5">
      <w:pPr>
        <w:pStyle w:val="pr"/>
      </w:pPr>
      <w:r>
        <w:rPr>
          <w:rStyle w:val="s0"/>
        </w:rPr>
        <w:t xml:space="preserve">Приложение 1 к </w:t>
      </w:r>
      <w:hyperlink w:anchor="sub0" w:history="1">
        <w:r>
          <w:rPr>
            <w:rStyle w:val="a4"/>
          </w:rPr>
          <w:t>приказу</w:t>
        </w:r>
      </w:hyperlink>
    </w:p>
    <w:p w:rsidR="00000000" w:rsidRDefault="003163E5">
      <w:pPr>
        <w:pStyle w:val="pr"/>
      </w:pPr>
      <w:r>
        <w:rPr>
          <w:rStyle w:val="s0"/>
        </w:rPr>
        <w:t>Министра здравоохранения</w:t>
      </w:r>
    </w:p>
    <w:p w:rsidR="00000000" w:rsidRDefault="003163E5">
      <w:pPr>
        <w:pStyle w:val="pr"/>
      </w:pPr>
      <w:r>
        <w:rPr>
          <w:rStyle w:val="s0"/>
        </w:rPr>
        <w:t>Республики Казахстан</w:t>
      </w:r>
    </w:p>
    <w:p w:rsidR="00000000" w:rsidRDefault="003163E5">
      <w:pPr>
        <w:pStyle w:val="pr"/>
      </w:pPr>
      <w:r>
        <w:rPr>
          <w:rStyle w:val="s0"/>
        </w:rPr>
        <w:t>от 28 октября 2026 года № 150</w:t>
      </w:r>
    </w:p>
    <w:p w:rsidR="00000000" w:rsidRDefault="003163E5">
      <w:pPr>
        <w:pStyle w:val="pr"/>
      </w:pPr>
      <w:r>
        <w:rPr>
          <w:rStyle w:val="s0"/>
        </w:rPr>
        <w:t> </w:t>
      </w:r>
    </w:p>
    <w:p w:rsidR="00000000" w:rsidRDefault="003163E5">
      <w:pPr>
        <w:pStyle w:val="pr"/>
      </w:pPr>
      <w:r>
        <w:rPr>
          <w:rStyle w:val="s0"/>
        </w:rPr>
        <w:t>Приложение 2</w:t>
      </w:r>
    </w:p>
    <w:p w:rsidR="00000000" w:rsidRDefault="003163E5">
      <w:pPr>
        <w:pStyle w:val="pr"/>
      </w:pPr>
      <w:r>
        <w:rPr>
          <w:rStyle w:val="s0"/>
        </w:rPr>
        <w:t>к Правилам проведения фармацевтических</w:t>
      </w:r>
    </w:p>
    <w:p w:rsidR="00000000" w:rsidRDefault="003163E5">
      <w:pPr>
        <w:pStyle w:val="pr"/>
      </w:pPr>
      <w:r>
        <w:rPr>
          <w:rStyle w:val="s0"/>
        </w:rPr>
        <w:t>инспекций по надлежащим фармацевтическим</w:t>
      </w:r>
    </w:p>
    <w:p w:rsidR="00000000" w:rsidRDefault="003163E5">
      <w:pPr>
        <w:pStyle w:val="pr"/>
      </w:pPr>
      <w:r>
        <w:rPr>
          <w:rStyle w:val="s0"/>
        </w:rPr>
        <w:t>практикам</w:t>
      </w:r>
    </w:p>
    <w:p w:rsidR="00000000" w:rsidRDefault="003163E5">
      <w:pPr>
        <w:pStyle w:val="pr"/>
      </w:pPr>
      <w:r>
        <w:rPr>
          <w:rStyle w:val="s0"/>
        </w:rPr>
        <w:t> </w:t>
      </w:r>
    </w:p>
    <w:p w:rsidR="00000000" w:rsidRDefault="003163E5">
      <w:pPr>
        <w:pStyle w:val="pr"/>
      </w:pPr>
      <w:r>
        <w:rPr>
          <w:rStyle w:val="s0"/>
        </w:rPr>
        <w:t>Форма</w:t>
      </w:r>
    </w:p>
    <w:p w:rsidR="00000000" w:rsidRDefault="003163E5">
      <w:pPr>
        <w:pStyle w:val="pr"/>
      </w:pPr>
      <w:r>
        <w:rPr>
          <w:rStyle w:val="s0"/>
        </w:rPr>
        <w:t> </w:t>
      </w:r>
    </w:p>
    <w:p w:rsidR="00000000" w:rsidRDefault="003163E5">
      <w:pPr>
        <w:pStyle w:val="pr"/>
      </w:pPr>
      <w:r>
        <w:rPr>
          <w:rStyle w:val="s0"/>
        </w:rPr>
        <w:t> </w:t>
      </w:r>
    </w:p>
    <w:p w:rsidR="00000000" w:rsidRDefault="003163E5">
      <w:pPr>
        <w:pStyle w:val="pc"/>
      </w:pPr>
      <w:r>
        <w:rPr>
          <w:rStyle w:val="s1"/>
        </w:rPr>
        <w:t>Для отечественных заявителей</w:t>
      </w:r>
    </w:p>
    <w:p w:rsidR="00000000" w:rsidRDefault="003163E5">
      <w:pPr>
        <w:pStyle w:val="pc"/>
      </w:pPr>
      <w:r>
        <w:rPr>
          <w:rStyle w:val="s1"/>
        </w:rPr>
        <w:t> </w:t>
      </w:r>
    </w:p>
    <w:p w:rsidR="00000000" w:rsidRDefault="003163E5">
      <w:pPr>
        <w:pStyle w:val="pj"/>
      </w:pPr>
      <w:r>
        <w:rPr>
          <w:rStyle w:val="s0"/>
        </w:rPr>
        <w:t>В _____________________________________________________________</w:t>
      </w:r>
    </w:p>
    <w:p w:rsidR="00000000" w:rsidRDefault="003163E5">
      <w:pPr>
        <w:pStyle w:val="pj"/>
      </w:pPr>
      <w:r>
        <w:rPr>
          <w:rStyle w:val="s0"/>
        </w:rPr>
        <w:t>(наименование государственного органа)</w:t>
      </w:r>
    </w:p>
    <w:p w:rsidR="00000000" w:rsidRDefault="003163E5">
      <w:pPr>
        <w:pStyle w:val="pj"/>
      </w:pPr>
      <w:r>
        <w:rPr>
          <w:rStyle w:val="s0"/>
        </w:rPr>
        <w:t>Заявление о проведен</w:t>
      </w:r>
      <w:r>
        <w:rPr>
          <w:rStyle w:val="s0"/>
        </w:rPr>
        <w:t>ии фармацевтической инспекции объекта</w:t>
      </w:r>
    </w:p>
    <w:p w:rsidR="00000000" w:rsidRDefault="003163E5">
      <w:pPr>
        <w:pStyle w:val="pj"/>
      </w:pPr>
      <w:r>
        <w:rPr>
          <w:rStyle w:val="s0"/>
        </w:rPr>
        <w:t>Просим провести инспектирование:</w:t>
      </w:r>
    </w:p>
    <w:p w:rsidR="00000000" w:rsidRDefault="003163E5">
      <w:pPr>
        <w:pStyle w:val="pj"/>
      </w:pPr>
      <w:r>
        <w:rPr>
          <w:rStyle w:val="s0"/>
        </w:rPr>
        <w:t>______________________________________________________________</w:t>
      </w:r>
    </w:p>
    <w:p w:rsidR="00000000" w:rsidRDefault="003163E5">
      <w:pPr>
        <w:pStyle w:val="pj"/>
      </w:pPr>
      <w:r>
        <w:rPr>
          <w:rStyle w:val="s0"/>
        </w:rPr>
        <w:t>(указывается цель)</w:t>
      </w:r>
    </w:p>
    <w:p w:rsidR="00000000" w:rsidRDefault="003163E5">
      <w:pPr>
        <w:pStyle w:val="pj"/>
      </w:pPr>
      <w:r>
        <w:rPr>
          <w:rStyle w:val="s0"/>
        </w:rPr>
        <w:t>на объекте: ____________________________________________________</w:t>
      </w:r>
    </w:p>
    <w:p w:rsidR="00000000" w:rsidRDefault="003163E5">
      <w:pPr>
        <w:pStyle w:val="pj"/>
      </w:pPr>
      <w:r>
        <w:rPr>
          <w:rStyle w:val="s0"/>
        </w:rPr>
        <w:t>по адресу: _____________________________________________________</w:t>
      </w:r>
    </w:p>
    <w:p w:rsidR="00000000" w:rsidRDefault="003163E5">
      <w:pPr>
        <w:pStyle w:val="pj"/>
      </w:pPr>
      <w:r>
        <w:rPr>
          <w:rStyle w:val="s0"/>
        </w:rPr>
        <w:t>При этом заявляем:</w:t>
      </w:r>
    </w:p>
    <w:p w:rsidR="00000000" w:rsidRDefault="003163E5">
      <w:pPr>
        <w:pStyle w:val="pj"/>
      </w:pPr>
      <w:r>
        <w:rPr>
          <w:rStyle w:val="s0"/>
        </w:rPr>
        <w:t>Данные субъекта инспектирования:</w:t>
      </w:r>
    </w:p>
    <w:p w:rsidR="00000000" w:rsidRDefault="003163E5">
      <w:pPr>
        <w:pStyle w:val="pj"/>
      </w:pPr>
      <w:r>
        <w:rPr>
          <w:rStyle w:val="s0"/>
        </w:rPr>
        <w:t>Наименование юридического лица и (или) индивидуального</w:t>
      </w:r>
    </w:p>
    <w:p w:rsidR="00000000" w:rsidRDefault="003163E5">
      <w:pPr>
        <w:pStyle w:val="pj"/>
      </w:pPr>
      <w:r>
        <w:rPr>
          <w:rStyle w:val="s0"/>
        </w:rPr>
        <w:t>предпринимателя _______________________________________________</w:t>
      </w:r>
    </w:p>
    <w:p w:rsidR="00000000" w:rsidRDefault="003163E5">
      <w:pPr>
        <w:pStyle w:val="pj"/>
      </w:pPr>
      <w:r>
        <w:rPr>
          <w:rStyle w:val="s0"/>
        </w:rPr>
        <w:t>Юридический адрес: ____________________________________________</w:t>
      </w:r>
    </w:p>
    <w:p w:rsidR="00000000" w:rsidRDefault="003163E5">
      <w:pPr>
        <w:pStyle w:val="pj"/>
      </w:pPr>
      <w:r>
        <w:rPr>
          <w:rStyle w:val="s0"/>
        </w:rPr>
        <w:t>БИН или ИИН _________________________________________________</w:t>
      </w:r>
    </w:p>
    <w:p w:rsidR="00000000" w:rsidRDefault="003163E5">
      <w:pPr>
        <w:pStyle w:val="pj"/>
      </w:pPr>
      <w:r>
        <w:rPr>
          <w:rStyle w:val="s0"/>
        </w:rPr>
        <w:t>Адрес объекта: _________________________________________________</w:t>
      </w:r>
    </w:p>
    <w:p w:rsidR="00000000" w:rsidRDefault="003163E5">
      <w:pPr>
        <w:pStyle w:val="pj"/>
      </w:pPr>
      <w:r>
        <w:rPr>
          <w:rStyle w:val="s0"/>
        </w:rPr>
        <w:t>№</w:t>
      </w:r>
      <w:r>
        <w:rPr>
          <w:rStyle w:val="s0"/>
        </w:rPr>
        <w:t xml:space="preserve"> лицензии на фармацевтическую деятельность и приложения к ней</w:t>
      </w:r>
    </w:p>
    <w:p w:rsidR="00000000" w:rsidRDefault="003163E5">
      <w:pPr>
        <w:pStyle w:val="pj"/>
      </w:pPr>
      <w:r>
        <w:rPr>
          <w:rStyle w:val="s0"/>
        </w:rPr>
        <w:t>(при наличии): _________________________________________________</w:t>
      </w:r>
    </w:p>
    <w:p w:rsidR="00000000" w:rsidRDefault="003163E5">
      <w:pPr>
        <w:pStyle w:val="pj"/>
      </w:pPr>
      <w:r>
        <w:rPr>
          <w:rStyle w:val="s0"/>
        </w:rPr>
        <w:t>______________________________________________________________</w:t>
      </w:r>
    </w:p>
    <w:p w:rsidR="00000000" w:rsidRDefault="003163E5">
      <w:pPr>
        <w:pStyle w:val="pj"/>
      </w:pPr>
      <w:r>
        <w:rPr>
          <w:rStyle w:val="s0"/>
        </w:rPr>
        <w:t>Телефон, факс: _________________________________________________</w:t>
      </w:r>
    </w:p>
    <w:p w:rsidR="00000000" w:rsidRDefault="003163E5">
      <w:pPr>
        <w:pStyle w:val="pj"/>
      </w:pPr>
      <w:r>
        <w:rPr>
          <w:rStyle w:val="s0"/>
        </w:rPr>
        <w:t>А</w:t>
      </w:r>
      <w:r>
        <w:rPr>
          <w:rStyle w:val="s0"/>
        </w:rPr>
        <w:t>дрес электронной почты: _______________________________________</w:t>
      </w:r>
    </w:p>
    <w:p w:rsidR="00000000" w:rsidRDefault="003163E5">
      <w:pPr>
        <w:pStyle w:val="pj"/>
      </w:pPr>
      <w:r>
        <w:rPr>
          <w:rStyle w:val="s0"/>
        </w:rPr>
        <w:t>Данные по аутсорсингу (при наличии)</w:t>
      </w:r>
    </w:p>
    <w:p w:rsidR="00000000" w:rsidRDefault="003163E5">
      <w:pPr>
        <w:pStyle w:val="pj"/>
      </w:pPr>
      <w:r>
        <w:rPr>
          <w:rStyle w:val="s0"/>
        </w:rPr>
        <w:t>______________________________________________________________</w:t>
      </w:r>
    </w:p>
    <w:p w:rsidR="00000000" w:rsidRDefault="003163E5">
      <w:pPr>
        <w:pStyle w:val="pj"/>
      </w:pPr>
      <w:r>
        <w:rPr>
          <w:rStyle w:val="s0"/>
        </w:rPr>
        <w:t>Фамилия, имя, отчество (при его наличии): _________________________</w:t>
      </w:r>
    </w:p>
    <w:p w:rsidR="00000000" w:rsidRDefault="003163E5">
      <w:pPr>
        <w:pStyle w:val="pj"/>
      </w:pPr>
      <w:r>
        <w:rPr>
          <w:rStyle w:val="s0"/>
        </w:rPr>
        <w:t>должность руководителя: _</w:t>
      </w:r>
      <w:r>
        <w:rPr>
          <w:rStyle w:val="s0"/>
        </w:rPr>
        <w:t>_______________________________________</w:t>
      </w:r>
    </w:p>
    <w:p w:rsidR="00000000" w:rsidRDefault="003163E5">
      <w:pPr>
        <w:pStyle w:val="pj"/>
      </w:pPr>
      <w:r>
        <w:rPr>
          <w:rStyle w:val="s0"/>
        </w:rPr>
        <w:t>Руководитель __________________________________________________</w:t>
      </w:r>
    </w:p>
    <w:p w:rsidR="00000000" w:rsidRDefault="003163E5">
      <w:pPr>
        <w:pStyle w:val="pj"/>
      </w:pPr>
      <w:r>
        <w:rPr>
          <w:rStyle w:val="s0"/>
        </w:rPr>
        <w:t>(Фамилия, имя, отчество (при его наличии), подпись)</w:t>
      </w:r>
    </w:p>
    <w:p w:rsidR="00000000" w:rsidRDefault="003163E5">
      <w:pPr>
        <w:pStyle w:val="pj"/>
      </w:pPr>
      <w:r>
        <w:rPr>
          <w:rStyle w:val="s0"/>
        </w:rPr>
        <w:t>Уполномоченное лицо субъекта инспектирования:</w:t>
      </w:r>
    </w:p>
    <w:p w:rsidR="00000000" w:rsidRDefault="003163E5">
      <w:pPr>
        <w:pStyle w:val="pj"/>
      </w:pPr>
      <w:r>
        <w:rPr>
          <w:rStyle w:val="s0"/>
        </w:rPr>
        <w:t>______________________________________________________</w:t>
      </w:r>
      <w:r>
        <w:rPr>
          <w:rStyle w:val="s0"/>
        </w:rPr>
        <w:t>_________</w:t>
      </w:r>
    </w:p>
    <w:p w:rsidR="00000000" w:rsidRDefault="003163E5">
      <w:pPr>
        <w:pStyle w:val="pj"/>
      </w:pPr>
      <w:r>
        <w:rPr>
          <w:rStyle w:val="s0"/>
        </w:rPr>
        <w:t>(Фамилия, имя, отчество (при его наличии), подпись)</w:t>
      </w:r>
    </w:p>
    <w:p w:rsidR="00000000" w:rsidRDefault="003163E5">
      <w:pPr>
        <w:pStyle w:val="pj"/>
      </w:pPr>
      <w:r>
        <w:rPr>
          <w:rStyle w:val="s0"/>
        </w:rPr>
        <w:t>Даем согласие на сбор и обработку персональных данных ограниченного доступа, составляющих охраняемую законом тайну, содержащихся в</w:t>
      </w:r>
    </w:p>
    <w:p w:rsidR="00000000" w:rsidRDefault="003163E5">
      <w:pPr>
        <w:pStyle w:val="pj"/>
      </w:pPr>
      <w:r>
        <w:rPr>
          <w:rStyle w:val="s0"/>
        </w:rPr>
        <w:t>цифровых системах, необходимых для проведения инспекции в соотв</w:t>
      </w:r>
      <w:r>
        <w:rPr>
          <w:rStyle w:val="s0"/>
        </w:rPr>
        <w:t>етствии с пунктом 4 статьи 8 Закона Республики Казахстан «О персональных данных</w:t>
      </w:r>
    </w:p>
    <w:p w:rsidR="00000000" w:rsidRDefault="003163E5">
      <w:pPr>
        <w:pStyle w:val="pj"/>
      </w:pPr>
      <w:r>
        <w:rPr>
          <w:rStyle w:val="s0"/>
        </w:rPr>
        <w:t>и их защите».</w:t>
      </w:r>
    </w:p>
    <w:p w:rsidR="00000000" w:rsidRDefault="003163E5">
      <w:pPr>
        <w:pStyle w:val="pj"/>
      </w:pPr>
      <w:r>
        <w:rPr>
          <w:rStyle w:val="s0"/>
        </w:rPr>
        <w:t> </w:t>
      </w:r>
    </w:p>
    <w:p w:rsidR="00000000" w:rsidRDefault="003163E5">
      <w:pPr>
        <w:pStyle w:val="pj"/>
      </w:pPr>
      <w:bookmarkStart w:id="2" w:name="SUB2"/>
      <w:bookmarkEnd w:id="2"/>
      <w:r>
        <w:rPr>
          <w:rStyle w:val="s0"/>
        </w:rPr>
        <w:t> </w:t>
      </w:r>
    </w:p>
    <w:p w:rsidR="00000000" w:rsidRDefault="003163E5">
      <w:pPr>
        <w:pStyle w:val="pr"/>
      </w:pPr>
      <w:r>
        <w:rPr>
          <w:rStyle w:val="s0"/>
        </w:rPr>
        <w:t xml:space="preserve">Приложение 2 к </w:t>
      </w:r>
      <w:hyperlink w:anchor="sub0" w:history="1">
        <w:r>
          <w:rPr>
            <w:rStyle w:val="a4"/>
          </w:rPr>
          <w:t>приказу</w:t>
        </w:r>
      </w:hyperlink>
    </w:p>
    <w:p w:rsidR="00000000" w:rsidRDefault="003163E5">
      <w:pPr>
        <w:pStyle w:val="pr"/>
      </w:pPr>
      <w:r>
        <w:rPr>
          <w:rStyle w:val="s0"/>
        </w:rPr>
        <w:t>Министра здравоохранения</w:t>
      </w:r>
    </w:p>
    <w:p w:rsidR="00000000" w:rsidRDefault="003163E5">
      <w:pPr>
        <w:pStyle w:val="pr"/>
      </w:pPr>
      <w:r>
        <w:rPr>
          <w:rStyle w:val="s0"/>
        </w:rPr>
        <w:t>Республики Казахстан</w:t>
      </w:r>
    </w:p>
    <w:p w:rsidR="00000000" w:rsidRDefault="003163E5">
      <w:pPr>
        <w:pStyle w:val="pr"/>
      </w:pPr>
      <w:r>
        <w:rPr>
          <w:rStyle w:val="s0"/>
        </w:rPr>
        <w:t>от 28 октября 2026 года № 150</w:t>
      </w:r>
    </w:p>
    <w:p w:rsidR="00000000" w:rsidRDefault="003163E5">
      <w:pPr>
        <w:pStyle w:val="pr"/>
      </w:pPr>
      <w:r>
        <w:rPr>
          <w:rStyle w:val="s0"/>
        </w:rPr>
        <w:t> </w:t>
      </w:r>
    </w:p>
    <w:p w:rsidR="00000000" w:rsidRDefault="003163E5">
      <w:pPr>
        <w:pStyle w:val="pr"/>
      </w:pPr>
      <w:r>
        <w:rPr>
          <w:rStyle w:val="s0"/>
        </w:rPr>
        <w:t>Приложение 12</w:t>
      </w:r>
    </w:p>
    <w:p w:rsidR="00000000" w:rsidRDefault="003163E5">
      <w:pPr>
        <w:pStyle w:val="pr"/>
      </w:pPr>
      <w:r>
        <w:rPr>
          <w:rStyle w:val="s0"/>
        </w:rPr>
        <w:t>к Правилам проведения фармацевтических</w:t>
      </w:r>
    </w:p>
    <w:p w:rsidR="00000000" w:rsidRDefault="003163E5">
      <w:pPr>
        <w:pStyle w:val="pr"/>
      </w:pPr>
      <w:r>
        <w:rPr>
          <w:rStyle w:val="s0"/>
        </w:rPr>
        <w:t>инспекций по надлежащим фармацевтическим</w:t>
      </w:r>
    </w:p>
    <w:p w:rsidR="00000000" w:rsidRDefault="003163E5">
      <w:pPr>
        <w:pStyle w:val="pr"/>
      </w:pPr>
      <w:r>
        <w:rPr>
          <w:rStyle w:val="s0"/>
        </w:rPr>
        <w:t>практикам</w:t>
      </w:r>
    </w:p>
    <w:p w:rsidR="00000000" w:rsidRDefault="003163E5">
      <w:pPr>
        <w:pStyle w:val="pr"/>
      </w:pPr>
      <w:r>
        <w:rPr>
          <w:rStyle w:val="s0"/>
        </w:rPr>
        <w:t> </w:t>
      </w:r>
    </w:p>
    <w:p w:rsidR="00000000" w:rsidRDefault="003163E5">
      <w:pPr>
        <w:pStyle w:val="pr"/>
      </w:pPr>
      <w:r>
        <w:rPr>
          <w:rStyle w:val="s0"/>
        </w:rPr>
        <w:t>Форма</w:t>
      </w:r>
    </w:p>
    <w:p w:rsidR="00000000" w:rsidRDefault="003163E5">
      <w:pPr>
        <w:pStyle w:val="pr"/>
      </w:pPr>
      <w:r>
        <w:rPr>
          <w:rStyle w:val="s0"/>
        </w:rPr>
        <w:t> </w:t>
      </w:r>
    </w:p>
    <w:p w:rsidR="00000000" w:rsidRDefault="003163E5">
      <w:pPr>
        <w:pStyle w:val="pr"/>
      </w:pPr>
      <w:r>
        <w:rPr>
          <w:rStyle w:val="s0"/>
        </w:rPr>
        <w:t> </w:t>
      </w:r>
    </w:p>
    <w:p w:rsidR="00000000" w:rsidRDefault="003163E5">
      <w:pPr>
        <w:pStyle w:val="pc"/>
      </w:pPr>
      <w:r>
        <w:rPr>
          <w:rStyle w:val="s1"/>
        </w:rPr>
        <w:t>Заявка о выдаче сертификата на соответствие надлежащих фармацевтических практик</w:t>
      </w:r>
    </w:p>
    <w:p w:rsidR="00000000" w:rsidRDefault="003163E5">
      <w:pPr>
        <w:pStyle w:val="pc"/>
      </w:pPr>
      <w:r>
        <w:rPr>
          <w:rStyle w:val="s1"/>
        </w:rPr>
        <w:t> </w:t>
      </w:r>
    </w:p>
    <w:p w:rsidR="00000000" w:rsidRDefault="003163E5">
      <w:pPr>
        <w:pStyle w:val="pj"/>
      </w:pPr>
      <w:r>
        <w:rPr>
          <w:rStyle w:val="s0"/>
        </w:rPr>
        <w:t>В _________________________________________________________________</w:t>
      </w:r>
    </w:p>
    <w:p w:rsidR="00000000" w:rsidRDefault="003163E5">
      <w:pPr>
        <w:pStyle w:val="pj"/>
      </w:pPr>
      <w:r>
        <w:rPr>
          <w:rStyle w:val="s0"/>
        </w:rPr>
        <w:t>(наи</w:t>
      </w:r>
      <w:r>
        <w:rPr>
          <w:rStyle w:val="s0"/>
        </w:rPr>
        <w:t>менование государственного органа)</w:t>
      </w:r>
    </w:p>
    <w:p w:rsidR="00000000" w:rsidRDefault="003163E5">
      <w:pPr>
        <w:pStyle w:val="pj"/>
      </w:pPr>
      <w:r>
        <w:rPr>
          <w:rStyle w:val="s0"/>
        </w:rPr>
        <w:t>Просим выдать сертификат на соответствие требованиям надлежащей</w:t>
      </w:r>
    </w:p>
    <w:p w:rsidR="00000000" w:rsidRDefault="003163E5">
      <w:pPr>
        <w:pStyle w:val="pj"/>
      </w:pPr>
      <w:r>
        <w:rPr>
          <w:rStyle w:val="s0"/>
        </w:rPr>
        <w:t>производственной практики (GMP) или надлежащей дистрибьюторской</w:t>
      </w:r>
    </w:p>
    <w:p w:rsidR="00000000" w:rsidRDefault="003163E5">
      <w:pPr>
        <w:pStyle w:val="pj"/>
      </w:pPr>
      <w:r>
        <w:rPr>
          <w:rStyle w:val="s0"/>
        </w:rPr>
        <w:t>практики (GDP) на объект: ___________________________________________</w:t>
      </w:r>
    </w:p>
    <w:p w:rsidR="00000000" w:rsidRDefault="003163E5">
      <w:pPr>
        <w:pStyle w:val="pj"/>
      </w:pPr>
      <w:r>
        <w:rPr>
          <w:rStyle w:val="s0"/>
        </w:rPr>
        <w:t>(полное наименование объекта) расположенный по адресу:</w:t>
      </w:r>
    </w:p>
    <w:p w:rsidR="00000000" w:rsidRDefault="003163E5">
      <w:pPr>
        <w:pStyle w:val="pj"/>
      </w:pPr>
      <w:r>
        <w:rPr>
          <w:rStyle w:val="s0"/>
        </w:rPr>
        <w:t>___________________________________________________________________</w:t>
      </w:r>
    </w:p>
    <w:p w:rsidR="00000000" w:rsidRDefault="003163E5">
      <w:pPr>
        <w:pStyle w:val="pj"/>
      </w:pPr>
      <w:r>
        <w:rPr>
          <w:rStyle w:val="s0"/>
        </w:rPr>
        <w:t>(адрес объекта)</w:t>
      </w:r>
    </w:p>
    <w:p w:rsidR="00000000" w:rsidRDefault="003163E5">
      <w:pPr>
        <w:pStyle w:val="pj"/>
      </w:pPr>
      <w:r>
        <w:rPr>
          <w:rStyle w:val="s0"/>
        </w:rPr>
        <w:t>Данные субъекта инспектирования:</w:t>
      </w:r>
    </w:p>
    <w:p w:rsidR="00000000" w:rsidRDefault="003163E5">
      <w:pPr>
        <w:pStyle w:val="pj"/>
      </w:pPr>
      <w:r>
        <w:rPr>
          <w:rStyle w:val="s0"/>
        </w:rPr>
        <w:t>Наименование юридического лица и (или) индивидуального предпринимателя</w:t>
      </w:r>
    </w:p>
    <w:p w:rsidR="00000000" w:rsidRDefault="003163E5">
      <w:pPr>
        <w:pStyle w:val="pj"/>
      </w:pPr>
      <w:r>
        <w:rPr>
          <w:rStyle w:val="s0"/>
        </w:rPr>
        <w:t>_____________</w:t>
      </w:r>
      <w:r>
        <w:rPr>
          <w:rStyle w:val="s0"/>
        </w:rPr>
        <w:t>______________________________________________________</w:t>
      </w:r>
    </w:p>
    <w:p w:rsidR="00000000" w:rsidRDefault="003163E5">
      <w:pPr>
        <w:pStyle w:val="pj"/>
      </w:pPr>
      <w:r>
        <w:rPr>
          <w:rStyle w:val="s0"/>
        </w:rPr>
        <w:t>Юридический адрес: _________________________________________________</w:t>
      </w:r>
    </w:p>
    <w:p w:rsidR="00000000" w:rsidRDefault="003163E5">
      <w:pPr>
        <w:pStyle w:val="pj"/>
      </w:pPr>
      <w:r>
        <w:rPr>
          <w:rStyle w:val="s0"/>
        </w:rPr>
        <w:t>БИН или ИИН______________________________________________________</w:t>
      </w:r>
    </w:p>
    <w:p w:rsidR="00000000" w:rsidRDefault="003163E5">
      <w:pPr>
        <w:pStyle w:val="pj"/>
      </w:pPr>
      <w:r>
        <w:rPr>
          <w:rStyle w:val="s0"/>
        </w:rPr>
        <w:t>№ лицензии на фармацевтическую деятельность и приложения к ней</w:t>
      </w:r>
    </w:p>
    <w:p w:rsidR="00000000" w:rsidRDefault="003163E5">
      <w:pPr>
        <w:pStyle w:val="pj"/>
      </w:pPr>
      <w:r>
        <w:rPr>
          <w:rStyle w:val="s0"/>
        </w:rPr>
        <w:t>(пр</w:t>
      </w:r>
      <w:r>
        <w:rPr>
          <w:rStyle w:val="s0"/>
        </w:rPr>
        <w:t>и наличии): _____________________________________________________</w:t>
      </w:r>
    </w:p>
    <w:p w:rsidR="00000000" w:rsidRDefault="003163E5">
      <w:pPr>
        <w:pStyle w:val="pj"/>
      </w:pPr>
      <w:r>
        <w:rPr>
          <w:rStyle w:val="s0"/>
        </w:rPr>
        <w:t>Телефон, факс, e-mail: _______________________________________________</w:t>
      </w:r>
    </w:p>
    <w:p w:rsidR="00000000" w:rsidRDefault="003163E5">
      <w:pPr>
        <w:pStyle w:val="pj"/>
      </w:pPr>
      <w:r>
        <w:rPr>
          <w:rStyle w:val="s0"/>
        </w:rPr>
        <w:t>Адрес электронной почты: ___________________________________________</w:t>
      </w:r>
    </w:p>
    <w:p w:rsidR="00000000" w:rsidRDefault="003163E5">
      <w:pPr>
        <w:pStyle w:val="pj"/>
      </w:pPr>
      <w:r>
        <w:rPr>
          <w:rStyle w:val="s0"/>
        </w:rPr>
        <w:t>Сведения о заявителе________________________________________________</w:t>
      </w:r>
    </w:p>
    <w:p w:rsidR="00000000" w:rsidRDefault="003163E5">
      <w:pPr>
        <w:pStyle w:val="pj"/>
      </w:pPr>
      <w:r>
        <w:rPr>
          <w:rStyle w:val="s0"/>
        </w:rPr>
        <w:t>(разработчик, производитель (изготовитель), дистрибьютор, доверенное лицо)</w:t>
      </w:r>
    </w:p>
    <w:p w:rsidR="00000000" w:rsidRDefault="003163E5">
      <w:pPr>
        <w:pStyle w:val="pj"/>
      </w:pPr>
      <w:r>
        <w:rPr>
          <w:rStyle w:val="s0"/>
        </w:rPr>
        <w:t>Адрес местонахождения (телефон, факс, e-mai</w:t>
      </w:r>
      <w:r>
        <w:rPr>
          <w:rStyle w:val="s0"/>
        </w:rPr>
        <w:t>l) _________________________</w:t>
      </w:r>
    </w:p>
    <w:p w:rsidR="00000000" w:rsidRDefault="003163E5">
      <w:pPr>
        <w:pStyle w:val="pj"/>
      </w:pPr>
      <w:r>
        <w:rPr>
          <w:rStyle w:val="s0"/>
        </w:rPr>
        <w:t>Дата и номер доверенности (копия доверенности) _______________________</w:t>
      </w:r>
    </w:p>
    <w:p w:rsidR="00000000" w:rsidRDefault="003163E5">
      <w:pPr>
        <w:pStyle w:val="pj"/>
      </w:pPr>
      <w:r>
        <w:rPr>
          <w:rStyle w:val="s0"/>
        </w:rPr>
        <w:t>(При фиксировании заявления через портал электронная версия)</w:t>
      </w:r>
    </w:p>
    <w:p w:rsidR="00000000" w:rsidRDefault="003163E5">
      <w:pPr>
        <w:pStyle w:val="pj"/>
      </w:pPr>
      <w:r>
        <w:rPr>
          <w:rStyle w:val="s0"/>
        </w:rPr>
        <w:t>Период проведения инспекции________________________________________</w:t>
      </w:r>
    </w:p>
    <w:p w:rsidR="00000000" w:rsidRDefault="003163E5">
      <w:pPr>
        <w:pStyle w:val="pj"/>
      </w:pPr>
      <w:r>
        <w:rPr>
          <w:rStyle w:val="s0"/>
        </w:rPr>
        <w:t>Для производства: _________</w:t>
      </w:r>
      <w:r>
        <w:rPr>
          <w:rStyle w:val="s0"/>
        </w:rPr>
        <w:t>_________________________________________</w:t>
      </w:r>
    </w:p>
    <w:p w:rsidR="00000000" w:rsidRDefault="003163E5">
      <w:pPr>
        <w:pStyle w:val="pj"/>
      </w:pPr>
      <w:r>
        <w:rPr>
          <w:rStyle w:val="s0"/>
        </w:rPr>
        <w:t>(тип продукции)</w:t>
      </w:r>
    </w:p>
    <w:p w:rsidR="00000000" w:rsidRDefault="003163E5">
      <w:pPr>
        <w:pStyle w:val="pj"/>
      </w:pPr>
      <w:r>
        <w:rPr>
          <w:rStyle w:val="s0"/>
        </w:rPr>
        <w:t>Лекарственная форма________________________________________________</w:t>
      </w:r>
    </w:p>
    <w:p w:rsidR="00000000" w:rsidRDefault="003163E5">
      <w:pPr>
        <w:pStyle w:val="pj"/>
      </w:pPr>
      <w:r>
        <w:rPr>
          <w:rStyle w:val="s0"/>
        </w:rPr>
        <w:t>Руководитель ______________________________________________________</w:t>
      </w:r>
    </w:p>
    <w:p w:rsidR="00000000" w:rsidRDefault="003163E5">
      <w:pPr>
        <w:pStyle w:val="pj"/>
      </w:pPr>
      <w:r>
        <w:rPr>
          <w:rStyle w:val="s0"/>
        </w:rPr>
        <w:t>(Фамилия, имя, отчество (при его наличии), подпись)</w:t>
      </w:r>
    </w:p>
    <w:p w:rsidR="00000000" w:rsidRDefault="003163E5">
      <w:pPr>
        <w:pStyle w:val="pj"/>
      </w:pPr>
      <w:r>
        <w:rPr>
          <w:rStyle w:val="s0"/>
        </w:rPr>
        <w:t>Даем согла</w:t>
      </w:r>
      <w:r>
        <w:rPr>
          <w:rStyle w:val="s0"/>
        </w:rPr>
        <w:t>сие на сбор и обработку персональных данных ограниченного доступа, составляющих охраняемую законом тайну, содержащихся в</w:t>
      </w:r>
    </w:p>
    <w:p w:rsidR="00000000" w:rsidRDefault="003163E5">
      <w:pPr>
        <w:pStyle w:val="pj"/>
      </w:pPr>
      <w:r>
        <w:rPr>
          <w:rStyle w:val="s0"/>
        </w:rPr>
        <w:t>цифровых системах, необходимых для проведения инспекции в соответствии с пунктом 4 статьи 8 Закона Республики Казахстан «О персональных</w:t>
      </w:r>
      <w:r>
        <w:rPr>
          <w:rStyle w:val="s0"/>
        </w:rPr>
        <w:t xml:space="preserve"> данных</w:t>
      </w:r>
    </w:p>
    <w:p w:rsidR="00000000" w:rsidRDefault="003163E5">
      <w:pPr>
        <w:pStyle w:val="pj"/>
      </w:pPr>
      <w:r>
        <w:rPr>
          <w:rStyle w:val="s0"/>
        </w:rPr>
        <w:t>и их защите».</w:t>
      </w:r>
    </w:p>
    <w:p w:rsidR="00000000" w:rsidRDefault="003163E5">
      <w:pPr>
        <w:pStyle w:val="pj"/>
      </w:pPr>
      <w:r>
        <w:rPr>
          <w:rStyle w:val="s0"/>
        </w:rPr>
        <w:t> </w:t>
      </w:r>
    </w:p>
    <w:p w:rsidR="00000000" w:rsidRDefault="003163E5">
      <w:pPr>
        <w:pStyle w:val="pj"/>
      </w:pPr>
      <w:bookmarkStart w:id="3" w:name="SUB3"/>
      <w:bookmarkEnd w:id="3"/>
      <w:r>
        <w:rPr>
          <w:rStyle w:val="s0"/>
        </w:rPr>
        <w:t> </w:t>
      </w:r>
    </w:p>
    <w:p w:rsidR="00000000" w:rsidRDefault="003163E5">
      <w:pPr>
        <w:pStyle w:val="pr"/>
      </w:pPr>
      <w:r>
        <w:rPr>
          <w:rStyle w:val="s0"/>
        </w:rPr>
        <w:t xml:space="preserve">Приложение 3 к </w:t>
      </w:r>
      <w:hyperlink w:anchor="sub0" w:history="1">
        <w:r>
          <w:rPr>
            <w:rStyle w:val="a4"/>
          </w:rPr>
          <w:t>приказу</w:t>
        </w:r>
      </w:hyperlink>
    </w:p>
    <w:p w:rsidR="00000000" w:rsidRDefault="003163E5">
      <w:pPr>
        <w:pStyle w:val="pr"/>
      </w:pPr>
      <w:r>
        <w:rPr>
          <w:rStyle w:val="s0"/>
        </w:rPr>
        <w:t>Министра здравоохранения</w:t>
      </w:r>
    </w:p>
    <w:p w:rsidR="00000000" w:rsidRDefault="003163E5">
      <w:pPr>
        <w:pStyle w:val="pr"/>
      </w:pPr>
      <w:r>
        <w:rPr>
          <w:rStyle w:val="s0"/>
        </w:rPr>
        <w:t>Республики Казахстан</w:t>
      </w:r>
    </w:p>
    <w:p w:rsidR="00000000" w:rsidRDefault="003163E5">
      <w:pPr>
        <w:pStyle w:val="pr"/>
      </w:pPr>
      <w:r>
        <w:rPr>
          <w:rStyle w:val="s0"/>
        </w:rPr>
        <w:t>от 28 октября 2026 года № 150</w:t>
      </w:r>
    </w:p>
    <w:p w:rsidR="00000000" w:rsidRDefault="003163E5">
      <w:pPr>
        <w:pStyle w:val="pr"/>
      </w:pPr>
      <w:r>
        <w:rPr>
          <w:rStyle w:val="s0"/>
        </w:rPr>
        <w:t> </w:t>
      </w:r>
    </w:p>
    <w:p w:rsidR="00000000" w:rsidRDefault="003163E5">
      <w:pPr>
        <w:pStyle w:val="pr"/>
      </w:pPr>
      <w:r>
        <w:rPr>
          <w:rStyle w:val="s0"/>
        </w:rPr>
        <w:t>Приложение 13</w:t>
      </w:r>
    </w:p>
    <w:p w:rsidR="00000000" w:rsidRDefault="003163E5">
      <w:pPr>
        <w:pStyle w:val="pr"/>
      </w:pPr>
      <w:r>
        <w:rPr>
          <w:rStyle w:val="s0"/>
        </w:rPr>
        <w:t>к Правилам проведения фармацевтических</w:t>
      </w:r>
    </w:p>
    <w:p w:rsidR="00000000" w:rsidRDefault="003163E5">
      <w:pPr>
        <w:pStyle w:val="pr"/>
      </w:pPr>
      <w:r>
        <w:rPr>
          <w:rStyle w:val="s0"/>
        </w:rPr>
        <w:t>инспекций по надлежащим фармацевтическим</w:t>
      </w:r>
    </w:p>
    <w:p w:rsidR="00000000" w:rsidRDefault="003163E5">
      <w:pPr>
        <w:pStyle w:val="pr"/>
      </w:pPr>
      <w:r>
        <w:rPr>
          <w:rStyle w:val="s0"/>
        </w:rPr>
        <w:t>практика</w:t>
      </w:r>
      <w:r>
        <w:rPr>
          <w:rStyle w:val="s0"/>
        </w:rPr>
        <w:t>м</w:t>
      </w:r>
    </w:p>
    <w:p w:rsidR="00000000" w:rsidRDefault="003163E5">
      <w:pPr>
        <w:pStyle w:val="pr"/>
      </w:pPr>
      <w:r>
        <w:rPr>
          <w:rStyle w:val="s0"/>
        </w:rPr>
        <w:t> </w:t>
      </w:r>
    </w:p>
    <w:p w:rsidR="00000000" w:rsidRDefault="003163E5">
      <w:pPr>
        <w:pStyle w:val="pr"/>
      </w:pPr>
      <w:r>
        <w:rPr>
          <w:rStyle w:val="s0"/>
        </w:rPr>
        <w:t>Форма</w:t>
      </w:r>
    </w:p>
    <w:p w:rsidR="00000000" w:rsidRDefault="003163E5">
      <w:pPr>
        <w:pStyle w:val="pr"/>
      </w:pPr>
      <w:r>
        <w:rPr>
          <w:rStyle w:val="s0"/>
        </w:rPr>
        <w:t> </w:t>
      </w:r>
    </w:p>
    <w:p w:rsidR="00000000" w:rsidRDefault="003163E5">
      <w:pPr>
        <w:pStyle w:val="pr"/>
      </w:pPr>
      <w:r>
        <w:rPr>
          <w:rStyle w:val="s0"/>
        </w:rPr>
        <w:t> </w:t>
      </w:r>
    </w:p>
    <w:p w:rsidR="00000000" w:rsidRDefault="003163E5">
      <w:pPr>
        <w:pStyle w:val="pc"/>
      </w:pPr>
      <w:r>
        <w:rPr>
          <w:rStyle w:val="s1"/>
        </w:rPr>
        <w:t>Перечень основных требований к оказанию государственной услуги «Выдача сертификатов на соответствие надлежащих фармацевтических</w:t>
      </w:r>
      <w:r>
        <w:rPr>
          <w:rStyle w:val="s1"/>
        </w:rPr>
        <w:br/>
        <w:t>практик»</w:t>
      </w:r>
    </w:p>
    <w:p w:rsidR="00000000" w:rsidRDefault="003163E5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"/>
        <w:gridCol w:w="3278"/>
        <w:gridCol w:w="5541"/>
      </w:tblGrid>
      <w:tr w:rsidR="00000000"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1.</w:t>
            </w:r>
          </w:p>
        </w:tc>
        <w:tc>
          <w:tcPr>
            <w:tcW w:w="1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Наименование государственной услуги</w:t>
            </w:r>
          </w:p>
        </w:tc>
        <w:tc>
          <w:tcPr>
            <w:tcW w:w="3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«Выдача сертификатов на соответствие надлежащих фармацевтических практик»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2.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Наименование подвида (при наличии) государственной услуги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1) выдача сертификата на соответствие требованиям надлежащей производственной практики GMP);</w:t>
            </w:r>
          </w:p>
          <w:p w:rsidR="00000000" w:rsidRDefault="003163E5">
            <w:pPr>
              <w:pStyle w:val="p"/>
            </w:pPr>
            <w:r>
              <w:t>2) выдача сертификата на соответствие требованиям надлежащей дистрибьюторской практики (GDP).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3.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Наимен</w:t>
            </w:r>
            <w:r>
              <w:t>ование услугодателя, соуслугодателя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Комитет фармации Министерства здравоохранения Республики Казахстан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4.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Способы предоставления государственной услуги и ее подвидов (при наличии)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По всем подвидам: Веб-портал («цифрового правительства»: www.egov.kz, www.e</w:t>
            </w:r>
            <w:r>
              <w:t>license.kz (далее - портал)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5.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Срок оказания государственной услуги и ее подвидов (при наличии)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По всем подвидам:</w:t>
            </w:r>
          </w:p>
          <w:p w:rsidR="00000000" w:rsidRDefault="003163E5">
            <w:pPr>
              <w:pStyle w:val="p"/>
            </w:pPr>
            <w:r>
              <w:t>Выдача сертификата - 2 (два) рабочих дня;</w:t>
            </w:r>
          </w:p>
          <w:p w:rsidR="00000000" w:rsidRDefault="003163E5">
            <w:pPr>
              <w:pStyle w:val="p"/>
            </w:pPr>
            <w:r>
              <w:t>Срок оказания государственной услуги продлевается на 2 (два) рабочих дня для уведомления Комитетом заявителя о представления дополнительного(ых) документа(ов).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6.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Форму оказания государственной услуги и ее подвидов (при наличии)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По всем подвидам:</w:t>
            </w:r>
          </w:p>
          <w:p w:rsidR="00000000" w:rsidRDefault="003163E5">
            <w:pPr>
              <w:pStyle w:val="p"/>
            </w:pPr>
            <w:r>
              <w:t>электрон</w:t>
            </w:r>
            <w:r>
              <w:t>ная (частично цифровизированная)/бумажная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7.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Результат оказания государственной услуги и ее подвидов (при наличии)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1) выдача сертификата на соответствие требованиям надлежащей производственной практики (GMP);</w:t>
            </w:r>
          </w:p>
          <w:p w:rsidR="00000000" w:rsidRDefault="003163E5">
            <w:pPr>
              <w:pStyle w:val="p"/>
            </w:pPr>
            <w:r>
              <w:t>2) выдача сертификата на соответствие требован</w:t>
            </w:r>
            <w:r>
              <w:t>иям надлежащей дистрибьюторской практики (GDP);</w:t>
            </w:r>
          </w:p>
          <w:p w:rsidR="00000000" w:rsidRDefault="003163E5">
            <w:pPr>
              <w:pStyle w:val="p"/>
            </w:pPr>
            <w:r>
              <w:t>3) мотивированный отказ в оказании государственной услуги согласно приложению 16 к настоящим Правилам.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8.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Размер платы, взимаемой с услугополучателя при оказании государственной услуги, и способы ее взимания</w:t>
            </w:r>
            <w:r>
              <w:t xml:space="preserve"> в случаях, предусмотренных законодательством Республики Казахстан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Государственная услуга оказывается бесплатно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9.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График работы услугодателя, Государственной корпорации и объектов информации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1) услугодателя - с понедельника по пятницу, в соответствии с у</w:t>
            </w:r>
            <w:r>
              <w:t>становленным графиком работы с 9.00 до 18.30 часов, за исключением выходных и праздничных дней, согласно Трудовому кодексу Республики Казахстан с перерывом на обед с 13.00 часов до 14.30 часов.</w:t>
            </w:r>
          </w:p>
          <w:p w:rsidR="00000000" w:rsidRDefault="003163E5">
            <w:pPr>
              <w:pStyle w:val="p"/>
            </w:pPr>
            <w:r>
              <w:t>2) портала - круглосуточно, за исключением технических перерыв</w:t>
            </w:r>
            <w:r>
              <w:t>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кодексу Республики Казахстан прием заявления и выдача результата оказания государственной услуги осущ</w:t>
            </w:r>
            <w:r>
              <w:t>ествляется следующим рабочим днем).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10.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Для получения сертификата на соответствие требованиям надлежащей производственной практики (GMP) и (или) сертификата на соответст</w:t>
            </w:r>
            <w:r>
              <w:t>вие требованиям надлежащей дистрибьюторской практики (GDP) - заявка по форме согласно приложению 12 к настоящим Правилам.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11.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1</w:t>
            </w:r>
            <w:r>
              <w:t>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 w:rsidR="00000000" w:rsidRDefault="003163E5">
            <w:pPr>
              <w:pStyle w:val="p"/>
            </w:pPr>
            <w:r>
              <w:t>2) несоответствие услугополучателя и (или) представленных материалов, данных и сведений, необхо</w:t>
            </w:r>
            <w:r>
              <w:t>димых для оказания государственной услуги, требованиям настоящих Правил;</w:t>
            </w:r>
          </w:p>
          <w:p w:rsidR="00000000" w:rsidRDefault="003163E5">
            <w:pPr>
              <w:pStyle w:val="p"/>
            </w:pPr>
            <w:r>
              <w:t>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</w:t>
            </w:r>
            <w:r>
              <w:t>тизы, исследования либо проверки;</w:t>
            </w:r>
          </w:p>
          <w:p w:rsidR="00000000" w:rsidRDefault="003163E5">
            <w:pPr>
              <w:pStyle w:val="p"/>
            </w:pPr>
            <w:r>
              <w:t>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 w:rsidR="00000000" w:rsidRDefault="003163E5">
            <w:pPr>
              <w:pStyle w:val="p"/>
            </w:pPr>
            <w:r>
              <w:t>5) в отношении</w:t>
            </w:r>
            <w:r>
              <w:t xml:space="preserve">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 w:rsidR="00000000" w:rsidRDefault="003163E5">
            <w:pPr>
              <w:pStyle w:val="p"/>
            </w:pPr>
            <w:r>
              <w:t xml:space="preserve">6) отсутствие согласия услугополучателя, предоставляемого в соответствии со </w:t>
            </w:r>
            <w:r>
              <w:t>статьей 8 Закона Республики Казахстан «О персональных данных и их защите», на доступ к персональным данным ограниченного доступа, которые требуются для оказания государственной услуги;</w:t>
            </w:r>
          </w:p>
          <w:p w:rsidR="00000000" w:rsidRDefault="003163E5">
            <w:pPr>
              <w:pStyle w:val="p"/>
            </w:pPr>
            <w:r>
              <w:t>7) неустранение выявленных недостатков по истечении срока приостановлен</w:t>
            </w:r>
            <w:r>
              <w:t>ия оказания государственной услуги по основанию, предусмотренному подпунктом 4) пункта 2 статьи 18-2 Закона Республики Казахстан «О государственных и социально ответственных услугах».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12.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Иные требования с учетом особенностей оказания государственной услу</w:t>
            </w:r>
            <w:r>
              <w:t>ги, в том числе оказываемой в электронной форме и через Государственную корпорацию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163E5">
            <w:pPr>
              <w:pStyle w:val="p"/>
            </w:pPr>
            <w:r>
              <w:t>Услугополучатель имеет возможность получения информации о порядке и статусе оказания государственной услуги в режиме удаленного доступа через портал - в «личном кабинете», а</w:t>
            </w:r>
            <w:r>
              <w:t xml:space="preserve"> также единого контакт-центра. Контактные телефоны справочных служб по вопросам оказания государственной услуги указаны на интернет-ресурсе Комитета фармации Министерства здравоохранения Республики Казахстан kmfk@dsm.gov.kz. Номера телефонов единого контак</w:t>
            </w:r>
            <w:r>
              <w:t>т-центра по вопросам оказания государственных услуг - 1414, 8-800-080-7777.</w:t>
            </w:r>
          </w:p>
        </w:tc>
      </w:tr>
    </w:tbl>
    <w:p w:rsidR="00000000" w:rsidRDefault="003163E5">
      <w:pPr>
        <w:pStyle w:val="pj"/>
      </w:pPr>
      <w:r>
        <w:rPr>
          <w:rStyle w:val="s0"/>
        </w:rPr>
        <w:t> </w:t>
      </w:r>
    </w:p>
    <w:p w:rsidR="00000000" w:rsidRDefault="003163E5">
      <w:pPr>
        <w:pStyle w:val="pj"/>
      </w:pPr>
      <w:r>
        <w:rPr>
          <w:rStyle w:val="s0"/>
        </w:rPr>
        <w:t> </w:t>
      </w:r>
    </w:p>
    <w:p w:rsidR="00000000" w:rsidRDefault="003163E5">
      <w:pPr>
        <w:pStyle w:val="pj"/>
      </w:pPr>
      <w:r>
        <w:rPr>
          <w:rStyle w:val="s0"/>
        </w:rPr>
        <w:t> </w:t>
      </w:r>
    </w:p>
    <w:p w:rsidR="00000000" w:rsidRDefault="003163E5">
      <w:pPr>
        <w:pStyle w:val="pj"/>
      </w:pPr>
      <w:r>
        <w:rPr>
          <w:rStyle w:val="s0"/>
        </w:rPr>
        <w:t> </w:t>
      </w:r>
    </w:p>
    <w:p w:rsidR="00000000" w:rsidRDefault="003163E5">
      <w:pPr>
        <w:pStyle w:val="pj"/>
      </w:pPr>
      <w:r>
        <w:rPr>
          <w:rStyle w:val="s0"/>
        </w:rPr>
        <w:t> </w:t>
      </w:r>
    </w:p>
    <w:p w:rsidR="00000000" w:rsidRDefault="003163E5">
      <w:pPr>
        <w:pStyle w:val="pj"/>
      </w:pPr>
      <w:r>
        <w:rPr>
          <w:rStyle w:val="s0"/>
        </w:rPr>
        <w:t> </w:t>
      </w:r>
    </w:p>
    <w:p w:rsidR="00000000" w:rsidRDefault="003163E5">
      <w:pPr>
        <w:pStyle w:val="pj"/>
      </w:pPr>
      <w:r>
        <w:rPr>
          <w:rStyle w:val="s0"/>
        </w:rPr>
        <w:t> </w:t>
      </w:r>
    </w:p>
    <w:p w:rsidR="00000000" w:rsidRDefault="003163E5">
      <w:pPr>
        <w:pStyle w:val="pj"/>
      </w:pPr>
      <w:r>
        <w:rPr>
          <w:rStyle w:val="s0"/>
        </w:rPr>
        <w:t> </w:t>
      </w:r>
    </w:p>
    <w:sectPr w:rsidR="00000000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63E5" w:rsidRDefault="003163E5" w:rsidP="003163E5">
      <w:r>
        <w:separator/>
      </w:r>
    </w:p>
  </w:endnote>
  <w:endnote w:type="continuationSeparator" w:id="0">
    <w:p w:rsidR="003163E5" w:rsidRDefault="003163E5" w:rsidP="00316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63E5" w:rsidRDefault="003163E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63E5" w:rsidRDefault="003163E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63E5" w:rsidRDefault="003163E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63E5" w:rsidRDefault="003163E5" w:rsidP="003163E5">
      <w:r>
        <w:separator/>
      </w:r>
    </w:p>
  </w:footnote>
  <w:footnote w:type="continuationSeparator" w:id="0">
    <w:p w:rsidR="003163E5" w:rsidRDefault="003163E5" w:rsidP="00316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63E5" w:rsidRDefault="003163E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63E5" w:rsidRPr="003163E5" w:rsidRDefault="003163E5" w:rsidP="003163E5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3163E5"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3163E5" w:rsidRPr="003163E5" w:rsidRDefault="003163E5" w:rsidP="003163E5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3163E5">
      <w:rPr>
        <w:rFonts w:ascii="Arial" w:hAnsi="Arial" w:cs="Arial"/>
        <w:color w:val="808080"/>
        <w:sz w:val="20"/>
      </w:rPr>
      <w:t>Документ: Приказ Министра здравоохранения Республики Казахстан от 28 октября 2026 года № 150 «О внесении изменений в приказ Министра здравоохранения Республики Казахстан от 27 января 2021 года № ҚР ДСМ-9 «Об утверждении правил проведения фармацевтических инспекций по надлежащим фармацевтическим практикам» (не введен в действие)</w:t>
    </w:r>
  </w:p>
  <w:p w:rsidR="003163E5" w:rsidRPr="003163E5" w:rsidRDefault="003163E5" w:rsidP="003163E5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3163E5">
      <w:rPr>
        <w:rFonts w:ascii="Arial" w:hAnsi="Arial" w:cs="Arial"/>
        <w:color w:val="808080"/>
        <w:sz w:val="20"/>
      </w:rPr>
      <w:t>Статус документа: Не введен в действие, вводится в действие c 14.11.2026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63E5" w:rsidRDefault="003163E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3E5"/>
    <w:rsid w:val="0031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000000"/>
    </w:rPr>
  </w:style>
  <w:style w:type="paragraph" w:styleId="a3">
    <w:name w:val="Normal (Web)"/>
    <w:basedOn w:val="a"/>
    <w:uiPriority w:val="99"/>
    <w:semiHidden/>
    <w:unhideWhenUsed/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p">
    <w:name w:val="p"/>
    <w:basedOn w:val="a"/>
    <w:rPr>
      <w:color w:val="000000"/>
    </w:rPr>
  </w:style>
  <w:style w:type="paragraph" w:styleId="a6">
    <w:name w:val="header"/>
    <w:basedOn w:val="a"/>
    <w:link w:val="a7"/>
    <w:uiPriority w:val="99"/>
    <w:unhideWhenUsed/>
    <w:rsid w:val="003163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163E5"/>
    <w:rPr>
      <w:rFonts w:eastAsiaTheme="minorEastAsia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163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163E5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g.kz/Document/?doc_id=33421934" TargetMode="External"/><Relationship Id="rId13" Type="http://schemas.openxmlformats.org/officeDocument/2006/relationships/hyperlink" Target="http://prg.kz/Document/?doc_id=33421934" TargetMode="External"/><Relationship Id="rId18" Type="http://schemas.openxmlformats.org/officeDocument/2006/relationships/hyperlink" Target="http://prg.kz/Document/?doc_id=33277393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eader" Target="header2.xml"/><Relationship Id="rId7" Type="http://schemas.openxmlformats.org/officeDocument/2006/relationships/hyperlink" Target="http://prg.kz/Document/?doc_id=33421934" TargetMode="External"/><Relationship Id="rId12" Type="http://schemas.openxmlformats.org/officeDocument/2006/relationships/hyperlink" Target="http://prg.kz/Document/?doc_id=33421934" TargetMode="External"/><Relationship Id="rId17" Type="http://schemas.openxmlformats.org/officeDocument/2006/relationships/hyperlink" Target="http://prg.kz/Document/?doc_id=33421934" TargetMode="External"/><Relationship Id="rId25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http://prg.kz/Document/?doc_id=33421934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://prg.kz/Document/?doc_id=33421934" TargetMode="External"/><Relationship Id="rId11" Type="http://schemas.openxmlformats.org/officeDocument/2006/relationships/hyperlink" Target="http://prg.kz/Document/?doc_id=33421934" TargetMode="External"/><Relationship Id="rId24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hyperlink" Target="http://prg.kz/Document/?doc_id=33421934" TargetMode="External"/><Relationship Id="rId23" Type="http://schemas.openxmlformats.org/officeDocument/2006/relationships/footer" Target="footer2.xml"/><Relationship Id="rId10" Type="http://schemas.openxmlformats.org/officeDocument/2006/relationships/hyperlink" Target="http://prg.kz/Document/?doc_id=33421934" TargetMode="External"/><Relationship Id="rId19" Type="http://schemas.openxmlformats.org/officeDocument/2006/relationships/hyperlink" Target="http://prg.kz/Document/?doc_id=3327739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rg.kz/Document/?doc_id=33421934" TargetMode="External"/><Relationship Id="rId14" Type="http://schemas.openxmlformats.org/officeDocument/2006/relationships/hyperlink" Target="http://prg.kz/Document/?doc_id=33421934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3079</Words>
  <Characters>17555</Characters>
  <Application>Microsoft Office Word</Application>
  <DocSecurity>0</DocSecurity>
  <Lines>146</Lines>
  <Paragraphs>41</Paragraphs>
  <ScaleCrop>false</ScaleCrop>
  <Company/>
  <LinksUpToDate>false</LinksUpToDate>
  <CharactersWithSpaces>20593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2026-11-04T05:28:00Z</dcterms:created>
  <dcterms:modified xsi:type="dcterms:W3CDTF">2026-11-04T05:28:00Z</dcterms:modified>
</cp:coreProperties>
</file>