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62-НҚ от 29.02.2024</w:t>
      </w:r>
    </w:p>
    <w:p w14:paraId="2C691F9F" w14:textId="77777777" w:rsidR="003F0FBA" w:rsidRPr="007E384C" w:rsidRDefault="00647B42">
      <w:pPr>
        <w:spacing w:before="62" w:after="0" w:line="266" w:lineRule="exact"/>
        <w:ind w:left="179" w:right="24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ЗАҚС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А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СЫ ДЕН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2"/>
          <w:sz w:val="24"/>
          <w:szCs w:val="24"/>
          <w:lang w:val="ru-RU"/>
        </w:rPr>
        <w:t>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ЛЫҚ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АҚ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21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У МИНИСТ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6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ЛІГІ</w:t>
      </w:r>
    </w:p>
    <w:p w14:paraId="57EEEC07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03E1BD83" w14:textId="77777777" w:rsidR="003F0FBA" w:rsidRPr="007E384C" w:rsidRDefault="00B215E2">
      <w:pPr>
        <w:spacing w:after="0" w:line="266" w:lineRule="exact"/>
        <w:ind w:left="114" w:right="-4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МЕДИЦИНАЛЫҚ ЖӘНЕ ФАРМАЦЕВТИКАЛЫҚ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 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БАҚЫЛАУ</w:t>
      </w:r>
      <w:r w:rsidR="00B90836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 xml:space="preserve"> 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ОМИТЕТІ</w:t>
      </w:r>
    </w:p>
    <w:p w14:paraId="062FEC76" w14:textId="77777777" w:rsidR="003F0FBA" w:rsidRPr="007E384C" w:rsidRDefault="00647B42">
      <w:pPr>
        <w:spacing w:before="62" w:after="0" w:line="266" w:lineRule="exact"/>
        <w:ind w:left="2151" w:right="2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lastRenderedPageBreak/>
        <w:t>МИНИСТЕ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3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СТВО 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5"/>
          <w:sz w:val="24"/>
          <w:szCs w:val="24"/>
          <w:lang w:val="ru-RU"/>
        </w:rPr>
        <w:t>З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Д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АВО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9"/>
          <w:sz w:val="24"/>
          <w:szCs w:val="24"/>
          <w:lang w:val="ru-RU"/>
        </w:rPr>
        <w:t>О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31"/>
          <w:sz w:val="24"/>
          <w:szCs w:val="24"/>
          <w:lang w:val="ru-RU"/>
        </w:rPr>
        <w:t>Р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АНЕНИЯ РЕСПУ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Б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ЛИКИ 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ЗА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9"/>
          <w:sz w:val="24"/>
          <w:szCs w:val="24"/>
          <w:lang w:val="ru-RU"/>
        </w:rPr>
        <w:t>Х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С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12"/>
          <w:sz w:val="24"/>
          <w:szCs w:val="24"/>
          <w:lang w:val="ru-RU"/>
        </w:rPr>
        <w:t>Т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>АН</w:t>
      </w:r>
    </w:p>
    <w:p w14:paraId="778F223C" w14:textId="77777777" w:rsidR="003F0FBA" w:rsidRPr="007E384C" w:rsidRDefault="003F0FBA">
      <w:pPr>
        <w:spacing w:before="6" w:after="0" w:line="260" w:lineRule="exact"/>
        <w:rPr>
          <w:rFonts w:ascii="Times New Roman" w:hAnsi="Times New Roman" w:cs="Times New Roman"/>
          <w:sz w:val="26"/>
          <w:szCs w:val="26"/>
          <w:lang w:val="ru-RU"/>
        </w:rPr>
      </w:pPr>
    </w:p>
    <w:p w14:paraId="492160EA" w14:textId="77777777" w:rsidR="003F0FBA" w:rsidRPr="007E384C" w:rsidRDefault="00A57838" w:rsidP="00B215E2">
      <w:pPr>
        <w:spacing w:after="0" w:line="266" w:lineRule="exact"/>
        <w:ind w:left="1956" w:right="7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3F0FBA" w:rsidRPr="007E384C" w:rsidSect="00A26252">
          <w:headerReference w:type="default" r:id="rId8"/>
          <w:type w:val="continuous"/>
          <w:pgSz w:w="11920" w:h="16840"/>
          <w:pgMar w:top="460" w:right="620" w:bottom="1276" w:left="1020" w:header="720" w:footer="720" w:gutter="0"/>
          <w:cols w:num="2" w:space="720" w:equalWidth="0">
            <w:col w:w="3927" w:space="587"/>
            <w:col w:w="5766"/>
          </w:cols>
          <w:titlePg/>
          <w:docGrid w:linePitch="299"/>
          <w:footerReference w:type="default" r:id="rId997"/>
          <w:footerReference w:type="first" r:id="rId996"/>
        </w:sectPr>
      </w:pPr>
      <w:r w:rsidRPr="007E384C">
        <w:rPr>
          <w:rFonts w:ascii="Times New Roman" w:hAnsi="Times New Roman" w:cs="Times New Roman"/>
          <w:noProof/>
          <w:lang w:val="ru-RU" w:eastAsia="ru-RU"/>
        </w:rPr>
        <w:drawing>
          <wp:anchor distT="0" distB="0" distL="114300" distR="114300" simplePos="0" relativeHeight="251657728" behindDoc="1" locked="0" layoutInCell="1" allowOverlap="1" wp14:anchorId="66D3D702" wp14:editId="67EC5C8A">
            <wp:simplePos x="0" y="0"/>
            <wp:positionH relativeFrom="page">
              <wp:posOffset>3514090</wp:posOffset>
            </wp:positionH>
            <wp:positionV relativeFrom="paragraph">
              <wp:posOffset>-655320</wp:posOffset>
            </wp:positionV>
            <wp:extent cx="892810" cy="920115"/>
            <wp:effectExtent l="0" t="0" r="254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92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К</w: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  <w:lang w:val="ru-RU"/>
        </w:rPr>
        <w:t xml:space="preserve">ОМИТЕТ </w:t>
      </w:r>
      <w:r w:rsidR="00B215E2" w:rsidRPr="007E384C">
        <w:rPr>
          <w:rFonts w:ascii="Times New Roman" w:eastAsia="Times New Roman" w:hAnsi="Times New Roman" w:cs="Times New Roman"/>
          <w:b/>
          <w:bCs/>
          <w:color w:val="00A3D4"/>
          <w:spacing w:val="-6"/>
          <w:sz w:val="24"/>
          <w:szCs w:val="24"/>
          <w:lang w:val="ru-RU"/>
        </w:rPr>
        <w:t>МЕДИЦИНСКОГО И ФАРМАЦЕВТИЧЕСКОГО КОНТРОЛЯ</w:t>
      </w:r>
    </w:p>
    <w:p w14:paraId="208FDA6F" w14:textId="77777777" w:rsidR="003F0FBA" w:rsidRPr="007E384C" w:rsidRDefault="003F0FBA">
      <w:pPr>
        <w:spacing w:before="8" w:after="0" w:line="100" w:lineRule="exact"/>
        <w:rPr>
          <w:rFonts w:ascii="Times New Roman" w:hAnsi="Times New Roman" w:cs="Times New Roman"/>
          <w:sz w:val="10"/>
          <w:szCs w:val="10"/>
          <w:lang w:val="ru-RU"/>
        </w:rPr>
      </w:pPr>
    </w:p>
    <w:p w14:paraId="49BB9D9B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3D9A0F8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5A51E403" w14:textId="77777777" w:rsidR="003F0FBA" w:rsidRPr="007E384C" w:rsidRDefault="003F0FBA">
      <w:pPr>
        <w:spacing w:after="0" w:line="200" w:lineRule="exact"/>
        <w:rPr>
          <w:rFonts w:ascii="Times New Roman" w:hAnsi="Times New Roman" w:cs="Times New Roman"/>
          <w:sz w:val="20"/>
          <w:szCs w:val="20"/>
          <w:lang w:val="ru-RU"/>
        </w:rPr>
      </w:pPr>
    </w:p>
    <w:p w14:paraId="12A5359D" w14:textId="77777777" w:rsidR="003F0FBA" w:rsidRPr="007E384C" w:rsidRDefault="003F0FBA">
      <w:pPr>
        <w:spacing w:after="0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space="720"/>
        </w:sectPr>
      </w:pPr>
    </w:p>
    <w:p w14:paraId="67067870" w14:textId="77777777" w:rsidR="003F0FBA" w:rsidRPr="007E384C" w:rsidRDefault="00A57838">
      <w:pPr>
        <w:spacing w:before="29" w:after="0" w:line="240" w:lineRule="auto"/>
        <w:ind w:right="-20"/>
        <w:jc w:val="righ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71A6FACA" wp14:editId="2DEFFD5D">
                <wp:simplePos x="0" y="0"/>
                <wp:positionH relativeFrom="page">
                  <wp:posOffset>726440</wp:posOffset>
                </wp:positionH>
                <wp:positionV relativeFrom="paragraph">
                  <wp:posOffset>-176530</wp:posOffset>
                </wp:positionV>
                <wp:extent cx="6470015" cy="1270"/>
                <wp:effectExtent l="12065" t="15240" r="13970" b="1206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189" cy="2"/>
                          <a:chOff x="1144" y="-278"/>
                          <a:chExt cx="10189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144" y="-278"/>
                            <a:ext cx="10189" cy="2"/>
                          </a:xfrm>
                          <a:custGeom>
                            <a:avLst/>
                            <a:gdLst>
                              <a:gd name="T0" fmla="+- 0 1144 1144"/>
                              <a:gd name="T1" fmla="*/ T0 w 10189"/>
                              <a:gd name="T2" fmla="+- 0 2211 1144"/>
                              <a:gd name="T3" fmla="*/ T2 w 10189"/>
                              <a:gd name="T4" fmla="+- 0 3200 1144"/>
                              <a:gd name="T5" fmla="*/ T4 w 10189"/>
                              <a:gd name="T6" fmla="+- 0 4116 1144"/>
                              <a:gd name="T7" fmla="*/ T6 w 10189"/>
                              <a:gd name="T8" fmla="+- 0 4959 1144"/>
                              <a:gd name="T9" fmla="*/ T8 w 10189"/>
                              <a:gd name="T10" fmla="+- 0 5735 1144"/>
                              <a:gd name="T11" fmla="*/ T10 w 10189"/>
                              <a:gd name="T12" fmla="+- 0 6445 1144"/>
                              <a:gd name="T13" fmla="*/ T12 w 10189"/>
                              <a:gd name="T14" fmla="+- 0 7092 1144"/>
                              <a:gd name="T15" fmla="*/ T14 w 10189"/>
                              <a:gd name="T16" fmla="+- 0 7679 1144"/>
                              <a:gd name="T17" fmla="*/ T16 w 10189"/>
                              <a:gd name="T18" fmla="+- 0 8210 1144"/>
                              <a:gd name="T19" fmla="*/ T18 w 10189"/>
                              <a:gd name="T20" fmla="+- 0 8686 1144"/>
                              <a:gd name="T21" fmla="*/ T20 w 10189"/>
                              <a:gd name="T22" fmla="+- 0 9111 1144"/>
                              <a:gd name="T23" fmla="*/ T22 w 10189"/>
                              <a:gd name="T24" fmla="+- 0 9489 1144"/>
                              <a:gd name="T25" fmla="*/ T24 w 10189"/>
                              <a:gd name="T26" fmla="+- 0 9821 1144"/>
                              <a:gd name="T27" fmla="*/ T26 w 10189"/>
                              <a:gd name="T28" fmla="+- 0 10110 1144"/>
                              <a:gd name="T29" fmla="*/ T28 w 10189"/>
                              <a:gd name="T30" fmla="+- 0 10360 1144"/>
                              <a:gd name="T31" fmla="*/ T30 w 10189"/>
                              <a:gd name="T32" fmla="+- 0 10573 1144"/>
                              <a:gd name="T33" fmla="*/ T32 w 10189"/>
                              <a:gd name="T34" fmla="+- 0 10753 1144"/>
                              <a:gd name="T35" fmla="*/ T34 w 10189"/>
                              <a:gd name="T36" fmla="+- 0 10902 1144"/>
                              <a:gd name="T37" fmla="*/ T36 w 10189"/>
                              <a:gd name="T38" fmla="+- 0 11023 1144"/>
                              <a:gd name="T39" fmla="*/ T38 w 10189"/>
                              <a:gd name="T40" fmla="+- 0 11119 1144"/>
                              <a:gd name="T41" fmla="*/ T40 w 10189"/>
                              <a:gd name="T42" fmla="+- 0 11173 1144"/>
                              <a:gd name="T43" fmla="*/ T42 w 10189"/>
                              <a:gd name="T44" fmla="+- 0 11218 1144"/>
                              <a:gd name="T45" fmla="*/ T44 w 10189"/>
                              <a:gd name="T46" fmla="+- 0 11253 1144"/>
                              <a:gd name="T47" fmla="*/ T46 w 10189"/>
                              <a:gd name="T48" fmla="+- 0 11281 1144"/>
                              <a:gd name="T49" fmla="*/ T48 w 10189"/>
                              <a:gd name="T50" fmla="+- 0 11301 1144"/>
                              <a:gd name="T51" fmla="*/ T50 w 10189"/>
                              <a:gd name="T52" fmla="+- 0 11315 1144"/>
                              <a:gd name="T53" fmla="*/ T52 w 10189"/>
                              <a:gd name="T54" fmla="+- 0 11325 1144"/>
                              <a:gd name="T55" fmla="*/ T54 w 10189"/>
                              <a:gd name="T56" fmla="+- 0 11330 1144"/>
                              <a:gd name="T57" fmla="*/ T56 w 10189"/>
                              <a:gd name="T58" fmla="+- 0 11333 1144"/>
                              <a:gd name="T59" fmla="*/ T58 w 10189"/>
                              <a:gd name="T60" fmla="+- 0 11334 1144"/>
                              <a:gd name="T61" fmla="*/ T60 w 1018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  <a:cxn ang="0">
                                <a:pos x="T9" y="0"/>
                              </a:cxn>
                              <a:cxn ang="0">
                                <a:pos x="T11" y="0"/>
                              </a:cxn>
                              <a:cxn ang="0">
                                <a:pos x="T13" y="0"/>
                              </a:cxn>
                              <a:cxn ang="0">
                                <a:pos x="T15" y="0"/>
                              </a:cxn>
                              <a:cxn ang="0">
                                <a:pos x="T17" y="0"/>
                              </a:cxn>
                              <a:cxn ang="0">
                                <a:pos x="T19" y="0"/>
                              </a:cxn>
                              <a:cxn ang="0">
                                <a:pos x="T21" y="0"/>
                              </a:cxn>
                              <a:cxn ang="0">
                                <a:pos x="T23" y="0"/>
                              </a:cxn>
                              <a:cxn ang="0">
                                <a:pos x="T25" y="0"/>
                              </a:cxn>
                              <a:cxn ang="0">
                                <a:pos x="T27" y="0"/>
                              </a:cxn>
                              <a:cxn ang="0">
                                <a:pos x="T29" y="0"/>
                              </a:cxn>
                              <a:cxn ang="0">
                                <a:pos x="T31" y="0"/>
                              </a:cxn>
                              <a:cxn ang="0">
                                <a:pos x="T33" y="0"/>
                              </a:cxn>
                              <a:cxn ang="0">
                                <a:pos x="T35" y="0"/>
                              </a:cxn>
                              <a:cxn ang="0">
                                <a:pos x="T37" y="0"/>
                              </a:cxn>
                              <a:cxn ang="0">
                                <a:pos x="T39" y="0"/>
                              </a:cxn>
                              <a:cxn ang="0">
                                <a:pos x="T41" y="0"/>
                              </a:cxn>
                              <a:cxn ang="0">
                                <a:pos x="T43" y="0"/>
                              </a:cxn>
                              <a:cxn ang="0">
                                <a:pos x="T45" y="0"/>
                              </a:cxn>
                              <a:cxn ang="0">
                                <a:pos x="T47" y="0"/>
                              </a:cxn>
                              <a:cxn ang="0">
                                <a:pos x="T49" y="0"/>
                              </a:cxn>
                              <a:cxn ang="0">
                                <a:pos x="T51" y="0"/>
                              </a:cxn>
                              <a:cxn ang="0">
                                <a:pos x="T53" y="0"/>
                              </a:cxn>
                              <a:cxn ang="0">
                                <a:pos x="T55" y="0"/>
                              </a:cxn>
                              <a:cxn ang="0">
                                <a:pos x="T57" y="0"/>
                              </a:cxn>
                              <a:cxn ang="0">
                                <a:pos x="T59" y="0"/>
                              </a:cxn>
                              <a:cxn ang="0">
                                <a:pos x="T61" y="0"/>
                              </a:cxn>
                            </a:cxnLst>
                            <a:rect l="0" t="0" r="r" b="b"/>
                            <a:pathLst>
                              <a:path w="10189">
                                <a:moveTo>
                                  <a:pt x="0" y="0"/>
                                </a:moveTo>
                                <a:lnTo>
                                  <a:pt x="1067" y="0"/>
                                </a:lnTo>
                                <a:lnTo>
                                  <a:pt x="2056" y="0"/>
                                </a:lnTo>
                                <a:lnTo>
                                  <a:pt x="2972" y="0"/>
                                </a:lnTo>
                                <a:lnTo>
                                  <a:pt x="3815" y="0"/>
                                </a:lnTo>
                                <a:lnTo>
                                  <a:pt x="4591" y="0"/>
                                </a:lnTo>
                                <a:lnTo>
                                  <a:pt x="5301" y="0"/>
                                </a:lnTo>
                                <a:lnTo>
                                  <a:pt x="5948" y="0"/>
                                </a:lnTo>
                                <a:lnTo>
                                  <a:pt x="6535" y="0"/>
                                </a:lnTo>
                                <a:lnTo>
                                  <a:pt x="7066" y="0"/>
                                </a:lnTo>
                                <a:lnTo>
                                  <a:pt x="7542" y="0"/>
                                </a:lnTo>
                                <a:lnTo>
                                  <a:pt x="7967" y="0"/>
                                </a:lnTo>
                                <a:lnTo>
                                  <a:pt x="8345" y="0"/>
                                </a:lnTo>
                                <a:lnTo>
                                  <a:pt x="8677" y="0"/>
                                </a:lnTo>
                                <a:lnTo>
                                  <a:pt x="8966" y="0"/>
                                </a:lnTo>
                                <a:lnTo>
                                  <a:pt x="9216" y="0"/>
                                </a:lnTo>
                                <a:lnTo>
                                  <a:pt x="9429" y="0"/>
                                </a:lnTo>
                                <a:lnTo>
                                  <a:pt x="9609" y="0"/>
                                </a:lnTo>
                                <a:lnTo>
                                  <a:pt x="9758" y="0"/>
                                </a:lnTo>
                                <a:lnTo>
                                  <a:pt x="9879" y="0"/>
                                </a:lnTo>
                                <a:lnTo>
                                  <a:pt x="9975" y="0"/>
                                </a:lnTo>
                                <a:lnTo>
                                  <a:pt x="10029" y="0"/>
                                </a:lnTo>
                                <a:lnTo>
                                  <a:pt x="10074" y="0"/>
                                </a:lnTo>
                                <a:lnTo>
                                  <a:pt x="10109" y="0"/>
                                </a:lnTo>
                                <a:lnTo>
                                  <a:pt x="10137" y="0"/>
                                </a:lnTo>
                                <a:lnTo>
                                  <a:pt x="10157" y="0"/>
                                </a:lnTo>
                                <a:lnTo>
                                  <a:pt x="10171" y="0"/>
                                </a:lnTo>
                                <a:lnTo>
                                  <a:pt x="10181" y="0"/>
                                </a:lnTo>
                                <a:lnTo>
                                  <a:pt x="10186" y="0"/>
                                </a:lnTo>
                                <a:lnTo>
                                  <a:pt x="10189" y="0"/>
                                </a:lnTo>
                                <a:lnTo>
                                  <a:pt x="10190" y="0"/>
                                </a:lnTo>
                              </a:path>
                            </a:pathLst>
                          </a:custGeom>
                          <a:noFill/>
                          <a:ln w="18000">
                            <a:solidFill>
                              <a:srgbClr val="00A3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4985F5" id="Group 4" o:spid="_x0000_s1026" style="position:absolute;margin-left:57.2pt;margin-top:-13.9pt;width:509.45pt;height:.1pt;z-index:-251659776;mso-position-horizontal-relative:page" coordorigin="1144,-278" coordsize="1018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">
                <v:shape id="Freeform 5" o:spid="_x0000_s1027" style="position:absolute;left:1144;top:-278;width:10189;height:2;visibility:visible;mso-wrap-style:square;v-text-anchor:top" coordsize="1018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azmcMA&#10;AADaAAAADwAAAGRycy9kb3ducmV2LnhtbESPUWvCMBSF3wf7D+EOfJupQ2RUo+hgQx0MVgVfL821&#10;rTY3JYmm/ffLYLDHwznnO5zFqjetuJPzjWUFk3EGgri0uuFKwfHw/vwKwgdkja1lUjCQh9Xy8WGB&#10;ubaRv+lehEokCPscFdQhdLmUvqzJoB/bjjh5Z+sMhiRdJbXDmOCmlS9ZNpMGG04LNXb0VlN5LW5G&#10;wW5dZJutjJfha/Kph72L/ccpKjV66tdzEIH68B/+a2+1gin8Xkk3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azmcMAAADaAAAADwAAAAAAAAAAAAAAAACYAgAAZHJzL2Rv&#10;d25yZXYueG1sUEsFBgAAAAAEAAQA9QAAAIgDAAAAAA==&#10;" path="m,l1067,r989,l2972,r843,l4591,r710,l5948,r587,l7066,r476,l7967,r378,l8677,r289,l9216,r213,l9609,r149,l9879,r96,l10029,r45,l10109,r28,l10157,r14,l10181,r5,l10189,r1,e" filled="f" strokecolor="#00a3d4" strokeweight=".5mm">
                  <v:path arrowok="t" o:connecttype="custom" o:connectlocs="0,0;1067,0;2056,0;2972,0;3815,0;4591,0;5301,0;5948,0;6535,0;7066,0;7542,0;7967,0;8345,0;8677,0;8966,0;9216,0;9429,0;9609,0;9758,0;9879,0;9975,0;10029,0;10074,0;10109,0;10137,0;10157,0;10171,0;10181,0;10186,0;10189,0;10190,0" o:connectangles="0,0,0,0,0,0,0,0,0,0,0,0,0,0,0,0,0,0,0,0,0,0,0,0,0,0,0,0,0,0,0"/>
                </v:shape>
                <w10:wrap anchorx="page"/>
              </v:group>
            </w:pict>
          </mc:Fallback>
        </mc:AlternateContent>
      </w:r>
      <w:r w:rsidR="00647B42"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БҰЙРЫҚ</w:t>
      </w:r>
    </w:p>
    <w:p w14:paraId="7E474790" w14:textId="77777777" w:rsidR="003F0FBA" w:rsidRPr="007E384C" w:rsidRDefault="00647B42">
      <w:pPr>
        <w:spacing w:before="29" w:after="0" w:line="240" w:lineRule="auto"/>
        <w:ind w:left="897" w:right="1511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hAnsi="Times New Roman" w:cs="Times New Roman"/>
          <w:lang w:val="ru-RU"/>
        </w:rPr>
        <w:br w:type="column"/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lastRenderedPageBreak/>
        <w:t>ПРИК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pacing w:val="-5"/>
          <w:sz w:val="18"/>
          <w:szCs w:val="18"/>
          <w:lang w:val="ru-RU"/>
        </w:rPr>
        <w:t>А</w:t>
      </w:r>
      <w:r w:rsidRPr="007E384C">
        <w:rPr>
          <w:rFonts w:ascii="Times New Roman" w:eastAsia="Times New Roman" w:hAnsi="Times New Roman" w:cs="Times New Roman"/>
          <w:b/>
          <w:bCs/>
          <w:color w:val="00A3D4"/>
          <w:sz w:val="18"/>
          <w:szCs w:val="18"/>
          <w:lang w:val="ru-RU"/>
        </w:rPr>
        <w:t>З</w:t>
      </w:r>
    </w:p>
    <w:p w14:paraId="0F914837" w14:textId="77777777" w:rsidR="003F0FBA" w:rsidRPr="007E384C" w:rsidRDefault="00647B42">
      <w:pPr>
        <w:tabs>
          <w:tab w:val="left" w:pos="2560"/>
        </w:tabs>
        <w:spacing w:before="72" w:after="0" w:line="240" w:lineRule="auto"/>
        <w:ind w:left="-34" w:right="580"/>
        <w:jc w:val="center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lang w:val="ru-RU"/>
        </w:rPr>
        <w:t>№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 xml:space="preserve"> </w:t>
      </w:r>
      <w:r w:rsidRPr="007E384C">
        <w:rPr>
          <w:rFonts w:ascii="Times New Roman" w:eastAsia="Times New Roman" w:hAnsi="Times New Roman" w:cs="Times New Roman"/>
          <w:color w:val="00A3D4"/>
          <w:sz w:val="18"/>
          <w:szCs w:val="18"/>
          <w:u w:val="single" w:color="00A2D3"/>
          <w:lang w:val="ru-RU"/>
        </w:rPr>
        <w:tab/>
      </w:r>
    </w:p>
    <w:p w14:paraId="538C24D8" w14:textId="77777777" w:rsidR="003F0FBA" w:rsidRPr="007E384C" w:rsidRDefault="003F0FBA">
      <w:pPr>
        <w:spacing w:after="0"/>
        <w:jc w:val="center"/>
        <w:rPr>
          <w:rFonts w:ascii="Times New Roman" w:hAnsi="Times New Roman" w:cs="Times New Roman"/>
          <w:lang w:val="ru-RU"/>
        </w:rPr>
        <w:sectPr w:rsidR="003F0FBA" w:rsidRPr="007E384C">
          <w:type w:val="continuous"/>
          <w:pgSz w:w="11920" w:h="16840"/>
          <w:pgMar w:top="460" w:right="620" w:bottom="280" w:left="1020" w:header="720" w:footer="720" w:gutter="0"/>
          <w:cols w:num="2" w:space="720" w:equalWidth="0">
            <w:col w:w="2434" w:space="4595"/>
            <w:col w:w="3251"/>
          </w:cols>
        </w:sectPr>
      </w:pPr>
    </w:p>
    <w:p w14:paraId="426E5B85" w14:textId="77777777" w:rsidR="003F0FBA" w:rsidRPr="007E384C" w:rsidRDefault="00A57838" w:rsidP="0061524A">
      <w:pPr>
        <w:tabs>
          <w:tab w:val="left" w:pos="7513"/>
        </w:tabs>
        <w:spacing w:before="29" w:after="0" w:line="240" w:lineRule="auto"/>
        <w:ind w:left="1276" w:right="-20"/>
        <w:rPr>
          <w:rFonts w:ascii="Times New Roman" w:eastAsia="Times New Roman" w:hAnsi="Times New Roman" w:cs="Times New Roman"/>
          <w:sz w:val="14"/>
          <w:szCs w:val="14"/>
          <w:lang w:val="ru-RU"/>
        </w:rPr>
      </w:pPr>
      <w:r w:rsidRPr="007E384C">
        <w:rPr>
          <w:rFonts w:ascii="Times New Roman" w:hAnsi="Times New Roman" w:cs="Times New Roman"/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6AD79480" wp14:editId="6B68E9C9">
                <wp:simplePos x="0" y="0"/>
                <wp:positionH relativeFrom="page">
                  <wp:posOffset>880110</wp:posOffset>
                </wp:positionH>
                <wp:positionV relativeFrom="paragraph">
                  <wp:posOffset>-2540</wp:posOffset>
                </wp:positionV>
                <wp:extent cx="2114550" cy="1270"/>
                <wp:effectExtent l="13335" t="11430" r="5715" b="635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14550" cy="1270"/>
                          <a:chOff x="1386" y="-4"/>
                          <a:chExt cx="333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386" y="-4"/>
                            <a:ext cx="3330" cy="2"/>
                          </a:xfrm>
                          <a:custGeom>
                            <a:avLst/>
                            <a:gdLst>
                              <a:gd name="T0" fmla="+- 0 1386 1386"/>
                              <a:gd name="T1" fmla="*/ T0 w 3330"/>
                              <a:gd name="T2" fmla="+- 0 4716 1386"/>
                              <a:gd name="T3" fmla="*/ T2 w 333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330">
                                <a:moveTo>
                                  <a:pt x="0" y="0"/>
                                </a:moveTo>
                                <a:lnTo>
                                  <a:pt x="3330" y="0"/>
                                </a:lnTo>
                              </a:path>
                            </a:pathLst>
                          </a:custGeom>
                          <a:noFill/>
                          <a:ln w="4572">
                            <a:solidFill>
                              <a:srgbClr val="00A2D3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0E7D25" id="Group 2" o:spid="_x0000_s1026" style="position:absolute;margin-left:69.3pt;margin-top:-.2pt;width:166.5pt;height:.1pt;z-index:-251657728;mso-position-horizontal-relative:page" coordorigin="1386,-4" coordsize="333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">
                <v:shape id="Freeform 3" o:spid="_x0000_s1027" style="position:absolute;left:1386;top:-4;width:3330;height:2;visibility:visible;mso-wrap-style:square;v-text-anchor:top" coordsize="333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wahsAA&#10;AADaAAAADwAAAGRycy9kb3ducmV2LnhtbESPQWsCMRSE70L/Q3iF3jSrhyJbo4hi2R67K54fm9fN&#10;4uZlSaJm/31TKHgcZuYbZrNLdhB38qF3rGC5KEAQt0733Ck4N6f5GkSIyBoHx6RgogC77ctsg6V2&#10;D/6mex07kSEcSlRgYhxLKUNryGJYuJE4ez/OW4xZ+k5qj48Mt4NcFcW7tNhzXjA40sFQe61vVsHN&#10;V1+N5unzdKybqRouKa33Rqm317T/ABEpxWf4v11pBSv4u5Jv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YwahsAAAADaAAAADwAAAAAAAAAAAAAAAACYAgAAZHJzL2Rvd25y&#10;ZXYueG1sUEsFBgAAAAAEAAQA9QAAAIUDAAAAAA==&#10;" path="m,l3330,e" filled="f" strokecolor="#00a2d3" strokeweight=".36pt">
                  <v:path arrowok="t" o:connecttype="custom" o:connectlocs="0,0;3330,0" o:connectangles="0,0"/>
                </v:shape>
                <w10:wrap anchorx="page"/>
              </v:group>
            </w:pict>
          </mc:Fallback>
        </mc:AlternateContent>
      </w:r>
      <w:r w:rsidR="000D28D4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Астана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 xml:space="preserve"> қ</w:t>
      </w:r>
      <w:r w:rsidR="00647B42" w:rsidRPr="007E384C">
        <w:rPr>
          <w:rFonts w:ascii="Times New Roman" w:eastAsia="Times New Roman" w:hAnsi="Times New Roman" w:cs="Times New Roman"/>
          <w:color w:val="00A3D4"/>
          <w:spacing w:val="1"/>
          <w:position w:val="1"/>
          <w:sz w:val="14"/>
          <w:szCs w:val="14"/>
          <w:lang w:val="ru-RU"/>
        </w:rPr>
        <w:t>а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>ласы</w:t>
      </w:r>
      <w:r w:rsidR="00647B42" w:rsidRPr="007E384C">
        <w:rPr>
          <w:rFonts w:ascii="Times New Roman" w:eastAsia="Times New Roman" w:hAnsi="Times New Roman" w:cs="Times New Roman"/>
          <w:color w:val="00A3D4"/>
          <w:position w:val="1"/>
          <w:sz w:val="14"/>
          <w:szCs w:val="14"/>
          <w:lang w:val="ru-RU"/>
        </w:rPr>
        <w:tab/>
      </w:r>
      <w:r w:rsidR="00647B42" w:rsidRPr="007E384C">
        <w:rPr>
          <w:rFonts w:ascii="Times New Roman" w:eastAsia="Times New Roman" w:hAnsi="Times New Roman" w:cs="Times New Roman"/>
          <w:color w:val="00A3D4"/>
          <w:spacing w:val="-3"/>
          <w:sz w:val="14"/>
          <w:szCs w:val="14"/>
          <w:lang w:val="ru-RU"/>
        </w:rPr>
        <w:t>г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ор</w:t>
      </w:r>
      <w:r w:rsidR="00647B42" w:rsidRPr="007E384C">
        <w:rPr>
          <w:rFonts w:ascii="Times New Roman" w:eastAsia="Times New Roman" w:hAnsi="Times New Roman" w:cs="Times New Roman"/>
          <w:color w:val="00A3D4"/>
          <w:spacing w:val="-4"/>
          <w:sz w:val="14"/>
          <w:szCs w:val="14"/>
          <w:lang w:val="ru-RU"/>
        </w:rPr>
        <w:t>о</w:t>
      </w:r>
      <w:r w:rsidR="00647B42" w:rsidRPr="007E384C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 xml:space="preserve">д </w:t>
      </w:r>
      <w:r w:rsidR="000D28D4">
        <w:rPr>
          <w:rFonts w:ascii="Times New Roman" w:eastAsia="Times New Roman" w:hAnsi="Times New Roman" w:cs="Times New Roman"/>
          <w:color w:val="00A3D4"/>
          <w:sz w:val="14"/>
          <w:szCs w:val="14"/>
          <w:lang w:val="ru-RU"/>
        </w:rPr>
        <w:t>Астана</w:t>
      </w:r>
    </w:p>
    <w:p w14:paraId="1EB9CA1F" w14:textId="5CE0B558" w:rsidR="00B61B62" w:rsidRDefault="00B61B62" w:rsidP="00E66F7E">
      <w:pPr>
        <w:tabs>
          <w:tab w:val="left" w:pos="4962"/>
        </w:tabs>
        <w:spacing w:after="0" w:line="240" w:lineRule="auto"/>
        <w:rPr>
          <w:rFonts w:ascii="Times New Roman" w:hAnsi="Times New Roman" w:cs="Times New Roman"/>
          <w:sz w:val="28"/>
          <w:szCs w:val="20"/>
          <w:lang w:val="ru-RU"/>
        </w:rPr>
      </w:pPr>
    </w:p>
    <w:p w14:paraId="588BC1B4" w14:textId="19C9BA05" w:rsidR="00AE45BD" w:rsidRPr="000A2AF0" w:rsidRDefault="000A2AF0" w:rsidP="00C31F64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О 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приостановлении </w:t>
      </w:r>
      <w:r w:rsidR="00734D6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действи</w:t>
      </w:r>
      <w:r w:rsidR="00770A0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я</w:t>
      </w:r>
      <w:r w:rsidR="005C120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770A0A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некоторых </w:t>
      </w: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регистрационных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Pr="000A2AF0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удостоверений</w:t>
      </w:r>
      <w:r w:rsidR="005C1206" w:rsidRPr="005C1206">
        <w:rPr>
          <w:lang w:val="ru-RU"/>
        </w:rPr>
        <w:t xml:space="preserve"> </w:t>
      </w:r>
      <w:r w:rsidR="00E82EB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медицинских изделий</w:t>
      </w:r>
    </w:p>
    <w:p w14:paraId="04930A4F" w14:textId="77777777" w:rsidR="00AE45BD" w:rsidRPr="00F8161F" w:rsidRDefault="00AE45BD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FF2C1A" w14:textId="77777777" w:rsidR="0061524A" w:rsidRPr="004A112B" w:rsidRDefault="0061524A" w:rsidP="00AE45BD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34BAC26" w14:textId="064DFE92" w:rsidR="00AE45BD" w:rsidRPr="00A40D14" w:rsidRDefault="00412BAB" w:rsidP="00AE45B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соответствии с подпунктом 13) </w:t>
      </w:r>
      <w:r w:rsidRPr="00C749E2">
        <w:rPr>
          <w:rFonts w:ascii="Times New Roman" w:hAnsi="Times New Roman"/>
          <w:sz w:val="28"/>
          <w:szCs w:val="28"/>
          <w:lang w:val="ru-RU"/>
        </w:rPr>
        <w:t>стать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B3733">
        <w:rPr>
          <w:rFonts w:ascii="Times New Roman" w:hAnsi="Times New Roman"/>
          <w:sz w:val="28"/>
          <w:szCs w:val="28"/>
          <w:lang w:val="ru-RU"/>
        </w:rPr>
        <w:t>10,</w:t>
      </w:r>
      <w:r w:rsidR="00373205">
        <w:rPr>
          <w:rFonts w:ascii="Times New Roman" w:hAnsi="Times New Roman"/>
          <w:sz w:val="28"/>
          <w:szCs w:val="28"/>
          <w:lang w:val="ru-RU"/>
        </w:rPr>
        <w:t xml:space="preserve"> подпунктом 1) </w:t>
      </w:r>
      <w:r w:rsidR="003B3733">
        <w:rPr>
          <w:rFonts w:ascii="Times New Roman" w:hAnsi="Times New Roman"/>
          <w:sz w:val="28"/>
          <w:szCs w:val="28"/>
          <w:lang w:val="ru-RU"/>
        </w:rPr>
        <w:t xml:space="preserve">пункта 1 </w:t>
      </w:r>
      <w:r w:rsidR="00373205" w:rsidRPr="00C749E2">
        <w:rPr>
          <w:rFonts w:ascii="Times New Roman" w:hAnsi="Times New Roman"/>
          <w:sz w:val="28"/>
          <w:szCs w:val="28"/>
          <w:lang w:val="ru-RU"/>
        </w:rPr>
        <w:t>стать</w:t>
      </w:r>
      <w:r w:rsidR="00373205">
        <w:rPr>
          <w:rFonts w:ascii="Times New Roman" w:hAnsi="Times New Roman"/>
          <w:sz w:val="28"/>
          <w:szCs w:val="28"/>
          <w:lang w:val="ru-RU"/>
        </w:rPr>
        <w:t>и</w:t>
      </w:r>
      <w:r w:rsidR="00373205" w:rsidRPr="00C749E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373205">
        <w:rPr>
          <w:rFonts w:ascii="Times New Roman" w:hAnsi="Times New Roman"/>
          <w:sz w:val="28"/>
          <w:szCs w:val="28"/>
          <w:lang w:val="ru-RU"/>
        </w:rPr>
        <w:t xml:space="preserve">259 </w:t>
      </w:r>
      <w:r w:rsidRPr="00C749E2">
        <w:rPr>
          <w:rFonts w:ascii="Times New Roman" w:hAnsi="Times New Roman"/>
          <w:sz w:val="28"/>
          <w:szCs w:val="28"/>
          <w:lang w:val="ru-RU"/>
        </w:rPr>
        <w:t>Кодекса Республики Казахстан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749E2">
        <w:rPr>
          <w:rFonts w:ascii="Times New Roman" w:hAnsi="Times New Roman"/>
          <w:sz w:val="28"/>
          <w:szCs w:val="28"/>
          <w:lang w:val="ru-RU"/>
        </w:rPr>
        <w:t>«О здоровье народа и системе здравоохранения»</w:t>
      </w:r>
      <w:r w:rsidR="00373205">
        <w:rPr>
          <w:rFonts w:ascii="Times New Roman" w:hAnsi="Times New Roman"/>
          <w:sz w:val="28"/>
          <w:szCs w:val="28"/>
          <w:lang w:val="kk-KZ"/>
        </w:rPr>
        <w:t xml:space="preserve"> и </w:t>
      </w:r>
      <w:r w:rsidR="00373205">
        <w:rPr>
          <w:rFonts w:ascii="Times New Roman" w:hAnsi="Times New Roman"/>
          <w:sz w:val="28"/>
          <w:szCs w:val="28"/>
          <w:lang w:val="ru-RU"/>
        </w:rPr>
        <w:t xml:space="preserve">подпунктом 1) пункта 3 Правил </w:t>
      </w:r>
      <w:r>
        <w:rPr>
          <w:rFonts w:ascii="Times New Roman" w:hAnsi="Times New Roman"/>
          <w:sz w:val="28"/>
          <w:szCs w:val="28"/>
          <w:lang w:val="kk-KZ"/>
        </w:rPr>
        <w:t xml:space="preserve">приостановления, запрета или изъятия из обращения либо ограничения применения лекарственных средств </w:t>
      </w:r>
      <w:bookmarkStart w:id="0" w:name="_Hlk144371539"/>
      <w:r>
        <w:rPr>
          <w:rFonts w:ascii="Times New Roman" w:hAnsi="Times New Roman"/>
          <w:sz w:val="28"/>
          <w:szCs w:val="28"/>
          <w:lang w:val="kk-KZ"/>
        </w:rPr>
        <w:t>и медицинских изделий</w:t>
      </w:r>
      <w:bookmarkEnd w:id="0"/>
      <w:r w:rsidR="00373205">
        <w:rPr>
          <w:rFonts w:ascii="Times New Roman" w:hAnsi="Times New Roman"/>
          <w:sz w:val="28"/>
          <w:szCs w:val="28"/>
          <w:lang w:val="kk-KZ"/>
        </w:rPr>
        <w:t>, утвержденных</w:t>
      </w:r>
      <w:r>
        <w:rPr>
          <w:rFonts w:ascii="Times New Roman" w:hAnsi="Times New Roman"/>
          <w:sz w:val="28"/>
          <w:szCs w:val="28"/>
          <w:lang w:val="kk-KZ"/>
        </w:rPr>
        <w:t xml:space="preserve"> прик</w:t>
      </w:r>
      <w:bookmarkStart w:id="1" w:name="_GoBack"/>
      <w:bookmarkEnd w:id="1"/>
      <w:r>
        <w:rPr>
          <w:rFonts w:ascii="Times New Roman" w:hAnsi="Times New Roman"/>
          <w:sz w:val="28"/>
          <w:szCs w:val="28"/>
          <w:lang w:val="kk-KZ"/>
        </w:rPr>
        <w:t>азом исполняющего обязанности Министра здравоохранения Республики Казахстан от 24 декабря 2020 года № ҚР ДСМ-322/2020 (зарегистрирован в Реестре государственной регистрации нормативных правовых актов под № 21906) (далее – Правила),</w:t>
      </w:r>
      <w:r w:rsidRPr="00A40D1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40D14">
        <w:rPr>
          <w:rFonts w:ascii="Times New Roman" w:hAnsi="Times New Roman"/>
          <w:b/>
          <w:sz w:val="28"/>
          <w:szCs w:val="28"/>
          <w:lang w:val="ru-RU"/>
        </w:rPr>
        <w:t>ПРИКАЗЫВАЮ:</w:t>
      </w:r>
    </w:p>
    <w:p w14:paraId="79180B50" w14:textId="66E5E178" w:rsidR="007E3911" w:rsidRDefault="005C1206" w:rsidP="007A32DF">
      <w:pPr>
        <w:pStyle w:val="a4"/>
        <w:widowControl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55B63">
        <w:rPr>
          <w:rFonts w:ascii="Times New Roman" w:hAnsi="Times New Roman"/>
          <w:sz w:val="28"/>
          <w:lang w:val="ru-RU"/>
        </w:rPr>
        <w:t xml:space="preserve">Приостановить </w:t>
      </w:r>
      <w:r w:rsidR="00770A0A">
        <w:rPr>
          <w:rFonts w:ascii="Times New Roman" w:hAnsi="Times New Roman"/>
          <w:sz w:val="28"/>
          <w:lang w:val="ru-RU"/>
        </w:rPr>
        <w:t xml:space="preserve">действие некоторых </w:t>
      </w:r>
      <w:r w:rsidR="00770A0A" w:rsidRPr="00A2681D">
        <w:rPr>
          <w:rFonts w:ascii="Times New Roman" w:hAnsi="Times New Roman"/>
          <w:sz w:val="28"/>
          <w:lang w:val="ru-RU"/>
        </w:rPr>
        <w:t>регистрационны</w:t>
      </w:r>
      <w:r w:rsidR="00770A0A">
        <w:rPr>
          <w:rFonts w:ascii="Times New Roman" w:hAnsi="Times New Roman"/>
          <w:sz w:val="28"/>
          <w:lang w:val="ru-RU"/>
        </w:rPr>
        <w:t>х</w:t>
      </w:r>
      <w:r w:rsidR="00770A0A" w:rsidRPr="00A2681D">
        <w:rPr>
          <w:rFonts w:ascii="Times New Roman" w:hAnsi="Times New Roman"/>
          <w:sz w:val="28"/>
          <w:lang w:val="ru-RU"/>
        </w:rPr>
        <w:t xml:space="preserve"> удостоверени</w:t>
      </w:r>
      <w:r w:rsidR="00770A0A">
        <w:rPr>
          <w:rFonts w:ascii="Times New Roman" w:hAnsi="Times New Roman"/>
          <w:sz w:val="28"/>
          <w:lang w:val="ru-RU"/>
        </w:rPr>
        <w:t>й</w:t>
      </w:r>
      <w:r w:rsidR="00A2681D" w:rsidRPr="00A2681D">
        <w:rPr>
          <w:rFonts w:ascii="Times New Roman" w:hAnsi="Times New Roman"/>
          <w:sz w:val="28"/>
          <w:lang w:val="ru-RU"/>
        </w:rPr>
        <w:t xml:space="preserve"> </w:t>
      </w:r>
      <w:r w:rsidR="00E82EBF">
        <w:rPr>
          <w:rFonts w:ascii="Times New Roman" w:hAnsi="Times New Roman"/>
          <w:sz w:val="28"/>
          <w:lang w:val="ru-RU"/>
        </w:rPr>
        <w:t>медицинских изделий</w:t>
      </w:r>
      <w:r w:rsidR="001446B9">
        <w:rPr>
          <w:rFonts w:ascii="Times New Roman" w:hAnsi="Times New Roman"/>
          <w:sz w:val="28"/>
          <w:lang w:val="ru-RU"/>
        </w:rPr>
        <w:t xml:space="preserve"> </w:t>
      </w:r>
      <w:r w:rsidR="00CF3FD3" w:rsidRPr="00CF3FD3">
        <w:rPr>
          <w:rFonts w:ascii="Times New Roman" w:hAnsi="Times New Roman"/>
          <w:sz w:val="28"/>
          <w:lang w:val="ru-RU"/>
        </w:rPr>
        <w:t>согласно приложени</w:t>
      </w:r>
      <w:r w:rsidR="001B0858">
        <w:rPr>
          <w:rFonts w:ascii="Times New Roman" w:hAnsi="Times New Roman"/>
          <w:sz w:val="28"/>
          <w:lang w:val="ru-RU"/>
        </w:rPr>
        <w:t>ю</w:t>
      </w:r>
      <w:r w:rsidR="00CF3FD3" w:rsidRPr="00CF3FD3">
        <w:rPr>
          <w:rFonts w:ascii="Times New Roman" w:hAnsi="Times New Roman"/>
          <w:sz w:val="28"/>
          <w:lang w:val="ru-RU"/>
        </w:rPr>
        <w:t xml:space="preserve"> к настоящему </w:t>
      </w:r>
      <w:r w:rsidR="00921EC0">
        <w:rPr>
          <w:rFonts w:ascii="Times New Roman" w:hAnsi="Times New Roman"/>
          <w:sz w:val="28"/>
          <w:lang w:val="ru-RU"/>
        </w:rPr>
        <w:t>приказу</w:t>
      </w:r>
      <w:r w:rsidR="00A2681D" w:rsidRPr="00A2681D">
        <w:rPr>
          <w:rFonts w:ascii="Times New Roman" w:hAnsi="Times New Roman"/>
          <w:sz w:val="28"/>
          <w:lang w:val="ru-RU"/>
        </w:rPr>
        <w:t>.</w:t>
      </w:r>
    </w:p>
    <w:p w14:paraId="2A76F047" w14:textId="77777777" w:rsidR="00BA2947" w:rsidRDefault="00405D42" w:rsidP="00BA2947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05D42">
        <w:rPr>
          <w:rFonts w:ascii="Times New Roman" w:hAnsi="Times New Roman"/>
          <w:sz w:val="28"/>
          <w:szCs w:val="28"/>
          <w:lang w:val="ru-RU"/>
        </w:rPr>
        <w:t xml:space="preserve">Управлению 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>
        <w:rPr>
          <w:rFonts w:ascii="Times New Roman" w:hAnsi="Times New Roman"/>
          <w:sz w:val="28"/>
          <w:szCs w:val="28"/>
          <w:lang w:val="kk-KZ"/>
        </w:rPr>
        <w:t>(далее – Комитет)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 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лекарственных средств и медицинских изделий </w:t>
      </w:r>
      <w:r>
        <w:rPr>
          <w:rFonts w:ascii="Times New Roman" w:hAnsi="Times New Roman"/>
          <w:sz w:val="28"/>
          <w:szCs w:val="28"/>
          <w:lang w:val="kk-KZ"/>
        </w:rPr>
        <w:t>(далее – Экспертная организация)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CF3FD3">
        <w:rPr>
          <w:rFonts w:ascii="Times New Roman" w:hAnsi="Times New Roman"/>
          <w:sz w:val="28"/>
          <w:szCs w:val="28"/>
          <w:lang w:val="kk-KZ"/>
        </w:rPr>
        <w:t xml:space="preserve">некоммерческое </w:t>
      </w:r>
      <w:r>
        <w:rPr>
          <w:rFonts w:ascii="Times New Roman" w:hAnsi="Times New Roman"/>
          <w:sz w:val="28"/>
          <w:szCs w:val="28"/>
          <w:lang w:val="kk-KZ"/>
        </w:rPr>
        <w:t xml:space="preserve">акционерное общество «Фонд социального медицинского страхования» и </w:t>
      </w:r>
      <w:bookmarkStart w:id="2" w:name="_Hlk122682427"/>
      <w:r w:rsidR="00CF3FD3" w:rsidRPr="00405D42">
        <w:rPr>
          <w:rFonts w:ascii="Times New Roman" w:hAnsi="Times New Roman"/>
          <w:sz w:val="28"/>
          <w:szCs w:val="28"/>
          <w:lang w:val="ru-RU"/>
        </w:rPr>
        <w:t xml:space="preserve">товарищество </w:t>
      </w:r>
      <w:r w:rsidRPr="00405D42">
        <w:rPr>
          <w:rFonts w:ascii="Times New Roman" w:hAnsi="Times New Roman"/>
          <w:sz w:val="28"/>
          <w:szCs w:val="28"/>
          <w:lang w:val="ru-RU"/>
        </w:rPr>
        <w:t xml:space="preserve">с ограниченной ответственностью </w:t>
      </w:r>
      <w:r>
        <w:rPr>
          <w:rFonts w:ascii="Times New Roman" w:hAnsi="Times New Roman"/>
          <w:sz w:val="28"/>
          <w:szCs w:val="28"/>
        </w:rPr>
        <w:t>«СК-Фармация»</w:t>
      </w:r>
      <w:bookmarkEnd w:id="2"/>
      <w:r w:rsidR="00F07CC8">
        <w:rPr>
          <w:rFonts w:ascii="Times New Roman" w:hAnsi="Times New Roman"/>
          <w:sz w:val="28"/>
          <w:szCs w:val="28"/>
          <w:lang w:val="ru-RU"/>
        </w:rPr>
        <w:t>.</w:t>
      </w:r>
    </w:p>
    <w:p w14:paraId="2FECA325" w14:textId="64BAB34D" w:rsidR="002E4335" w:rsidRPr="000245E6" w:rsidRDefault="00612729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kk-KZ"/>
        </w:rPr>
        <w:t xml:space="preserve">Экспертной организации </w:t>
      </w:r>
      <w:r w:rsidRPr="00A26252">
        <w:rPr>
          <w:rFonts w:ascii="Times New Roman" w:hAnsi="Times New Roman"/>
          <w:sz w:val="28"/>
          <w:szCs w:val="28"/>
          <w:lang w:val="ru-RU"/>
        </w:rPr>
        <w:t xml:space="preserve">в течение 1 (один) рабочего дня со дня получения информации о данном решении </w:t>
      </w:r>
      <w:r w:rsidRPr="00A26252">
        <w:rPr>
          <w:rFonts w:ascii="Times New Roman" w:hAnsi="Times New Roman"/>
          <w:sz w:val="28"/>
          <w:szCs w:val="28"/>
          <w:lang w:val="kk-KZ"/>
        </w:rPr>
        <w:t>в соответствии с пунктами 10 и 11 Правил проведения оценки качества лекарственных средств и медицинских изделий, зарегистрированных в Республике Казахстан, утвержденных приказом Министра здравоохранения Республики Казахстан от 20 декабря 2020 года</w:t>
      </w:r>
      <w:r w:rsidRPr="00A26252">
        <w:rPr>
          <w:rFonts w:ascii="Times New Roman" w:hAnsi="Times New Roman"/>
          <w:sz w:val="28"/>
          <w:szCs w:val="28"/>
          <w:lang w:val="kk-KZ"/>
        </w:rPr>
        <w:br/>
        <w:t xml:space="preserve">№ ҚР ДСМ-282/2020 (зарегистрирован в Реестре государственной регистрации нормативных правовых актов под № 21836), </w:t>
      </w:r>
      <w:r w:rsidR="005C120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приостановить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действие сертификатов соответствия продукций, выданных на </w:t>
      </w:r>
      <w:r w:rsidR="00E82EB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медицинские изделия</w:t>
      </w:r>
      <w:r w:rsidR="00830C64" w:rsidRPr="00830C6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243B83A2" w14:textId="77777777" w:rsidR="00BA2947" w:rsidRPr="00A26252" w:rsidRDefault="00BA2947" w:rsidP="002020BB">
      <w:pPr>
        <w:pStyle w:val="a4"/>
        <w:widowControl/>
        <w:numPr>
          <w:ilvl w:val="0"/>
          <w:numId w:val="3"/>
        </w:numPr>
        <w:tabs>
          <w:tab w:val="left" w:pos="36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26252">
        <w:rPr>
          <w:rFonts w:ascii="Times New Roman" w:hAnsi="Times New Roman"/>
          <w:sz w:val="28"/>
          <w:szCs w:val="28"/>
          <w:lang w:val="ru-RU"/>
        </w:rPr>
        <w:lastRenderedPageBreak/>
        <w:t xml:space="preserve">Территориальным подразделениям Комитета </w:t>
      </w:r>
      <w:r w:rsidRPr="00A26252">
        <w:rPr>
          <w:rFonts w:ascii="Times New Roman" w:hAnsi="Times New Roman"/>
          <w:sz w:val="28"/>
          <w:szCs w:val="28"/>
          <w:lang w:val="kk-KZ"/>
        </w:rPr>
        <w:t>в течение одного рабочего дня со дня получения информации о данном решении обеспечить</w:t>
      </w:r>
      <w:r w:rsidRPr="00A26252">
        <w:rPr>
          <w:rFonts w:ascii="Times New Roman" w:hAnsi="Times New Roman"/>
          <w:sz w:val="28"/>
          <w:szCs w:val="28"/>
          <w:lang w:val="ru-RU"/>
        </w:rPr>
        <w:t>:</w:t>
      </w:r>
    </w:p>
    <w:p w14:paraId="1A3592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1)</w:t>
      </w:r>
      <w:r>
        <w:rPr>
          <w:rFonts w:ascii="Times New Roman" w:hAnsi="Times New Roman"/>
          <w:sz w:val="28"/>
          <w:szCs w:val="28"/>
          <w:lang w:val="kk-KZ"/>
        </w:rPr>
        <w:t xml:space="preserve"> извещение (в письменной произвольной форме) местных органов </w:t>
      </w:r>
      <w:r w:rsidR="004E7B62">
        <w:rPr>
          <w:rFonts w:ascii="Times New Roman" w:hAnsi="Times New Roman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ru-RU"/>
        </w:rPr>
        <w:t>государственного управления здравоохранением областей, город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>ов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республиканского значения и столицы</w:t>
      </w:r>
      <w:r>
        <w:rPr>
          <w:rFonts w:ascii="Times New Roman" w:hAnsi="Times New Roman"/>
          <w:color w:val="000000"/>
          <w:sz w:val="28"/>
          <w:szCs w:val="28"/>
          <w:lang w:val="kk-KZ"/>
        </w:rPr>
        <w:t xml:space="preserve">, другие государственные органы </w:t>
      </w:r>
      <w:r w:rsidR="00F378CD">
        <w:rPr>
          <w:rFonts w:ascii="Times New Roman" w:hAnsi="Times New Roman"/>
          <w:color w:val="000000"/>
          <w:sz w:val="28"/>
          <w:szCs w:val="28"/>
          <w:lang w:val="kk-KZ"/>
        </w:rPr>
        <w:br/>
      </w:r>
      <w:r>
        <w:rPr>
          <w:rFonts w:ascii="Times New Roman" w:hAnsi="Times New Roman"/>
          <w:color w:val="000000"/>
          <w:sz w:val="28"/>
          <w:szCs w:val="28"/>
          <w:lang w:val="kk-KZ"/>
        </w:rPr>
        <w:t>(по компетенции)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;</w:t>
      </w:r>
    </w:p>
    <w:p w14:paraId="143D5361" w14:textId="77777777" w:rsidR="00BA2947" w:rsidRDefault="00BA2947" w:rsidP="00BA2947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color w:val="000000"/>
          <w:sz w:val="28"/>
          <w:szCs w:val="28"/>
          <w:lang w:val="kk-KZ"/>
        </w:rPr>
        <w:t>2) размещение в средствах массовой информации;</w:t>
      </w:r>
    </w:p>
    <w:p w14:paraId="0FB4764D" w14:textId="77777777" w:rsidR="007A32DF" w:rsidRDefault="00BA2947" w:rsidP="007A32D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kk-KZ"/>
        </w:rPr>
        <w:t xml:space="preserve">) представление в Комитет сведений об исполнении мероприятий, предусмотренных подпунктами 1) и 2) настоящего пункта, а также информацию по пункту </w:t>
      </w:r>
      <w:r w:rsidR="007A32DF">
        <w:rPr>
          <w:rFonts w:ascii="Times New Roman" w:hAnsi="Times New Roman"/>
          <w:sz w:val="28"/>
          <w:szCs w:val="28"/>
          <w:lang w:val="kk-KZ"/>
        </w:rPr>
        <w:t>5</w:t>
      </w:r>
      <w:r>
        <w:rPr>
          <w:rFonts w:ascii="Times New Roman" w:hAnsi="Times New Roman"/>
          <w:sz w:val="28"/>
          <w:szCs w:val="28"/>
          <w:lang w:val="kk-KZ"/>
        </w:rPr>
        <w:t>.</w:t>
      </w:r>
    </w:p>
    <w:p w14:paraId="06420089" w14:textId="2211DE9C" w:rsidR="00EA5E0F" w:rsidRPr="00EA5E0F" w:rsidRDefault="00EE63B4" w:rsidP="00EA5E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2145F3">
        <w:rPr>
          <w:rFonts w:ascii="Times New Roman" w:hAnsi="Times New Roman"/>
          <w:sz w:val="28"/>
          <w:szCs w:val="28"/>
          <w:lang w:val="kk-KZ"/>
        </w:rPr>
        <w:t xml:space="preserve">Субъектам </w:t>
      </w:r>
      <w:r w:rsidRPr="002145F3">
        <w:rPr>
          <w:rFonts w:ascii="Times New Roman" w:hAnsi="Times New Roman"/>
          <w:sz w:val="28"/>
          <w:szCs w:val="28"/>
          <w:lang w:val="ru-RU"/>
        </w:rPr>
        <w:t>в сфере обращения лекарственных средств и медицинских изделий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 течение 5 (пять) календарных дней со дня получения уведомления поме</w:t>
      </w:r>
      <w:r>
        <w:rPr>
          <w:rFonts w:ascii="Times New Roman" w:hAnsi="Times New Roman"/>
          <w:sz w:val="28"/>
          <w:szCs w:val="28"/>
          <w:lang w:val="kk-KZ"/>
        </w:rPr>
        <w:t>стить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в </w:t>
      </w:r>
      <w:r w:rsidRPr="001708D8">
        <w:rPr>
          <w:rFonts w:ascii="Times New Roman" w:hAnsi="Times New Roman"/>
          <w:sz w:val="28"/>
          <w:szCs w:val="28"/>
          <w:lang w:val="kk-KZ"/>
        </w:rPr>
        <w:t xml:space="preserve">специально отведенное защищенное место 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серию (партию) приостановленного медицинского изделия согласно пункту </w:t>
      </w:r>
      <w:r>
        <w:rPr>
          <w:rFonts w:ascii="Times New Roman" w:hAnsi="Times New Roman"/>
          <w:sz w:val="28"/>
          <w:szCs w:val="28"/>
          <w:lang w:val="kk-KZ"/>
        </w:rPr>
        <w:t>24</w:t>
      </w:r>
      <w:r w:rsidRPr="002145F3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632EC0">
        <w:rPr>
          <w:rFonts w:ascii="Times New Roman" w:hAnsi="Times New Roman"/>
          <w:sz w:val="28"/>
          <w:szCs w:val="28"/>
          <w:lang w:val="ru-RU"/>
        </w:rPr>
        <w:t xml:space="preserve">Правил </w:t>
      </w:r>
      <w:r w:rsidRPr="00A75778">
        <w:rPr>
          <w:rFonts w:ascii="Times New Roman" w:hAnsi="Times New Roman"/>
          <w:sz w:val="28"/>
          <w:szCs w:val="28"/>
          <w:lang w:val="ru-RU"/>
        </w:rPr>
        <w:t>хранения и транспортировки лекарственных средств и медицинских изделий</w:t>
      </w:r>
      <w:r w:rsidRPr="00632EC0">
        <w:rPr>
          <w:rFonts w:ascii="Times New Roman" w:hAnsi="Times New Roman"/>
          <w:sz w:val="28"/>
          <w:szCs w:val="28"/>
          <w:lang w:val="kk-KZ"/>
        </w:rPr>
        <w:t xml:space="preserve">, утвержденных </w:t>
      </w:r>
      <w:r w:rsidRPr="00632EC0">
        <w:rPr>
          <w:rFonts w:ascii="Times New Roman" w:hAnsi="Times New Roman"/>
          <w:sz w:val="28"/>
          <w:szCs w:val="28"/>
          <w:lang w:val="ru-RU"/>
        </w:rPr>
        <w:t>приказом</w:t>
      </w:r>
      <w:r w:rsidRPr="002A440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75778">
        <w:rPr>
          <w:rFonts w:ascii="Times New Roman" w:hAnsi="Times New Roman"/>
          <w:sz w:val="28"/>
          <w:szCs w:val="28"/>
          <w:lang w:val="ru-RU"/>
        </w:rPr>
        <w:t>Министра здравоохранения Республики Казахстан от 16 февраля 2021 года № ҚР ДСМ-19</w:t>
      </w:r>
      <w:r>
        <w:rPr>
          <w:rFonts w:ascii="Times New Roman" w:hAnsi="Times New Roman"/>
          <w:sz w:val="28"/>
          <w:szCs w:val="28"/>
          <w:lang w:val="ru-RU"/>
        </w:rPr>
        <w:t xml:space="preserve"> (з</w:t>
      </w:r>
      <w:r w:rsidRPr="00552BD7">
        <w:rPr>
          <w:rFonts w:ascii="Times New Roman" w:hAnsi="Times New Roman"/>
          <w:sz w:val="28"/>
          <w:szCs w:val="28"/>
          <w:lang w:val="ru-RU"/>
        </w:rPr>
        <w:t>арегистрирован в Реестре государственной регистрации нормативных правовых актов</w:t>
      </w:r>
      <w:r>
        <w:rPr>
          <w:rFonts w:ascii="Times New Roman" w:hAnsi="Times New Roman"/>
          <w:sz w:val="28"/>
          <w:szCs w:val="28"/>
          <w:lang w:val="ru-RU"/>
        </w:rPr>
        <w:t xml:space="preserve"> под</w:t>
      </w:r>
      <w:r w:rsidRPr="00552BD7">
        <w:rPr>
          <w:rFonts w:ascii="Times New Roman" w:hAnsi="Times New Roman"/>
          <w:sz w:val="28"/>
          <w:szCs w:val="28"/>
          <w:lang w:val="ru-RU"/>
        </w:rPr>
        <w:t xml:space="preserve"> № </w:t>
      </w:r>
      <w:r>
        <w:rPr>
          <w:rFonts w:ascii="Times New Roman" w:hAnsi="Times New Roman"/>
          <w:sz w:val="28"/>
          <w:szCs w:val="28"/>
          <w:lang w:val="ru-RU"/>
        </w:rPr>
        <w:t>22230)</w:t>
      </w:r>
      <w:r w:rsidRPr="007A32DF">
        <w:rPr>
          <w:rFonts w:ascii="Times New Roman" w:hAnsi="Times New Roman"/>
          <w:sz w:val="28"/>
          <w:szCs w:val="28"/>
          <w:lang w:val="kk-KZ"/>
        </w:rPr>
        <w:t>.</w:t>
      </w:r>
    </w:p>
    <w:p w14:paraId="3A8A8316" w14:textId="1F3E6DEF" w:rsidR="00EA5E0F" w:rsidRPr="00EA5E0F" w:rsidRDefault="00CF653E" w:rsidP="00EA5E0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A5E0F">
        <w:rPr>
          <w:rFonts w:ascii="Times New Roman" w:hAnsi="Times New Roman"/>
          <w:sz w:val="28"/>
          <w:lang w:val="ru-RU"/>
        </w:rPr>
        <w:t xml:space="preserve">Держателю регистрационного удостоверения </w:t>
      </w:r>
      <w:r w:rsidRPr="002145F3">
        <w:rPr>
          <w:rFonts w:ascii="Times New Roman" w:hAnsi="Times New Roman"/>
          <w:sz w:val="28"/>
          <w:szCs w:val="28"/>
          <w:lang w:val="ru-RU"/>
        </w:rPr>
        <w:t>медицинских изделий</w:t>
      </w:r>
      <w:r w:rsidRPr="00EA5E0F"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в течении 180 (сто восемьдесять) дней со дня подписания настоящего приказа</w:t>
      </w:r>
      <w:r w:rsidRPr="00EA5E0F">
        <w:rPr>
          <w:rFonts w:ascii="Times New Roman" w:hAnsi="Times New Roman"/>
          <w:sz w:val="28"/>
          <w:lang w:val="ru-RU"/>
        </w:rPr>
        <w:t xml:space="preserve"> привести регистрационн</w:t>
      </w:r>
      <w:r>
        <w:rPr>
          <w:rFonts w:ascii="Times New Roman" w:hAnsi="Times New Roman"/>
          <w:sz w:val="28"/>
          <w:lang w:val="ru-RU"/>
        </w:rPr>
        <w:t>ы</w:t>
      </w:r>
      <w:r w:rsidRPr="00EA5E0F">
        <w:rPr>
          <w:rFonts w:ascii="Times New Roman" w:hAnsi="Times New Roman"/>
          <w:sz w:val="28"/>
          <w:lang w:val="ru-RU"/>
        </w:rPr>
        <w:t>е удостоверени</w:t>
      </w:r>
      <w:r>
        <w:rPr>
          <w:rFonts w:ascii="Times New Roman" w:hAnsi="Times New Roman"/>
          <w:sz w:val="28"/>
          <w:lang w:val="ru-RU"/>
        </w:rPr>
        <w:t>я</w:t>
      </w:r>
      <w:r w:rsidRPr="00EA5E0F">
        <w:rPr>
          <w:rFonts w:ascii="Times New Roman" w:hAnsi="Times New Roman"/>
          <w:sz w:val="28"/>
          <w:lang w:val="ru-RU"/>
        </w:rPr>
        <w:t xml:space="preserve"> </w:t>
      </w:r>
      <w:r w:rsidRPr="00EA5E0F">
        <w:rPr>
          <w:rFonts w:ascii="Times New Roman" w:hAnsi="Times New Roman"/>
          <w:sz w:val="28"/>
          <w:lang w:val="kk-KZ"/>
        </w:rPr>
        <w:t>в соответствие с требованием действующего законодательства Республики Казахстан</w:t>
      </w:r>
      <w:r w:rsidR="00EA5E0F" w:rsidRPr="00EA5E0F">
        <w:rPr>
          <w:rFonts w:ascii="Times New Roman" w:hAnsi="Times New Roman"/>
          <w:sz w:val="28"/>
          <w:lang w:val="kk-KZ"/>
        </w:rPr>
        <w:t>.</w:t>
      </w:r>
    </w:p>
    <w:p w14:paraId="11C87234" w14:textId="218E063E" w:rsidR="000245E6" w:rsidRPr="007A32DF" w:rsidRDefault="000245E6" w:rsidP="000245E6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В случае не исполнения требований, указанных в пункте 6 настоящего приказа, Комитет примет решение о запрете медицинского применения </w:t>
      </w:r>
      <w:r w:rsidR="00EA5E0F" w:rsidRPr="002145F3">
        <w:rPr>
          <w:rFonts w:ascii="Times New Roman" w:hAnsi="Times New Roman"/>
          <w:sz w:val="28"/>
          <w:szCs w:val="28"/>
          <w:lang w:val="ru-RU"/>
        </w:rPr>
        <w:t>медицинских изделий</w:t>
      </w:r>
      <w:r w:rsidR="00770A0A">
        <w:rPr>
          <w:rFonts w:ascii="Times New Roman" w:hAnsi="Times New Roman"/>
          <w:sz w:val="28"/>
          <w:szCs w:val="28"/>
          <w:lang w:val="kk-KZ"/>
        </w:rPr>
        <w:t>, согласно приложению</w:t>
      </w:r>
      <w:r>
        <w:rPr>
          <w:rFonts w:ascii="Times New Roman" w:hAnsi="Times New Roman"/>
          <w:sz w:val="28"/>
          <w:szCs w:val="28"/>
          <w:lang w:val="kk-KZ"/>
        </w:rPr>
        <w:t xml:space="preserve"> к настоящему приказу, путем отзыва регистрационных удостоверений в порядке, пред</w:t>
      </w:r>
      <w:r w:rsidR="00770A0A">
        <w:rPr>
          <w:rFonts w:ascii="Times New Roman" w:hAnsi="Times New Roman"/>
          <w:sz w:val="28"/>
          <w:szCs w:val="28"/>
          <w:lang w:val="kk-KZ"/>
        </w:rPr>
        <w:t>у</w:t>
      </w:r>
      <w:r>
        <w:rPr>
          <w:rFonts w:ascii="Times New Roman" w:hAnsi="Times New Roman"/>
          <w:sz w:val="28"/>
          <w:szCs w:val="28"/>
          <w:lang w:val="kk-KZ"/>
        </w:rPr>
        <w:t>смотренным действующим законодательством Республики Казахстан.</w:t>
      </w:r>
    </w:p>
    <w:p w14:paraId="24D48772" w14:textId="77777777" w:rsidR="007A32DF" w:rsidRPr="007A32DF" w:rsidRDefault="000B34AA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Контроль за исполнением настоящего приказа</w:t>
      </w:r>
      <w:r>
        <w:rPr>
          <w:rFonts w:ascii="Times New Roman" w:hAnsi="Times New Roman"/>
          <w:sz w:val="28"/>
          <w:szCs w:val="28"/>
          <w:lang w:val="kk-KZ"/>
        </w:rPr>
        <w:t xml:space="preserve"> возложить </w:t>
      </w:r>
      <w:r>
        <w:rPr>
          <w:rFonts w:ascii="Times New Roman" w:hAnsi="Times New Roman"/>
          <w:sz w:val="28"/>
          <w:szCs w:val="28"/>
          <w:lang w:val="kk-KZ"/>
        </w:rPr>
        <w:br/>
        <w:t>на курирующего заместителя председателя Комитета</w:t>
      </w:r>
      <w:r w:rsidR="009B5EB2">
        <w:rPr>
          <w:rFonts w:ascii="Times New Roman" w:hAnsi="Times New Roman"/>
          <w:sz w:val="28"/>
          <w:szCs w:val="28"/>
          <w:lang w:val="kk-KZ"/>
        </w:rPr>
        <w:t>.</w:t>
      </w:r>
    </w:p>
    <w:p w14:paraId="085CD877" w14:textId="77777777" w:rsidR="00BA2947" w:rsidRPr="007A32DF" w:rsidRDefault="00BA2947" w:rsidP="007A32DF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A32DF">
        <w:rPr>
          <w:rFonts w:ascii="Times New Roman" w:hAnsi="Times New Roman"/>
          <w:sz w:val="28"/>
          <w:szCs w:val="28"/>
          <w:lang w:val="ru-RU"/>
        </w:rPr>
        <w:t>Настоящий приказ вступает в силу со дня его подписания.</w:t>
      </w:r>
    </w:p>
    <w:p w14:paraId="6CE8FB9C" w14:textId="085C0135" w:rsidR="00BA2947" w:rsidRPr="00491939" w:rsidRDefault="00BA2947" w:rsidP="007F2CCC">
      <w:pPr>
        <w:tabs>
          <w:tab w:val="left" w:pos="3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Основание: </w:t>
      </w:r>
      <w:r w:rsidR="00491939" w:rsidRPr="00491939">
        <w:rPr>
          <w:rFonts w:ascii="Times New Roman" w:hAnsi="Times New Roman"/>
          <w:sz w:val="28"/>
          <w:lang w:val="ru-RU"/>
        </w:rPr>
        <w:t>письм</w:t>
      </w:r>
      <w:r w:rsidR="00B52BFE">
        <w:rPr>
          <w:rFonts w:ascii="Times New Roman" w:hAnsi="Times New Roman"/>
          <w:sz w:val="28"/>
          <w:lang w:val="ru-RU"/>
        </w:rPr>
        <w:t>о</w:t>
      </w:r>
      <w:r w:rsidR="000E22C8">
        <w:rPr>
          <w:rFonts w:ascii="Times New Roman" w:hAnsi="Times New Roman"/>
          <w:sz w:val="28"/>
          <w:lang w:val="ru-RU"/>
        </w:rPr>
        <w:t xml:space="preserve"> </w:t>
      </w:r>
      <w:r w:rsidR="000E22C8">
        <w:rPr>
          <w:rFonts w:ascii="Times New Roman" w:hAnsi="Times New Roman"/>
          <w:sz w:val="28"/>
          <w:lang w:val="kk-KZ"/>
        </w:rPr>
        <w:t xml:space="preserve">РГП на ПХВ «Национальный центр экспертизы </w:t>
      </w:r>
      <w:bookmarkStart w:id="3" w:name="_Hlk143103995"/>
      <w:r w:rsidR="000E22C8">
        <w:rPr>
          <w:rFonts w:ascii="Times New Roman" w:hAnsi="Times New Roman"/>
          <w:sz w:val="28"/>
          <w:lang w:val="kk-KZ"/>
        </w:rPr>
        <w:t xml:space="preserve">лекарственных средств </w:t>
      </w:r>
      <w:bookmarkEnd w:id="3"/>
      <w:r w:rsidR="000E22C8">
        <w:rPr>
          <w:rFonts w:ascii="Times New Roman" w:hAnsi="Times New Roman"/>
          <w:sz w:val="28"/>
          <w:lang w:val="kk-KZ"/>
        </w:rPr>
        <w:t xml:space="preserve">и медицинских изделий» Комитета </w:t>
      </w:r>
      <w:r w:rsidR="001B0858" w:rsidRPr="00491939">
        <w:rPr>
          <w:rFonts w:ascii="Times New Roman" w:hAnsi="Times New Roman"/>
          <w:sz w:val="28"/>
          <w:szCs w:val="28"/>
          <w:lang w:val="ru-RU"/>
        </w:rPr>
        <w:t>№</w:t>
      </w:r>
      <w:r w:rsidR="003369F5" w:rsidRPr="003369F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A5E0F" w:rsidRPr="00EA5E0F">
        <w:rPr>
          <w:rFonts w:ascii="Times New Roman" w:hAnsi="Times New Roman"/>
          <w:sz w:val="28"/>
          <w:szCs w:val="28"/>
          <w:lang w:val="ru-RU"/>
        </w:rPr>
        <w:t>21-10-201/И</w:t>
      </w:r>
      <w:r w:rsidR="003369F5">
        <w:rPr>
          <w:rFonts w:ascii="Times New Roman" w:hAnsi="Times New Roman"/>
          <w:sz w:val="28"/>
          <w:szCs w:val="28"/>
          <w:lang w:val="ru-RU"/>
        </w:rPr>
        <w:br/>
      </w:r>
      <w:r w:rsidR="001B0858" w:rsidRPr="001B0858">
        <w:rPr>
          <w:rFonts w:ascii="Times New Roman" w:hAnsi="Times New Roman"/>
          <w:sz w:val="28"/>
          <w:szCs w:val="28"/>
          <w:lang w:val="ru-RU"/>
        </w:rPr>
        <w:t xml:space="preserve">от </w:t>
      </w:r>
      <w:r w:rsidR="00EA5E0F">
        <w:rPr>
          <w:rFonts w:ascii="Times New Roman" w:hAnsi="Times New Roman"/>
          <w:sz w:val="28"/>
          <w:szCs w:val="28"/>
          <w:lang w:val="ru-RU"/>
        </w:rPr>
        <w:t>16</w:t>
      </w:r>
      <w:r w:rsidR="003369F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A5E0F">
        <w:rPr>
          <w:rFonts w:ascii="Times New Roman" w:hAnsi="Times New Roman"/>
          <w:sz w:val="28"/>
          <w:szCs w:val="28"/>
          <w:lang w:val="ru-RU"/>
        </w:rPr>
        <w:t>февраля</w:t>
      </w:r>
      <w:r w:rsidR="001B085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B0858" w:rsidRPr="001B0858">
        <w:rPr>
          <w:rFonts w:ascii="Times New Roman" w:hAnsi="Times New Roman"/>
          <w:sz w:val="28"/>
          <w:szCs w:val="28"/>
          <w:lang w:val="ru-RU"/>
        </w:rPr>
        <w:t>202</w:t>
      </w:r>
      <w:r w:rsidR="00EA5E0F">
        <w:rPr>
          <w:rFonts w:ascii="Times New Roman" w:hAnsi="Times New Roman"/>
          <w:sz w:val="28"/>
          <w:szCs w:val="28"/>
          <w:lang w:val="ru-RU"/>
        </w:rPr>
        <w:t>4</w:t>
      </w:r>
      <w:r w:rsidR="009C168C">
        <w:rPr>
          <w:rFonts w:ascii="Times New Roman" w:hAnsi="Times New Roman"/>
          <w:sz w:val="28"/>
          <w:szCs w:val="28"/>
          <w:lang w:val="ru-RU"/>
        </w:rPr>
        <w:t xml:space="preserve"> года</w:t>
      </w:r>
      <w:r w:rsidR="00491939" w:rsidRPr="00491939">
        <w:rPr>
          <w:rFonts w:ascii="Times New Roman" w:hAnsi="Times New Roman"/>
          <w:sz w:val="28"/>
          <w:szCs w:val="28"/>
          <w:lang w:val="ru-RU"/>
        </w:rPr>
        <w:t>.</w:t>
      </w:r>
    </w:p>
    <w:p w14:paraId="41097A38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A29B93" w14:textId="77777777" w:rsidR="00AE45BD" w:rsidRPr="004A112B" w:rsidRDefault="00AE45BD" w:rsidP="007F2CC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176FFCE0" w14:textId="3C706653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Председател</w:t>
      </w:r>
      <w:r w:rsidR="00EA5E0F">
        <w:rPr>
          <w:rFonts w:ascii="Times New Roman" w:hAnsi="Times New Roman" w:cs="Times New Roman"/>
          <w:b/>
          <w:sz w:val="28"/>
          <w:lang w:val="ru-RU"/>
        </w:rPr>
        <w:t>ь</w:t>
      </w:r>
    </w:p>
    <w:p w14:paraId="3E44EDA0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 xml:space="preserve">Комитета медицинского и </w:t>
      </w:r>
    </w:p>
    <w:p w14:paraId="755CDB34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ru-RU"/>
        </w:rPr>
      </w:pPr>
      <w:r>
        <w:rPr>
          <w:rFonts w:ascii="Times New Roman" w:hAnsi="Times New Roman" w:cs="Times New Roman"/>
          <w:b/>
          <w:sz w:val="28"/>
          <w:lang w:val="ru-RU"/>
        </w:rPr>
        <w:t>фармацевтического контроля</w:t>
      </w:r>
    </w:p>
    <w:p w14:paraId="0652500E" w14:textId="77777777" w:rsidR="002B5CE8" w:rsidRDefault="002B5CE8" w:rsidP="002B5CE8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Министерства здравоохранения</w:t>
      </w:r>
    </w:p>
    <w:p w14:paraId="2867AE4C" w14:textId="65964E6B" w:rsidR="00A26252" w:rsidRDefault="002B5CE8" w:rsidP="002B5CE8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Республики Казахстан</w:t>
      </w:r>
      <w:r>
        <w:rPr>
          <w:rFonts w:ascii="Times New Roman" w:hAnsi="Times New Roman" w:cs="Times New Roman"/>
          <w:b/>
          <w:sz w:val="28"/>
          <w:lang w:val="ru-RU"/>
        </w:rPr>
        <w:t xml:space="preserve">                                                  </w:t>
      </w:r>
      <w:r w:rsidR="00EA5E0F">
        <w:rPr>
          <w:rFonts w:ascii="Times New Roman" w:eastAsia="SimSun" w:hAnsi="Times New Roman"/>
          <w:b/>
          <w:sz w:val="28"/>
          <w:szCs w:val="28"/>
          <w:lang w:val="kk-KZ"/>
        </w:rPr>
        <w:t>Н. Искаков</w:t>
      </w:r>
    </w:p>
    <w:p w14:paraId="2C966450" w14:textId="77777777" w:rsidR="00CF3FD3" w:rsidRDefault="00CF3FD3" w:rsidP="001446B9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eastAsia="SimSun" w:hAnsi="Times New Roman"/>
          <w:b/>
          <w:sz w:val="28"/>
          <w:szCs w:val="28"/>
          <w:lang w:val="kk-KZ"/>
        </w:rPr>
        <w:br w:type="page"/>
      </w:r>
    </w:p>
    <w:p w14:paraId="20932E93" w14:textId="77777777" w:rsidR="000B34AA" w:rsidRDefault="000B34AA" w:rsidP="00CF3FD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</w:t>
      </w:r>
    </w:p>
    <w:p w14:paraId="496E8B41" w14:textId="524B5C27" w:rsidR="00CF3FD3" w:rsidRPr="00114E42" w:rsidRDefault="00CF3FD3" w:rsidP="000B34AA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/>
          <w:sz w:val="28"/>
          <w:szCs w:val="28"/>
          <w:lang w:val="ru-RU"/>
        </w:rPr>
        <w:t>приказу</w:t>
      </w:r>
      <w:r w:rsidR="000B34A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52BFE" w:rsidRPr="00114E42">
        <w:rPr>
          <w:rFonts w:ascii="Times New Roman" w:eastAsia="SimSun" w:hAnsi="Times New Roman"/>
          <w:sz w:val="28"/>
          <w:szCs w:val="28"/>
          <w:lang w:val="kk-KZ"/>
        </w:rPr>
        <w:t>председател</w:t>
      </w:r>
      <w:r w:rsidR="00B52BFE">
        <w:rPr>
          <w:rFonts w:ascii="Times New Roman" w:eastAsia="SimSun" w:hAnsi="Times New Roman"/>
          <w:sz w:val="28"/>
          <w:szCs w:val="28"/>
          <w:lang w:val="kk-KZ"/>
        </w:rPr>
        <w:t>я</w:t>
      </w:r>
    </w:p>
    <w:p w14:paraId="30E10BE3" w14:textId="77777777" w:rsidR="00CF3FD3" w:rsidRPr="00114E42" w:rsidRDefault="000B34AA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>
        <w:rPr>
          <w:rFonts w:ascii="Times New Roman" w:eastAsia="SimSun" w:hAnsi="Times New Roman"/>
          <w:sz w:val="28"/>
          <w:szCs w:val="28"/>
          <w:lang w:val="kk-KZ"/>
        </w:rPr>
        <w:t>Комитета медицинского и</w:t>
      </w:r>
    </w:p>
    <w:p w14:paraId="4491E40C" w14:textId="77777777" w:rsidR="00CF3FD3" w:rsidRPr="00114E42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фармацевтического контроля</w:t>
      </w:r>
    </w:p>
    <w:p w14:paraId="2BE67F5F" w14:textId="77777777" w:rsidR="00CF3FD3" w:rsidRPr="00114E42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Министерства здравоохранения</w:t>
      </w:r>
    </w:p>
    <w:p w14:paraId="44B11F47" w14:textId="77777777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  <w:lang w:val="kk-KZ"/>
        </w:rPr>
      </w:pPr>
      <w:r w:rsidRPr="00114E42">
        <w:rPr>
          <w:rFonts w:ascii="Times New Roman" w:eastAsia="SimSun" w:hAnsi="Times New Roman"/>
          <w:sz w:val="28"/>
          <w:szCs w:val="28"/>
          <w:lang w:val="kk-KZ"/>
        </w:rPr>
        <w:t>Республики Казахстан</w:t>
      </w:r>
    </w:p>
    <w:p w14:paraId="5A09B05F" w14:textId="547CC2D1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т __ </w:t>
      </w:r>
      <w:r w:rsidR="00EA5E0F">
        <w:rPr>
          <w:rFonts w:ascii="Times New Roman" w:hAnsi="Times New Roman"/>
          <w:sz w:val="28"/>
          <w:szCs w:val="28"/>
          <w:lang w:val="kk-KZ"/>
        </w:rPr>
        <w:t>февраля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 20</w:t>
      </w:r>
      <w:r>
        <w:rPr>
          <w:rFonts w:ascii="Times New Roman" w:hAnsi="Times New Roman"/>
          <w:sz w:val="28"/>
          <w:szCs w:val="28"/>
          <w:lang w:val="kk-KZ"/>
        </w:rPr>
        <w:t>2</w:t>
      </w:r>
      <w:r w:rsidR="00EA5E0F">
        <w:rPr>
          <w:rFonts w:ascii="Times New Roman" w:hAnsi="Times New Roman"/>
          <w:sz w:val="28"/>
          <w:szCs w:val="28"/>
          <w:lang w:val="kk-KZ"/>
        </w:rPr>
        <w:t>4</w:t>
      </w:r>
      <w:r w:rsidRPr="00CF3FD3">
        <w:rPr>
          <w:rFonts w:ascii="Times New Roman" w:hAnsi="Times New Roman"/>
          <w:sz w:val="28"/>
          <w:szCs w:val="28"/>
          <w:lang w:val="ru-RU"/>
        </w:rPr>
        <w:t xml:space="preserve"> года</w:t>
      </w:r>
    </w:p>
    <w:p w14:paraId="40C01496" w14:textId="77777777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  <w:r w:rsidRPr="00CF3FD3">
        <w:rPr>
          <w:rFonts w:ascii="Times New Roman" w:hAnsi="Times New Roman"/>
          <w:sz w:val="28"/>
          <w:szCs w:val="28"/>
          <w:lang w:val="ru-RU"/>
        </w:rPr>
        <w:t>№ _____</w:t>
      </w:r>
    </w:p>
    <w:p w14:paraId="23E2A3CC" w14:textId="77777777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  <w:lang w:val="kk-KZ"/>
        </w:rPr>
      </w:pPr>
    </w:p>
    <w:p w14:paraId="48B292C4" w14:textId="248F8992" w:rsidR="00CF3FD3" w:rsidRPr="00683F88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Перечень </w:t>
      </w:r>
      <w:r w:rsidR="00B52BFE" w:rsidRPr="0027484E">
        <w:rPr>
          <w:rFonts w:ascii="Times New Roman" w:hAnsi="Times New Roman"/>
          <w:b/>
          <w:sz w:val="28"/>
          <w:szCs w:val="28"/>
          <w:lang w:val="kk-KZ"/>
        </w:rPr>
        <w:t xml:space="preserve">регистрационных удостоверений </w:t>
      </w:r>
      <w:r w:rsidR="00EA5E0F" w:rsidRPr="00EA5E0F">
        <w:rPr>
          <w:rFonts w:ascii="Times New Roman" w:hAnsi="Times New Roman"/>
          <w:b/>
          <w:sz w:val="28"/>
          <w:szCs w:val="28"/>
          <w:lang w:val="kk-KZ"/>
        </w:rPr>
        <w:t>медицинских изделий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, подлежащих </w:t>
      </w:r>
      <w:r w:rsidR="009527FA">
        <w:rPr>
          <w:rFonts w:ascii="Times New Roman" w:hAnsi="Times New Roman"/>
          <w:b/>
          <w:sz w:val="28"/>
          <w:szCs w:val="28"/>
          <w:lang w:val="kk-KZ"/>
        </w:rPr>
        <w:t>приостановлению</w:t>
      </w:r>
    </w:p>
    <w:p w14:paraId="05B531E3" w14:textId="77777777" w:rsidR="00CF3FD3" w:rsidRDefault="00CF3FD3" w:rsidP="00CF3FD3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Style w:val="aa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3686"/>
        <w:gridCol w:w="3685"/>
      </w:tblGrid>
      <w:tr w:rsidR="00EA5E0F" w:rsidRPr="003B3733" w14:paraId="64F962EA" w14:textId="77777777" w:rsidTr="00EA5E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78C49" w14:textId="77777777" w:rsidR="00EA5E0F" w:rsidRPr="0027484E" w:rsidRDefault="00EA5E0F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D968D" w14:textId="77777777" w:rsidR="00EA5E0F" w:rsidRPr="0027484E" w:rsidRDefault="00EA5E0F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Номер регистрационного удостоверения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56461" w14:textId="3D516935" w:rsidR="00EA5E0F" w:rsidRPr="0027484E" w:rsidRDefault="00EA5E0F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  <w:r w:rsidRPr="00EA5E0F">
              <w:rPr>
                <w:rFonts w:ascii="Times New Roman" w:hAnsi="Times New Roman"/>
                <w:b/>
                <w:sz w:val="24"/>
                <w:szCs w:val="24"/>
              </w:rPr>
              <w:t>медицинских изделий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409D" w14:textId="144DAF12" w:rsidR="00EA5E0F" w:rsidRPr="0027484E" w:rsidRDefault="00EA5E0F" w:rsidP="00272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Производитель, </w:t>
            </w:r>
            <w:r w:rsidRPr="0027484E">
              <w:rPr>
                <w:rFonts w:ascii="Times New Roman" w:hAnsi="Times New Roman"/>
                <w:b/>
                <w:sz w:val="24"/>
                <w:szCs w:val="24"/>
              </w:rPr>
              <w:t>держатель регистрационного удостоверения, страна</w:t>
            </w:r>
          </w:p>
        </w:tc>
      </w:tr>
      <w:tr w:rsidR="00EA5E0F" w:rsidRPr="003B3733" w14:paraId="11020523" w14:textId="77777777" w:rsidTr="00EA5E0F">
        <w:trPr>
          <w:trHeight w:val="6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4A6A4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BE91" w14:textId="0D2DD9B4" w:rsidR="00EA5E0F" w:rsidRPr="00420D7D" w:rsidRDefault="00EA5E0F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E0F">
              <w:rPr>
                <w:rFonts w:ascii="Times New Roman" w:hAnsi="Times New Roman"/>
                <w:sz w:val="24"/>
                <w:szCs w:val="24"/>
              </w:rPr>
              <w:t>РК-ИМН-5№016443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0841C" w14:textId="0519B643" w:rsidR="00EA5E0F" w:rsidRPr="00420D7D" w:rsidRDefault="00EA5E0F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E0F">
              <w:rPr>
                <w:rFonts w:ascii="Times New Roman" w:hAnsi="Times New Roman"/>
                <w:sz w:val="24"/>
                <w:szCs w:val="24"/>
              </w:rPr>
              <w:t>Экспресс тест для определения антител к хеликобактер пилори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A535" w14:textId="44F4E4C5" w:rsidR="00EA5E0F" w:rsidRPr="00420D7D" w:rsidRDefault="00EA5E0F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E0F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«Eco Pharm KZ»</w:t>
            </w:r>
            <w:r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EA5E0F" w:rsidRPr="003B3733" w14:paraId="7B3FFA90" w14:textId="77777777" w:rsidTr="00EA5E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BCC2F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F0F4" w14:textId="5764773C" w:rsidR="00EA5E0F" w:rsidRPr="00420D7D" w:rsidRDefault="00EA5E0F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E0F">
              <w:rPr>
                <w:rFonts w:ascii="Times New Roman" w:hAnsi="Times New Roman"/>
                <w:sz w:val="24"/>
                <w:szCs w:val="24"/>
              </w:rPr>
              <w:t>РК-ИМН-5№016446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9E3A" w14:textId="47974F70" w:rsidR="00EA5E0F" w:rsidRPr="00420D7D" w:rsidRDefault="00EA5E0F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E0F">
              <w:rPr>
                <w:rFonts w:ascii="Times New Roman" w:hAnsi="Times New Roman"/>
                <w:sz w:val="24"/>
                <w:szCs w:val="24"/>
              </w:rPr>
              <w:t>Экспресс тест для определения антител к вирусу иммунодефицита человека ВИЧ ½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C54FC" w14:textId="6D1E6F2D" w:rsidR="00EA5E0F" w:rsidRPr="00420D7D" w:rsidRDefault="00EA5E0F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E0F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«Eco Pharm KZ»</w:t>
            </w:r>
            <w:r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EA5E0F" w:rsidRPr="003B3733" w14:paraId="0353FD0E" w14:textId="77777777" w:rsidTr="00EA5E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5E45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975EE" w14:textId="2EF6DC8D" w:rsidR="00EA5E0F" w:rsidRPr="00420D7D" w:rsidRDefault="00AC1C87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C87">
              <w:rPr>
                <w:rFonts w:ascii="Times New Roman" w:hAnsi="Times New Roman"/>
                <w:sz w:val="24"/>
                <w:szCs w:val="24"/>
              </w:rPr>
              <w:t>РК-ИМН-5№016441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DE6A" w14:textId="29A8EDE6" w:rsidR="00EA5E0F" w:rsidRPr="00420D7D" w:rsidRDefault="00AC1C87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C87">
              <w:rPr>
                <w:rFonts w:ascii="Times New Roman" w:hAnsi="Times New Roman"/>
                <w:sz w:val="24"/>
                <w:szCs w:val="24"/>
              </w:rPr>
              <w:t>Экспресс тест для определения сердечного тропонина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2E214" w14:textId="439BFA8C" w:rsidR="00EA5E0F" w:rsidRPr="00420D7D" w:rsidRDefault="00EA5E0F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E0F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«Eco Pharm KZ»</w:t>
            </w:r>
            <w:r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EA5E0F" w:rsidRPr="003B3733" w14:paraId="15AC291A" w14:textId="77777777" w:rsidTr="00EA5E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FC4D9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8C9C" w14:textId="2DE237BE" w:rsidR="00EA5E0F" w:rsidRPr="00420D7D" w:rsidRDefault="00AC1C87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C87">
              <w:rPr>
                <w:rFonts w:ascii="Times New Roman" w:hAnsi="Times New Roman"/>
                <w:sz w:val="24"/>
                <w:szCs w:val="24"/>
              </w:rPr>
              <w:t>РК-ИМН-0№023523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E3A3" w14:textId="7879443C" w:rsidR="00EA5E0F" w:rsidRPr="00420D7D" w:rsidRDefault="00AC1C87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C87">
              <w:rPr>
                <w:rFonts w:ascii="Times New Roman" w:hAnsi="Times New Roman"/>
                <w:sz w:val="24"/>
                <w:szCs w:val="24"/>
              </w:rPr>
              <w:t>Экспресс-тест для обнаружения антигена вируса SARS-CoV-2 в мазках из носоглотки «COVID-19 Ag+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114F8" w14:textId="51E7A799" w:rsidR="00EA5E0F" w:rsidRPr="00420D7D" w:rsidRDefault="00EA5E0F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E0F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«Eco Pharm KZ»</w:t>
            </w:r>
            <w:r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EA5E0F" w:rsidRPr="003B3733" w14:paraId="69052EDB" w14:textId="77777777" w:rsidTr="00EA5E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18AD0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022A" w14:textId="22F68B7F" w:rsidR="00EA5E0F" w:rsidRPr="00420D7D" w:rsidRDefault="00AC1C87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C87">
              <w:rPr>
                <w:rFonts w:ascii="Times New Roman" w:hAnsi="Times New Roman"/>
                <w:sz w:val="24"/>
                <w:szCs w:val="24"/>
              </w:rPr>
              <w:t>РК-ИМН-5№015045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ACC5D" w14:textId="68C23814" w:rsidR="00EA5E0F" w:rsidRPr="00420D7D" w:rsidRDefault="00AC1C87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C87">
              <w:rPr>
                <w:rFonts w:ascii="Times New Roman" w:hAnsi="Times New Roman"/>
                <w:sz w:val="24"/>
                <w:szCs w:val="24"/>
              </w:rPr>
              <w:t>Экспресс тест для определения поверхностного антигена гепатита B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C3D6" w14:textId="3F157126" w:rsidR="00EA5E0F" w:rsidRPr="00420D7D" w:rsidRDefault="00EA5E0F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E0F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«Eco Pharm KZ»</w:t>
            </w:r>
            <w:r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EA5E0F" w:rsidRPr="003B3733" w14:paraId="762C73A5" w14:textId="77777777" w:rsidTr="00EA5E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848B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07B12" w14:textId="2D8F3EA6" w:rsidR="00EA5E0F" w:rsidRPr="00420D7D" w:rsidRDefault="00AC1C87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C87">
              <w:rPr>
                <w:rFonts w:ascii="Times New Roman" w:hAnsi="Times New Roman"/>
                <w:sz w:val="24"/>
                <w:szCs w:val="24"/>
              </w:rPr>
              <w:t>РК-ИМН-5№015043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E52AE" w14:textId="164C05E4" w:rsidR="00EA5E0F" w:rsidRPr="00420D7D" w:rsidRDefault="00AC1C87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C87">
              <w:rPr>
                <w:rFonts w:ascii="Times New Roman" w:hAnsi="Times New Roman"/>
                <w:sz w:val="24"/>
                <w:szCs w:val="24"/>
              </w:rPr>
              <w:t>Экспресс тест для определения антител сифилиса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6D08" w14:textId="34A28D1B" w:rsidR="00EA5E0F" w:rsidRPr="00EA5E0F" w:rsidRDefault="00EA5E0F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E0F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«Eco Pharm KZ»</w:t>
            </w:r>
            <w:r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EA5E0F" w:rsidRPr="003B3733" w14:paraId="4E9178A9" w14:textId="77777777" w:rsidTr="00EA5E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71DC" w14:textId="77777777" w:rsidR="00EA5E0F" w:rsidRPr="00EA5E0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5D491" w14:textId="70ED6287" w:rsidR="00EA5E0F" w:rsidRPr="00420D7D" w:rsidRDefault="00AC1C87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C87">
              <w:rPr>
                <w:rFonts w:ascii="Times New Roman" w:hAnsi="Times New Roman"/>
                <w:sz w:val="24"/>
                <w:szCs w:val="24"/>
              </w:rPr>
              <w:t>РК-ИМН-5№015042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8C21A" w14:textId="47D1DDE2" w:rsidR="00EA5E0F" w:rsidRPr="00420D7D" w:rsidRDefault="00AC1C87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C87">
              <w:rPr>
                <w:rFonts w:ascii="Times New Roman" w:hAnsi="Times New Roman"/>
                <w:sz w:val="24"/>
                <w:szCs w:val="24"/>
              </w:rPr>
              <w:t>Экспресс тест для определения антител вируса гепатита 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1193" w14:textId="5B0C1787" w:rsidR="00EA5E0F" w:rsidRPr="00420D7D" w:rsidRDefault="00EA5E0F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E0F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«Eco Pharm KZ»</w:t>
            </w:r>
            <w:r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EA5E0F" w:rsidRPr="003B3733" w14:paraId="745B27AC" w14:textId="77777777" w:rsidTr="00EA5E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D305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48AC" w14:textId="4FC11AA7" w:rsidR="00EA5E0F" w:rsidRPr="00420D7D" w:rsidRDefault="00AC1C87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C87">
              <w:rPr>
                <w:rFonts w:ascii="Times New Roman" w:hAnsi="Times New Roman"/>
                <w:sz w:val="24"/>
                <w:szCs w:val="24"/>
              </w:rPr>
              <w:t>РК-ИМН-5№015041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AD0DE" w14:textId="1A9EEAF8" w:rsidR="00EA5E0F" w:rsidRPr="00420D7D" w:rsidRDefault="00AC1C87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C87">
              <w:rPr>
                <w:rFonts w:ascii="Times New Roman" w:hAnsi="Times New Roman"/>
                <w:sz w:val="24"/>
                <w:szCs w:val="24"/>
              </w:rPr>
              <w:t>Экспресс тест для определения скрытой крови в кале (FOB)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94493" w14:textId="79EF8442" w:rsidR="00EA5E0F" w:rsidRPr="00420D7D" w:rsidRDefault="00EA5E0F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E0F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«Eco Pharm KZ»</w:t>
            </w:r>
            <w:r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EA5E0F" w:rsidRPr="003B3733" w14:paraId="50E7F694" w14:textId="77777777" w:rsidTr="00EA5E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E8EB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6DE3" w14:textId="458BA212" w:rsidR="00EA5E0F" w:rsidRPr="00420D7D" w:rsidRDefault="00AC1C87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C87">
              <w:rPr>
                <w:rFonts w:ascii="Times New Roman" w:hAnsi="Times New Roman"/>
                <w:sz w:val="24"/>
                <w:szCs w:val="24"/>
              </w:rPr>
              <w:t>РК-ИМН-5№021585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D9A99" w14:textId="140F91B4" w:rsidR="00EA5E0F" w:rsidRPr="00420D7D" w:rsidRDefault="00AC1C87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C87">
              <w:rPr>
                <w:rFonts w:ascii="Times New Roman" w:hAnsi="Times New Roman"/>
                <w:sz w:val="24"/>
                <w:szCs w:val="24"/>
              </w:rPr>
              <w:t>Экспресс-тест для обнаружения антигена вируса SARS-CoV-2 в мазках из носоглотки «COVID-19 Ag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615C" w14:textId="74B1DF98" w:rsidR="00EA5E0F" w:rsidRPr="00420D7D" w:rsidRDefault="00EA5E0F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E0F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«Eco Pharm KZ»</w:t>
            </w:r>
            <w:r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EA5E0F" w:rsidRPr="003B3733" w14:paraId="583A0902" w14:textId="77777777" w:rsidTr="00EA5E0F">
        <w:trPr>
          <w:trHeight w:val="8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77E2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31D6C" w14:textId="6E84B445" w:rsidR="00EA5E0F" w:rsidRPr="00420D7D" w:rsidRDefault="00AC1C87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C87">
              <w:rPr>
                <w:rFonts w:ascii="Times New Roman" w:hAnsi="Times New Roman"/>
                <w:sz w:val="24"/>
                <w:szCs w:val="24"/>
              </w:rPr>
              <w:t>РК-ИМН-5№021298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CB00B" w14:textId="72BCD640" w:rsidR="00EA5E0F" w:rsidRPr="00420D7D" w:rsidRDefault="00AC1C87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C87">
              <w:rPr>
                <w:rFonts w:ascii="Times New Roman" w:hAnsi="Times New Roman"/>
                <w:sz w:val="24"/>
                <w:szCs w:val="24"/>
              </w:rPr>
              <w:t xml:space="preserve">Экспресс тест (кассета, панель) для определения наркотических веществ либо их метаболитов в </w:t>
            </w:r>
            <w:r w:rsidRPr="00AC1C87">
              <w:rPr>
                <w:rFonts w:ascii="Times New Roman" w:hAnsi="Times New Roman"/>
                <w:sz w:val="24"/>
                <w:szCs w:val="24"/>
              </w:rPr>
              <w:lastRenderedPageBreak/>
              <w:t>моче (AMP, BAR, BZO, COC, THC, MTD, MET, MDMA, MOP, OPI, MDPV, TCA, TRA, EDDP, K2, PGB)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8ED" w14:textId="66DBC1BA" w:rsidR="00EA5E0F" w:rsidRPr="00420D7D" w:rsidRDefault="00EA5E0F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E0F">
              <w:rPr>
                <w:rFonts w:ascii="Times New Roman" w:hAnsi="Times New Roman"/>
                <w:sz w:val="24"/>
                <w:szCs w:val="24"/>
              </w:rPr>
              <w:lastRenderedPageBreak/>
              <w:t>товарищество с ограниченной ответственностью «Eco Pharm KZ»</w:t>
            </w:r>
            <w:r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EA5E0F" w:rsidRPr="003B3733" w14:paraId="4F7E9129" w14:textId="77777777" w:rsidTr="00EA5E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8868A" w14:textId="77777777" w:rsidR="00EA5E0F" w:rsidRPr="0063586F" w:rsidRDefault="00EA5E0F" w:rsidP="00420D7D">
            <w:pPr>
              <w:pStyle w:val="a4"/>
              <w:numPr>
                <w:ilvl w:val="0"/>
                <w:numId w:val="6"/>
              </w:numPr>
              <w:tabs>
                <w:tab w:val="left" w:pos="447"/>
              </w:tabs>
              <w:spacing w:line="254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E3CCA" w14:textId="5C364029" w:rsidR="00EA5E0F" w:rsidRPr="00420D7D" w:rsidRDefault="00AC1C87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C87">
              <w:rPr>
                <w:rFonts w:ascii="Times New Roman" w:hAnsi="Times New Roman"/>
                <w:sz w:val="24"/>
                <w:szCs w:val="24"/>
              </w:rPr>
              <w:t>РК-ИМН-5№020630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F75C" w14:textId="02CE278B" w:rsidR="00EA5E0F" w:rsidRPr="00420D7D" w:rsidRDefault="00AC1C87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1C87">
              <w:rPr>
                <w:rFonts w:ascii="Times New Roman" w:hAnsi="Times New Roman"/>
                <w:sz w:val="24"/>
                <w:szCs w:val="24"/>
              </w:rPr>
              <w:t>Экспресс - тест для качественного определения антител IgG/gM к SARS-CoV-2 в цельной крови, сыворотке или плазме крови человека COVID-19 IgG/IgM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53EA" w14:textId="17A3F1FC" w:rsidR="00EA5E0F" w:rsidRPr="00420D7D" w:rsidRDefault="00EA5E0F" w:rsidP="00EA5E0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E0F">
              <w:rPr>
                <w:rFonts w:ascii="Times New Roman" w:hAnsi="Times New Roman"/>
                <w:sz w:val="24"/>
                <w:szCs w:val="24"/>
              </w:rPr>
              <w:t>товарищество с ограниченной ответственностью «Eco Pharm KZ»</w:t>
            </w:r>
            <w:r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</w:tbl>
    <w:p w14:paraId="2D9FCEF8" w14:textId="77777777" w:rsidR="00CF3FD3" w:rsidRPr="00B52BFE" w:rsidRDefault="00CF3FD3" w:rsidP="001446B9">
      <w:pPr>
        <w:tabs>
          <w:tab w:val="left" w:pos="0"/>
          <w:tab w:val="left" w:pos="426"/>
          <w:tab w:val="left" w:pos="4962"/>
        </w:tabs>
        <w:spacing w:after="0" w:line="240" w:lineRule="auto"/>
        <w:ind w:right="153" w:firstLine="709"/>
        <w:contextualSpacing/>
        <w:jc w:val="both"/>
        <w:rPr>
          <w:rFonts w:ascii="Times New Roman" w:eastAsia="SimSun" w:hAnsi="Times New Roman"/>
          <w:b/>
          <w:sz w:val="28"/>
          <w:szCs w:val="28"/>
          <w:lang w:val="ru-RU"/>
        </w:rPr>
      </w:pPr>
    </w:p>
    <w:sectPr w:rsidR="00CF3FD3" w:rsidRPr="00B52BFE" w:rsidSect="00816882"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28.02.2024 16:58 Исмухаметов Асет  Куандыкович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28.02.2024 17:53 Кулшанов Эрик Каиргалиевич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28.02.2024 18:41 Кенжеханова  Алмагуль Жумаханова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28.02.2024 18:48 Кабденов Алишер Кайратович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29.02.2024 19:11 Искаков Нұрлан Зайкешұлы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8CB7C" w14:textId="77777777" w:rsidR="0093103D" w:rsidRDefault="0093103D" w:rsidP="00CD3D4A">
      <w:pPr>
        <w:spacing w:after="0" w:line="240" w:lineRule="auto"/>
      </w:pPr>
      <w:r>
        <w:separator/>
      </w:r>
    </w:p>
  </w:endnote>
  <w:endnote w:type="continuationSeparator" w:id="0">
    <w:p w14:paraId="27C2D4F5" w14:textId="77777777" w:rsidR="0093103D" w:rsidRDefault="0093103D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01.03.2024 10:21.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1" w:type="pct"/>
      <w:tblLook w:val="04A0" w:firstRow="1" w:lastRow="0" w:firstColumn="1" w:lastColumn="0" w:noHBand="0" w:noVBand="1"/>
    </w:tblPr>
    <w:tblGrid>
      <w:gridCol w:w="53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452F81" w:rsidRPr="00AC16FB" w:rsidRDefault="00452F81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  <w:spacing w:val="0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  <w:spacing w:val="0"/>
            </w:rPr>
            <w:t>Дата: 01.03.2024 10:21. Копия электронного документа. Версия СЭД: Documentolog 7.20.1.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CB42CA" w14:textId="77777777" w:rsidR="0093103D" w:rsidRDefault="0093103D" w:rsidP="00CD3D4A">
      <w:pPr>
        <w:spacing w:after="0" w:line="240" w:lineRule="auto"/>
      </w:pPr>
      <w:r>
        <w:separator/>
      </w:r>
    </w:p>
  </w:footnote>
  <w:footnote w:type="continuationSeparator" w:id="0">
    <w:p w14:paraId="6D6E3F9A" w14:textId="77777777" w:rsidR="0093103D" w:rsidRDefault="0093103D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77379"/>
      <w:docPartObj>
        <w:docPartGallery w:val="Page Numbers (Top of Page)"/>
        <w:docPartUnique/>
      </w:docPartObj>
    </w:sdtPr>
    <w:sdtEndPr/>
    <w:sdtContent>
      <w:p w14:paraId="307C7D23" w14:textId="77777777" w:rsidR="00CD3D4A" w:rsidRDefault="00CD3D4A" w:rsidP="0031082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3733" w:rsidRPr="003B3733">
          <w:rPr>
            <w:noProof/>
            <w:lang w:val="ru-RU"/>
          </w:rPr>
          <w:t>2</w:t>
        </w:r>
        <w: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Бексултанов Ж.Е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10517"/>
    <w:rsid w:val="000245E6"/>
    <w:rsid w:val="00025023"/>
    <w:rsid w:val="00025F35"/>
    <w:rsid w:val="00026542"/>
    <w:rsid w:val="00027920"/>
    <w:rsid w:val="00027C2F"/>
    <w:rsid w:val="000353FB"/>
    <w:rsid w:val="000421A8"/>
    <w:rsid w:val="0004510F"/>
    <w:rsid w:val="00045996"/>
    <w:rsid w:val="00047299"/>
    <w:rsid w:val="0006684A"/>
    <w:rsid w:val="00077120"/>
    <w:rsid w:val="00080573"/>
    <w:rsid w:val="0008151D"/>
    <w:rsid w:val="00082CBE"/>
    <w:rsid w:val="000861A3"/>
    <w:rsid w:val="000A2AF0"/>
    <w:rsid w:val="000A2C1F"/>
    <w:rsid w:val="000A56BE"/>
    <w:rsid w:val="000B34AA"/>
    <w:rsid w:val="000C45FD"/>
    <w:rsid w:val="000D28D4"/>
    <w:rsid w:val="000D543F"/>
    <w:rsid w:val="000E0765"/>
    <w:rsid w:val="000E22C8"/>
    <w:rsid w:val="000E31BA"/>
    <w:rsid w:val="000F2751"/>
    <w:rsid w:val="000F28B3"/>
    <w:rsid w:val="000F73BC"/>
    <w:rsid w:val="001109C2"/>
    <w:rsid w:val="00117447"/>
    <w:rsid w:val="00120497"/>
    <w:rsid w:val="00123953"/>
    <w:rsid w:val="00131E4C"/>
    <w:rsid w:val="00135B12"/>
    <w:rsid w:val="001446B9"/>
    <w:rsid w:val="00153D14"/>
    <w:rsid w:val="0015784D"/>
    <w:rsid w:val="0016713B"/>
    <w:rsid w:val="0017498B"/>
    <w:rsid w:val="0018052F"/>
    <w:rsid w:val="0018287D"/>
    <w:rsid w:val="001878C2"/>
    <w:rsid w:val="001A6DB0"/>
    <w:rsid w:val="001A7180"/>
    <w:rsid w:val="001B0858"/>
    <w:rsid w:val="001E00E7"/>
    <w:rsid w:val="001E333F"/>
    <w:rsid w:val="001E5A99"/>
    <w:rsid w:val="001F07C5"/>
    <w:rsid w:val="001F16F2"/>
    <w:rsid w:val="00211994"/>
    <w:rsid w:val="0021368D"/>
    <w:rsid w:val="00213ADE"/>
    <w:rsid w:val="0021456B"/>
    <w:rsid w:val="00214E3E"/>
    <w:rsid w:val="00220763"/>
    <w:rsid w:val="00221C7F"/>
    <w:rsid w:val="002273C2"/>
    <w:rsid w:val="002341CC"/>
    <w:rsid w:val="00234BA9"/>
    <w:rsid w:val="002360ED"/>
    <w:rsid w:val="0025398D"/>
    <w:rsid w:val="00257D91"/>
    <w:rsid w:val="002710F7"/>
    <w:rsid w:val="002B5CE8"/>
    <w:rsid w:val="002B78C8"/>
    <w:rsid w:val="002C4ECC"/>
    <w:rsid w:val="002D0F1E"/>
    <w:rsid w:val="002E01DE"/>
    <w:rsid w:val="002E18DC"/>
    <w:rsid w:val="002E4335"/>
    <w:rsid w:val="002F11B2"/>
    <w:rsid w:val="002F4A34"/>
    <w:rsid w:val="002F6A3B"/>
    <w:rsid w:val="002F72E5"/>
    <w:rsid w:val="002F73DA"/>
    <w:rsid w:val="002F7B33"/>
    <w:rsid w:val="00303CBA"/>
    <w:rsid w:val="00310820"/>
    <w:rsid w:val="003369F5"/>
    <w:rsid w:val="003421AC"/>
    <w:rsid w:val="00350A3D"/>
    <w:rsid w:val="00356833"/>
    <w:rsid w:val="00363F45"/>
    <w:rsid w:val="00363F58"/>
    <w:rsid w:val="00366CF4"/>
    <w:rsid w:val="00373205"/>
    <w:rsid w:val="00376D3D"/>
    <w:rsid w:val="003862AD"/>
    <w:rsid w:val="0039684C"/>
    <w:rsid w:val="003A5F7B"/>
    <w:rsid w:val="003B1A7A"/>
    <w:rsid w:val="003B3694"/>
    <w:rsid w:val="003B3733"/>
    <w:rsid w:val="003D5523"/>
    <w:rsid w:val="003E41C8"/>
    <w:rsid w:val="003F0FBA"/>
    <w:rsid w:val="003F6187"/>
    <w:rsid w:val="003F67FB"/>
    <w:rsid w:val="00405D42"/>
    <w:rsid w:val="00412BAB"/>
    <w:rsid w:val="0042041D"/>
    <w:rsid w:val="00420D7D"/>
    <w:rsid w:val="00421CFE"/>
    <w:rsid w:val="0042213C"/>
    <w:rsid w:val="00430471"/>
    <w:rsid w:val="00441A56"/>
    <w:rsid w:val="0046718D"/>
    <w:rsid w:val="0047216A"/>
    <w:rsid w:val="00481543"/>
    <w:rsid w:val="00482B97"/>
    <w:rsid w:val="00483335"/>
    <w:rsid w:val="00491939"/>
    <w:rsid w:val="004925E2"/>
    <w:rsid w:val="00497E51"/>
    <w:rsid w:val="004A112B"/>
    <w:rsid w:val="004A4F87"/>
    <w:rsid w:val="004A7015"/>
    <w:rsid w:val="004C08CF"/>
    <w:rsid w:val="004C261F"/>
    <w:rsid w:val="004D53FB"/>
    <w:rsid w:val="004E1149"/>
    <w:rsid w:val="004E1EE1"/>
    <w:rsid w:val="004E2E9A"/>
    <w:rsid w:val="004E3AE6"/>
    <w:rsid w:val="004E7B62"/>
    <w:rsid w:val="0050003C"/>
    <w:rsid w:val="005001E8"/>
    <w:rsid w:val="00525555"/>
    <w:rsid w:val="005366C2"/>
    <w:rsid w:val="00536E40"/>
    <w:rsid w:val="00544CEF"/>
    <w:rsid w:val="00550082"/>
    <w:rsid w:val="00554D9D"/>
    <w:rsid w:val="005625EF"/>
    <w:rsid w:val="00563D2E"/>
    <w:rsid w:val="0057098E"/>
    <w:rsid w:val="005745EE"/>
    <w:rsid w:val="0059595A"/>
    <w:rsid w:val="005B2036"/>
    <w:rsid w:val="005C1206"/>
    <w:rsid w:val="005E0BB0"/>
    <w:rsid w:val="005E2F40"/>
    <w:rsid w:val="005E67CE"/>
    <w:rsid w:val="005E6B9B"/>
    <w:rsid w:val="005F4FD8"/>
    <w:rsid w:val="00602896"/>
    <w:rsid w:val="00612729"/>
    <w:rsid w:val="0061524A"/>
    <w:rsid w:val="0062321C"/>
    <w:rsid w:val="00626065"/>
    <w:rsid w:val="00626AFA"/>
    <w:rsid w:val="006359D6"/>
    <w:rsid w:val="00636766"/>
    <w:rsid w:val="0064136A"/>
    <w:rsid w:val="00647B42"/>
    <w:rsid w:val="006511B7"/>
    <w:rsid w:val="00653AC2"/>
    <w:rsid w:val="0066542D"/>
    <w:rsid w:val="00683F88"/>
    <w:rsid w:val="006938DE"/>
    <w:rsid w:val="006965F6"/>
    <w:rsid w:val="006D4C56"/>
    <w:rsid w:val="006D5ACC"/>
    <w:rsid w:val="006E7498"/>
    <w:rsid w:val="006F3628"/>
    <w:rsid w:val="0070762E"/>
    <w:rsid w:val="00722671"/>
    <w:rsid w:val="00733CA1"/>
    <w:rsid w:val="00734D63"/>
    <w:rsid w:val="00750BB5"/>
    <w:rsid w:val="00751940"/>
    <w:rsid w:val="00757DFF"/>
    <w:rsid w:val="00770A0A"/>
    <w:rsid w:val="00772B5A"/>
    <w:rsid w:val="00774951"/>
    <w:rsid w:val="0077619A"/>
    <w:rsid w:val="00780082"/>
    <w:rsid w:val="007A32DF"/>
    <w:rsid w:val="007A5873"/>
    <w:rsid w:val="007A5F9A"/>
    <w:rsid w:val="007C5DF4"/>
    <w:rsid w:val="007D0ADE"/>
    <w:rsid w:val="007D4F1D"/>
    <w:rsid w:val="007E384C"/>
    <w:rsid w:val="007E3911"/>
    <w:rsid w:val="007F29FD"/>
    <w:rsid w:val="007F2CCC"/>
    <w:rsid w:val="007F37A8"/>
    <w:rsid w:val="007F5D7C"/>
    <w:rsid w:val="00805758"/>
    <w:rsid w:val="00812DC8"/>
    <w:rsid w:val="00816882"/>
    <w:rsid w:val="00816CD1"/>
    <w:rsid w:val="00823D21"/>
    <w:rsid w:val="0082687E"/>
    <w:rsid w:val="008279A7"/>
    <w:rsid w:val="00830C64"/>
    <w:rsid w:val="0083196C"/>
    <w:rsid w:val="00846917"/>
    <w:rsid w:val="0084774D"/>
    <w:rsid w:val="008675DA"/>
    <w:rsid w:val="00867CE3"/>
    <w:rsid w:val="0088101D"/>
    <w:rsid w:val="0088589F"/>
    <w:rsid w:val="00892E92"/>
    <w:rsid w:val="008A1FE7"/>
    <w:rsid w:val="008B0BAD"/>
    <w:rsid w:val="008C2091"/>
    <w:rsid w:val="008C76A3"/>
    <w:rsid w:val="008D7670"/>
    <w:rsid w:val="008E0C27"/>
    <w:rsid w:val="008E6EF6"/>
    <w:rsid w:val="0090367F"/>
    <w:rsid w:val="00907881"/>
    <w:rsid w:val="009108AF"/>
    <w:rsid w:val="00911409"/>
    <w:rsid w:val="009141E1"/>
    <w:rsid w:val="00914628"/>
    <w:rsid w:val="00921EC0"/>
    <w:rsid w:val="00922A16"/>
    <w:rsid w:val="00922A2A"/>
    <w:rsid w:val="0093103D"/>
    <w:rsid w:val="009339C6"/>
    <w:rsid w:val="00933CC5"/>
    <w:rsid w:val="009415EB"/>
    <w:rsid w:val="00944AA1"/>
    <w:rsid w:val="00950829"/>
    <w:rsid w:val="00950970"/>
    <w:rsid w:val="009527FA"/>
    <w:rsid w:val="00954BCC"/>
    <w:rsid w:val="00960061"/>
    <w:rsid w:val="00964DEE"/>
    <w:rsid w:val="00966999"/>
    <w:rsid w:val="00967951"/>
    <w:rsid w:val="00974DDB"/>
    <w:rsid w:val="009829C0"/>
    <w:rsid w:val="009900BE"/>
    <w:rsid w:val="00994D6E"/>
    <w:rsid w:val="009A0653"/>
    <w:rsid w:val="009B5EB2"/>
    <w:rsid w:val="009C168C"/>
    <w:rsid w:val="009C5805"/>
    <w:rsid w:val="009C695F"/>
    <w:rsid w:val="009D1509"/>
    <w:rsid w:val="009D3B89"/>
    <w:rsid w:val="009E32B8"/>
    <w:rsid w:val="009E3AE1"/>
    <w:rsid w:val="00A0462C"/>
    <w:rsid w:val="00A05323"/>
    <w:rsid w:val="00A05A3B"/>
    <w:rsid w:val="00A123C3"/>
    <w:rsid w:val="00A2172A"/>
    <w:rsid w:val="00A26252"/>
    <w:rsid w:val="00A2681D"/>
    <w:rsid w:val="00A40D14"/>
    <w:rsid w:val="00A43253"/>
    <w:rsid w:val="00A45644"/>
    <w:rsid w:val="00A52D59"/>
    <w:rsid w:val="00A57838"/>
    <w:rsid w:val="00A61511"/>
    <w:rsid w:val="00A73101"/>
    <w:rsid w:val="00A73AF6"/>
    <w:rsid w:val="00A73DA1"/>
    <w:rsid w:val="00A751B8"/>
    <w:rsid w:val="00A775B8"/>
    <w:rsid w:val="00A83477"/>
    <w:rsid w:val="00A85D44"/>
    <w:rsid w:val="00A86599"/>
    <w:rsid w:val="00A94358"/>
    <w:rsid w:val="00A953E1"/>
    <w:rsid w:val="00A95670"/>
    <w:rsid w:val="00AA72B3"/>
    <w:rsid w:val="00AB6E40"/>
    <w:rsid w:val="00AB7077"/>
    <w:rsid w:val="00AC1C87"/>
    <w:rsid w:val="00AC219C"/>
    <w:rsid w:val="00AD285A"/>
    <w:rsid w:val="00AE45BD"/>
    <w:rsid w:val="00AE4DF9"/>
    <w:rsid w:val="00AF6AEE"/>
    <w:rsid w:val="00AF773C"/>
    <w:rsid w:val="00B026C0"/>
    <w:rsid w:val="00B12C19"/>
    <w:rsid w:val="00B15AD4"/>
    <w:rsid w:val="00B205D5"/>
    <w:rsid w:val="00B215E2"/>
    <w:rsid w:val="00B24E08"/>
    <w:rsid w:val="00B30D7F"/>
    <w:rsid w:val="00B35D7F"/>
    <w:rsid w:val="00B37C84"/>
    <w:rsid w:val="00B52BFE"/>
    <w:rsid w:val="00B61B62"/>
    <w:rsid w:val="00B76500"/>
    <w:rsid w:val="00B76F54"/>
    <w:rsid w:val="00B7770B"/>
    <w:rsid w:val="00B90836"/>
    <w:rsid w:val="00BA2947"/>
    <w:rsid w:val="00BA4A0A"/>
    <w:rsid w:val="00BB4154"/>
    <w:rsid w:val="00BC76D9"/>
    <w:rsid w:val="00BF0479"/>
    <w:rsid w:val="00BF0D54"/>
    <w:rsid w:val="00C00512"/>
    <w:rsid w:val="00C105CB"/>
    <w:rsid w:val="00C31F64"/>
    <w:rsid w:val="00C4128C"/>
    <w:rsid w:val="00C4600E"/>
    <w:rsid w:val="00C47B1F"/>
    <w:rsid w:val="00C60D42"/>
    <w:rsid w:val="00C749E2"/>
    <w:rsid w:val="00C87C1D"/>
    <w:rsid w:val="00C95DBB"/>
    <w:rsid w:val="00CC199D"/>
    <w:rsid w:val="00CD3D4A"/>
    <w:rsid w:val="00CD46E7"/>
    <w:rsid w:val="00CF3FD3"/>
    <w:rsid w:val="00CF653E"/>
    <w:rsid w:val="00D00AD7"/>
    <w:rsid w:val="00D025F8"/>
    <w:rsid w:val="00D304EB"/>
    <w:rsid w:val="00D318F6"/>
    <w:rsid w:val="00D546DF"/>
    <w:rsid w:val="00D62D4F"/>
    <w:rsid w:val="00D63DA6"/>
    <w:rsid w:val="00D65D8C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A90"/>
    <w:rsid w:val="00DB5EF5"/>
    <w:rsid w:val="00DB61A4"/>
    <w:rsid w:val="00DB7997"/>
    <w:rsid w:val="00DC31E2"/>
    <w:rsid w:val="00DC64C9"/>
    <w:rsid w:val="00DC6F7E"/>
    <w:rsid w:val="00DD34FD"/>
    <w:rsid w:val="00DE40DC"/>
    <w:rsid w:val="00DE7946"/>
    <w:rsid w:val="00DF2620"/>
    <w:rsid w:val="00DF65F0"/>
    <w:rsid w:val="00E04FD8"/>
    <w:rsid w:val="00E15291"/>
    <w:rsid w:val="00E22EF1"/>
    <w:rsid w:val="00E24C7D"/>
    <w:rsid w:val="00E3265A"/>
    <w:rsid w:val="00E3459F"/>
    <w:rsid w:val="00E57410"/>
    <w:rsid w:val="00E57855"/>
    <w:rsid w:val="00E61C2D"/>
    <w:rsid w:val="00E66F7E"/>
    <w:rsid w:val="00E7095B"/>
    <w:rsid w:val="00E74E1F"/>
    <w:rsid w:val="00E82361"/>
    <w:rsid w:val="00E82EBF"/>
    <w:rsid w:val="00E86E85"/>
    <w:rsid w:val="00EA5E0F"/>
    <w:rsid w:val="00EC22E3"/>
    <w:rsid w:val="00EC28C4"/>
    <w:rsid w:val="00EC35A5"/>
    <w:rsid w:val="00ED105E"/>
    <w:rsid w:val="00EE63B4"/>
    <w:rsid w:val="00EF2305"/>
    <w:rsid w:val="00F063C6"/>
    <w:rsid w:val="00F07CC8"/>
    <w:rsid w:val="00F17AC5"/>
    <w:rsid w:val="00F2463C"/>
    <w:rsid w:val="00F378CD"/>
    <w:rsid w:val="00F4073C"/>
    <w:rsid w:val="00F67B7F"/>
    <w:rsid w:val="00F72266"/>
    <w:rsid w:val="00F7240F"/>
    <w:rsid w:val="00F8161F"/>
    <w:rsid w:val="00F87E9B"/>
    <w:rsid w:val="00F9356E"/>
    <w:rsid w:val="00F95ECE"/>
    <w:rsid w:val="00F97B66"/>
    <w:rsid w:val="00F97E69"/>
    <w:rsid w:val="00FA1A6D"/>
    <w:rsid w:val="00FA24FE"/>
    <w:rsid w:val="00FA6D26"/>
    <w:rsid w:val="00FB3D8C"/>
    <w:rsid w:val="00FB600A"/>
    <w:rsid w:val="00FC08C3"/>
    <w:rsid w:val="00FC774B"/>
    <w:rsid w:val="00FE2ED1"/>
    <w:rsid w:val="00FF1EC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1ED9F"/>
  <w15:docId w15:val="{B9071E61-30D9-4387-8C89-F2A411CA533C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04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923" Type="http://schemas.openxmlformats.org/officeDocument/2006/relationships/image" Target="media/image923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26CBB6-7F68-4F00-9850-1CD4468B5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827</TotalTime>
  <Pages>1</Pages>
  <Words>991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6627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Zhanibek Beksultanov</cp:lastModifiedBy>
  <cp:revision>193</cp:revision>
  <cp:lastPrinted>2023-09-04T05:48:00Z</cp:lastPrinted>
  <dcterms:created xsi:type="dcterms:W3CDTF">2022-07-26T10:45:00Z</dcterms:created>
  <dcterms:modified xsi:type="dcterms:W3CDTF">2024-02-28T07:57:00Z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