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7D" w:rsidRDefault="006A62C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16 мая 2022 года № ҚР ДСМ-45</w:t>
      </w:r>
      <w:r>
        <w:rPr>
          <w:rStyle w:val="s1"/>
        </w:rPr>
        <w:br/>
        <w:t>О некоторых вопросах оказания государственных услуг в сфере фармацевтической деятельности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 xml:space="preserve">В соответствии с </w:t>
      </w:r>
      <w:hyperlink r:id="rId6" w:anchor="sub_id=100000" w:history="1">
        <w:r>
          <w:rPr>
            <w:rStyle w:val="a4"/>
          </w:rPr>
          <w:t>подпунктом 5) статьи 10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7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и </w:t>
      </w:r>
      <w:hyperlink r:id="rId8" w:anchor="sub_id=140000" w:history="1">
        <w:r>
          <w:rPr>
            <w:rStyle w:val="a4"/>
          </w:rPr>
          <w:t>статьей 14</w:t>
        </w:r>
      </w:hyperlink>
      <w:r>
        <w:rPr>
          <w:rStyle w:val="s0"/>
        </w:rPr>
        <w:t xml:space="preserve"> Закона Республики Казахстан «О государственных услугах» и </w:t>
      </w:r>
      <w:hyperlink r:id="rId9" w:anchor="sub_id=500200" w:history="1">
        <w:r>
          <w:rPr>
            <w:rStyle w:val="a4"/>
          </w:rPr>
          <w:t>пунктом 2 статьи 50</w:t>
        </w:r>
      </w:hyperlink>
      <w:r>
        <w:rPr>
          <w:rStyle w:val="s0"/>
        </w:rPr>
        <w:t xml:space="preserve"> 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1B2F7D" w:rsidRDefault="006A62C9">
      <w:pPr>
        <w:pStyle w:val="pj"/>
      </w:pPr>
      <w:r>
        <w:rPr>
          <w:rStyle w:val="s0"/>
        </w:rPr>
        <w:t>1. Утвердить:</w:t>
      </w:r>
    </w:p>
    <w:p w:rsidR="001B2F7D" w:rsidRDefault="006A62C9">
      <w:pPr>
        <w:pStyle w:val="pj"/>
      </w:pPr>
      <w:r>
        <w:rPr>
          <w:rStyle w:val="s0"/>
        </w:rPr>
        <w:t xml:space="preserve">1) </w:t>
      </w:r>
      <w:hyperlink w:anchor="sub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лицензии на фармацевтическую деятельность» согласно приложению 1 к настоящему приказу;</w:t>
      </w:r>
    </w:p>
    <w:p w:rsidR="001B2F7D" w:rsidRDefault="006A62C9">
      <w:pPr>
        <w:pStyle w:val="pj"/>
      </w:pPr>
      <w:r>
        <w:rPr>
          <w:rStyle w:val="s0"/>
        </w:rPr>
        <w:t xml:space="preserve">2) </w:t>
      </w:r>
      <w:hyperlink w:anchor="sub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лицензии на осуществление деятельности в сфере оборота наркотических средств, психотропных веществ и прекурсоров в области здравоохранения» согласно приложению 2 к настоящему приказу.</w:t>
      </w:r>
    </w:p>
    <w:p w:rsidR="001B2F7D" w:rsidRDefault="006A62C9">
      <w:pPr>
        <w:pStyle w:val="pj"/>
      </w:pPr>
      <w:r>
        <w:rPr>
          <w:rStyle w:val="s0"/>
        </w:rPr>
        <w:t xml:space="preserve">2. Признать утратившим силу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15 июня 2020 года № ҚР ДСМ-65/2020 «О некоторых вопросах оказания государственных услуг в сфере фармацевтической деятельности» (зарегистрирован в Реестре государственной регистрации нормативных правовых актов под № 20863).</w:t>
      </w:r>
    </w:p>
    <w:p w:rsidR="001B2F7D" w:rsidRDefault="006A62C9">
      <w:pPr>
        <w:pStyle w:val="pj"/>
      </w:pPr>
      <w:r>
        <w:rPr>
          <w:rStyle w:val="s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1B2F7D" w:rsidRDefault="006A62C9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1B2F7D" w:rsidRDefault="006A62C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1B2F7D" w:rsidRDefault="006A62C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1B2F7D" w:rsidRDefault="006A62C9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1B2F7D" w:rsidRDefault="006A62C9">
      <w:pPr>
        <w:pStyle w:val="pj"/>
      </w:pPr>
      <w:r>
        <w:rPr>
          <w:rStyle w:val="s0"/>
        </w:rPr>
        <w:t xml:space="preserve">5. Настоящий приказ вводится в действие по истечении шестидесяти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B2F7D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7D" w:rsidRDefault="006A62C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1B2F7D" w:rsidRDefault="006A62C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7D" w:rsidRDefault="006A62C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1B2F7D" w:rsidRDefault="006A62C9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«СОГЛАСОВАН»</w:t>
      </w:r>
    </w:p>
    <w:p w:rsidR="001B2F7D" w:rsidRDefault="006A62C9">
      <w:pPr>
        <w:pStyle w:val="pj"/>
      </w:pPr>
      <w:r>
        <w:rPr>
          <w:rStyle w:val="s0"/>
        </w:rPr>
        <w:t>Министерство цифрового развития,</w:t>
      </w:r>
    </w:p>
    <w:p w:rsidR="001B2F7D" w:rsidRDefault="006A62C9">
      <w:pPr>
        <w:pStyle w:val="pj"/>
      </w:pPr>
      <w:r>
        <w:rPr>
          <w:rStyle w:val="s0"/>
        </w:rPr>
        <w:t>инноваций и аэрокосмической</w:t>
      </w:r>
    </w:p>
    <w:p w:rsidR="001B2F7D" w:rsidRDefault="006A62C9">
      <w:pPr>
        <w:pStyle w:val="pj"/>
      </w:pPr>
      <w:r>
        <w:rPr>
          <w:rStyle w:val="s0"/>
        </w:rPr>
        <w:t>промышленности Республики Казахстан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1B2F7D" w:rsidRDefault="006A62C9">
      <w:pPr>
        <w:pStyle w:val="pr"/>
      </w:pPr>
      <w:r>
        <w:rPr>
          <w:rStyle w:val="s0"/>
        </w:rPr>
        <w:t>Министр здравоохранения</w:t>
      </w:r>
    </w:p>
    <w:p w:rsidR="001B2F7D" w:rsidRDefault="006A62C9">
      <w:pPr>
        <w:pStyle w:val="pr"/>
      </w:pPr>
      <w:r>
        <w:rPr>
          <w:rStyle w:val="s0"/>
        </w:rPr>
        <w:t>Республики Казахстан</w:t>
      </w:r>
    </w:p>
    <w:p w:rsidR="001B2F7D" w:rsidRDefault="006A62C9">
      <w:pPr>
        <w:pStyle w:val="pr"/>
      </w:pPr>
      <w:r>
        <w:rPr>
          <w:rStyle w:val="s0"/>
        </w:rPr>
        <w:lastRenderedPageBreak/>
        <w:t>от 16 мая 2022 года № ҚР ДСМ-45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Правила оказания государственной услуги</w:t>
      </w:r>
      <w:r>
        <w:rPr>
          <w:rStyle w:val="s1"/>
        </w:rPr>
        <w:br/>
        <w:t>«Выдача лицензии на фармацевтическую деятельность»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Глава 1. Общие положения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 xml:space="preserve">1. Настоящие Правила оказания государственной услуги «Выдача лицензии на фармацевтическую деятельность» (далее – Правила) разработаны в соответствии с </w:t>
      </w:r>
      <w:hyperlink r:id="rId13" w:anchor="sub_id=100000" w:history="1">
        <w:r>
          <w:rPr>
            <w:rStyle w:val="a4"/>
          </w:rPr>
          <w:t>подпунктом 5) статьи 10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14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и </w:t>
      </w:r>
      <w:hyperlink r:id="rId15" w:anchor="sub_id=140000" w:history="1">
        <w:r>
          <w:rPr>
            <w:rStyle w:val="a4"/>
          </w:rPr>
          <w:t>статьей 14</w:t>
        </w:r>
      </w:hyperlink>
      <w:r>
        <w:rPr>
          <w:rStyle w:val="s0"/>
        </w:rPr>
        <w:t xml:space="preserve"> Закона Республики Казахстан «О государственных услугах» (далее – Закон).</w:t>
      </w:r>
    </w:p>
    <w:p w:rsidR="001B2F7D" w:rsidRDefault="006A62C9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1B2F7D" w:rsidRDefault="006A62C9">
      <w:pPr>
        <w:pStyle w:val="pj"/>
      </w:pPr>
      <w:r>
        <w:rPr>
          <w:rStyle w:val="s0"/>
        </w:rPr>
        <w:t>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p w:rsidR="001B2F7D" w:rsidRDefault="006A62C9">
      <w:pPr>
        <w:pStyle w:val="pj"/>
      </w:pPr>
      <w:r>
        <w:rPr>
          <w:rStyle w:val="s0"/>
        </w:rPr>
        <w:t>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1B2F7D" w:rsidRDefault="006A62C9">
      <w:pPr>
        <w:pStyle w:val="pj"/>
      </w:pPr>
      <w:r>
        <w:rPr>
          <w:rStyle w:val="s0"/>
        </w:rPr>
        <w:t>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1B2F7D" w:rsidRDefault="006A62C9">
      <w:pPr>
        <w:pStyle w:val="pj"/>
      </w:pPr>
      <w:r>
        <w:rPr>
          <w:rStyle w:val="s0"/>
        </w:rPr>
        <w:t>4)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p w:rsidR="001B2F7D" w:rsidRDefault="006A62C9">
      <w:pPr>
        <w:pStyle w:val="pj"/>
      </w:pPr>
      <w:r>
        <w:rPr>
          <w:rStyle w:val="s0"/>
        </w:rPr>
        <w:t>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 w:rsidR="001B2F7D" w:rsidRDefault="006A62C9">
      <w:pPr>
        <w:pStyle w:val="pj"/>
      </w:pPr>
      <w:r>
        <w:rPr>
          <w:rStyle w:val="s0"/>
        </w:rPr>
        <w:t>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Глава 2. Порядок оказания государственной услуги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 xml:space="preserve">3. Для получения лицензии и (или) приложения к лицензии на фармацевтическую деятельность (далее – лицензия и (или) приложение к лицензии) физические и юридические лица (далее – услугополучатель) направляют в территориальный департамент Комитета </w:t>
      </w:r>
      <w:r>
        <w:rPr>
          <w:rStyle w:val="s0"/>
        </w:rPr>
        <w:lastRenderedPageBreak/>
        <w:t xml:space="preserve">медицинского и фармацевтического контроля Министерства здравоохранения Республики Казахстан (далее – услугодатель) заявление по форме согласно </w:t>
      </w:r>
      <w:hyperlink w:anchor="sub11" w:history="1">
        <w:r>
          <w:rPr>
            <w:rStyle w:val="a4"/>
          </w:rPr>
          <w:t>приложениям 1 или 2</w:t>
        </w:r>
      </w:hyperlink>
      <w:r>
        <w:rPr>
          <w:rStyle w:val="s0"/>
        </w:rPr>
        <w:t xml:space="preserve"> к настоящим Правилам и форму сведений о соответствии квалификационным требованиям, предъявляемым при лицензировании фармацевтической деятельности (далее – сведения), согласно </w:t>
      </w:r>
      <w:hyperlink w:anchor="sub1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Правилам, удостоверенные ЭЦП, через веб-портал «электронного правительства» </w:t>
      </w:r>
      <w:hyperlink r:id="rId16" w:history="1">
        <w:r>
          <w:rPr>
            <w:rStyle w:val="a4"/>
          </w:rPr>
          <w:t>www.egov.kz</w:t>
        </w:r>
      </w:hyperlink>
      <w:r>
        <w:rPr>
          <w:rStyle w:val="s0"/>
        </w:rPr>
        <w:t xml:space="preserve">, </w:t>
      </w:r>
      <w:hyperlink r:id="rId17" w:history="1">
        <w:r>
          <w:rPr>
            <w:rStyle w:val="a4"/>
          </w:rPr>
          <w:t>www.elicense.kz</w:t>
        </w:r>
      </w:hyperlink>
      <w:r>
        <w:rPr>
          <w:rStyle w:val="s0"/>
        </w:rPr>
        <w:t xml:space="preserve"> (далее – портал).</w:t>
      </w:r>
    </w:p>
    <w:p w:rsidR="001B2F7D" w:rsidRDefault="006A62C9">
      <w:pPr>
        <w:pStyle w:val="pj"/>
      </w:pPr>
      <w:r>
        <w:rPr>
          <w:rStyle w:val="s0"/>
        </w:rPr>
        <w:t xml:space="preserve">4. Перечень основных требований к оказанию государственной услуги «Выдача лицензии на фармацевтическую деятельность»,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«Выдача лицензии на фармацевтическую деятельность» (далее – Стандарт) согласно </w:t>
      </w:r>
      <w:hyperlink w:anchor="sub1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</w:t>
      </w:r>
    </w:p>
    <w:p w:rsidR="001B2F7D" w:rsidRDefault="006A62C9">
      <w:pPr>
        <w:pStyle w:val="pj"/>
      </w:pPr>
      <w:r>
        <w:rPr>
          <w:rStyle w:val="s0"/>
        </w:rPr>
        <w:t>При подаче услугополучателем документов, указанных в пункте 8 Стандарта,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1B2F7D" w:rsidRDefault="006A62C9">
      <w:pPr>
        <w:pStyle w:val="pj"/>
      </w:pPr>
      <w:r>
        <w:rPr>
          <w:rStyle w:val="s0"/>
        </w:rPr>
        <w:t>5. Услугодатель в день поступления заявления и документов на портал осуществляет их прием и регистрацию.</w:t>
      </w:r>
    </w:p>
    <w:p w:rsidR="001B2F7D" w:rsidRDefault="006A62C9">
      <w:pPr>
        <w:pStyle w:val="pj"/>
      </w:pPr>
      <w:r>
        <w:rPr>
          <w:rStyle w:val="s0"/>
        </w:rPr>
        <w:t>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p w:rsidR="001B2F7D" w:rsidRDefault="006A62C9">
      <w:pPr>
        <w:pStyle w:val="pj"/>
      </w:pPr>
      <w:r>
        <w:rPr>
          <w:rStyle w:val="s0"/>
        </w:rPr>
        <w:t>6. Срок оказания государственной услуги:</w:t>
      </w:r>
    </w:p>
    <w:p w:rsidR="001B2F7D" w:rsidRDefault="006A62C9">
      <w:pPr>
        <w:pStyle w:val="pj"/>
      </w:pPr>
      <w:r>
        <w:rPr>
          <w:rStyle w:val="s0"/>
        </w:rPr>
        <w:t>1) при выдаче лицензии и (или) приложения к лицензии 15 (пятнадцать) рабочих дней с момента регистрации заявления;</w:t>
      </w:r>
    </w:p>
    <w:p w:rsidR="001B2F7D" w:rsidRDefault="006A62C9">
      <w:pPr>
        <w:pStyle w:val="pj"/>
      </w:pPr>
      <w:r>
        <w:rPr>
          <w:rStyle w:val="s0"/>
        </w:rPr>
        <w:t>2) при переоформлении лицензии и (или) приложения к лицензии 3 (три) рабочих дня с момента регистрации заявления;</w:t>
      </w:r>
    </w:p>
    <w:p w:rsidR="001B2F7D" w:rsidRDefault="006A62C9">
      <w:pPr>
        <w:pStyle w:val="pj"/>
      </w:pPr>
      <w:r>
        <w:rPr>
          <w:rStyle w:val="s0"/>
        </w:rPr>
        <w:t>7. Услугодатель в течение 2 (двух) рабочих дней с момента регистрации документов проверяет полноту представленных документов и (или) сведений, при установлении факта неполноты представленных документов и (или) сведений и (или) документов с истекшим сроком действия направляет мотивированный отказ в дальнейшем рассмотрении заявления в произвольной форме посредством портала в «личный кабинет» услугополучателя в форме электронного документа, подписанного ЭЦП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>8. Для получения согласований государственных органов на предмет соответствия услугополучателя требованиям, установленным нормативными правовыми актами, услугодатель в течение 2 (двух) рабочих дней с момента регистрации документов на получение разрешения и (или) приложения к нему направляет запрос в соответствующие государственные органы по месту осуществления услугополучателем предстоящей деятельности или действия (операции).</w:t>
      </w:r>
    </w:p>
    <w:p w:rsidR="001B2F7D" w:rsidRDefault="006A62C9">
      <w:pPr>
        <w:pStyle w:val="pj"/>
      </w:pPr>
      <w:r>
        <w:rPr>
          <w:rStyle w:val="s0"/>
        </w:rPr>
        <w:t>Для выдачи лицензии и (или) приложения к лицензии на объекты высокой эпидемической значимости услугодатель направляет запрос на согласование в территориальные подразделения ведомства государственного органа в сфере санитарно-эпидемиологического благополучия населения на соответствующих территориях.</w:t>
      </w:r>
    </w:p>
    <w:p w:rsidR="001B2F7D" w:rsidRDefault="006A62C9">
      <w:pPr>
        <w:pStyle w:val="pj"/>
      </w:pPr>
      <w:r>
        <w:rPr>
          <w:rStyle w:val="s0"/>
        </w:rPr>
        <w:t>Государственные органы на основании запроса услугодателя в течение 10 (десяти) рабочих дней направляют ответ о соответствии или несоответствии услугополучателя предъявляемым при лицензировании или при осуществлении разрешительных процедур требованиям.</w:t>
      </w:r>
    </w:p>
    <w:p w:rsidR="001B2F7D" w:rsidRDefault="006A62C9">
      <w:pPr>
        <w:pStyle w:val="pj"/>
      </w:pPr>
      <w:r>
        <w:rPr>
          <w:rStyle w:val="s0"/>
        </w:rPr>
        <w:t xml:space="preserve">9. При выдаче лицензии и (или) приложения к лицензии услугодатель в течение 13 (тринадцати) рабочих дней рассматривает заявление и сведения на соответствие или несоответствие квалификационным требованиям, предъявляемым к медицинской и </w:t>
      </w:r>
      <w:r>
        <w:rPr>
          <w:rStyle w:val="s0"/>
        </w:rPr>
        <w:lastRenderedPageBreak/>
        <w:t xml:space="preserve">фармацевтической деятельности, утвержденным </w:t>
      </w:r>
      <w:hyperlink r:id="rId1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22 октября 2020 года № ҚР ДСМ-148/2020 «Об утверждении квалификационных требований, предъявляемых к медицинской и фармацевтической деятельности» (зарегистрирован в Реестре государственной регистрации нормативных правовых актов под № 21502) (далее – квалификационные требования) и проводит разрешительный контроль в соответствии с подпунктом 1) части одиннадцатой </w:t>
      </w:r>
      <w:hyperlink r:id="rId19" w:anchor="sub_id=1410300" w:history="1">
        <w:r>
          <w:rPr>
            <w:rStyle w:val="a4"/>
          </w:rPr>
          <w:t>пункта 3 статьи 141</w:t>
        </w:r>
      </w:hyperlink>
      <w:r>
        <w:rPr>
          <w:rStyle w:val="s0"/>
        </w:rPr>
        <w:t xml:space="preserve"> Предпринимательского кодекса Республики Казахстан, по результатам которого принимается решение о соответствии или несоответствии заявителя квалификационным или разрешительным требованиям.</w:t>
      </w:r>
    </w:p>
    <w:p w:rsidR="001B2F7D" w:rsidRDefault="006A62C9">
      <w:pPr>
        <w:pStyle w:val="pj"/>
      </w:pPr>
      <w:r>
        <w:rPr>
          <w:rStyle w:val="s0"/>
        </w:rPr>
        <w:t>При соответствии услугополучателя квалификационным требованиям, услугодатель оформляет и выдает лицензию и (или) приложения к лицензии.</w:t>
      </w:r>
    </w:p>
    <w:p w:rsidR="001B2F7D" w:rsidRDefault="006A62C9">
      <w:pPr>
        <w:pStyle w:val="pj"/>
      </w:pPr>
      <w:r>
        <w:rPr>
          <w:rStyle w:val="s0"/>
        </w:rPr>
        <w:t xml:space="preserve">При наличии оснований для отказа в оказании государственной услуги услугодатель согласно </w:t>
      </w:r>
      <w:hyperlink r:id="rId20" w:anchor="sub_id=730000" w:history="1">
        <w:r>
          <w:rPr>
            <w:rStyle w:val="a4"/>
          </w:rPr>
          <w:t>статье 73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 (далее – АППК РК) уведомляет услугополучателя о предварительном решении об отказе оказании государственной услуги, а также о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 w:rsidR="001B2F7D" w:rsidRDefault="006A62C9">
      <w:pPr>
        <w:pStyle w:val="pj"/>
      </w:pPr>
      <w:r>
        <w:rPr>
          <w:rStyle w:val="s0"/>
        </w:rPr>
        <w:t>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1B2F7D" w:rsidRDefault="006A62C9">
      <w:pPr>
        <w:pStyle w:val="pj"/>
      </w:pPr>
      <w:r>
        <w:rPr>
          <w:rStyle w:val="s0"/>
        </w:rPr>
        <w:t xml:space="preserve">Процедура заслушивания проводится в соответствии со </w:t>
      </w:r>
      <w:hyperlink r:id="rId21" w:anchor="sub_id=730000" w:history="1">
        <w:r>
          <w:rPr>
            <w:rStyle w:val="a4"/>
          </w:rPr>
          <w:t>статьей 73</w:t>
        </w:r>
      </w:hyperlink>
      <w:r>
        <w:rPr>
          <w:rStyle w:val="s0"/>
        </w:rPr>
        <w:t xml:space="preserve"> АППК РК.</w:t>
      </w:r>
    </w:p>
    <w:p w:rsidR="001B2F7D" w:rsidRDefault="006A62C9">
      <w:pPr>
        <w:pStyle w:val="pj"/>
      </w:pPr>
      <w:r>
        <w:rPr>
          <w:rStyle w:val="s0"/>
        </w:rPr>
        <w:t>При несоответствии услугополучателя квалификационным требованиям, услугодатель направляет мотивированный отказ в оказании государственной услуги до окончания срока оказания государственной услуги в произвольной форме.</w:t>
      </w:r>
    </w:p>
    <w:p w:rsidR="001B2F7D" w:rsidRDefault="006A62C9">
      <w:pPr>
        <w:pStyle w:val="pj"/>
      </w:pPr>
      <w:r>
        <w:rPr>
          <w:rStyle w:val="s0"/>
        </w:rPr>
        <w:t>Лицензия и (или) приложение к лицензии направляются посредством портала на «личный кабинет» услугополучателя в форме электронного документа, подписанного ЭЦП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>10. Переоформление лицензии и (или) приложения к лицензии осуществляется при:</w:t>
      </w:r>
    </w:p>
    <w:p w:rsidR="001B2F7D" w:rsidRDefault="006A62C9">
      <w:pPr>
        <w:pStyle w:val="pj"/>
      </w:pPr>
      <w:r>
        <w:rPr>
          <w:rStyle w:val="s0"/>
        </w:rPr>
        <w:t>1) изменения фамилии, имени, отчества (при его наличии) физического лица-лицензиата;</w:t>
      </w:r>
    </w:p>
    <w:p w:rsidR="001B2F7D" w:rsidRDefault="006A62C9">
      <w:pPr>
        <w:pStyle w:val="pj"/>
      </w:pPr>
      <w:r>
        <w:rPr>
          <w:rStyle w:val="s0"/>
        </w:rPr>
        <w:t>2) перерегистрации индивидуального предпринимателя-лицензиата, изменении его наименования или юридического адреса;</w:t>
      </w:r>
    </w:p>
    <w:p w:rsidR="001B2F7D" w:rsidRDefault="006A62C9">
      <w:pPr>
        <w:pStyle w:val="pj"/>
      </w:pPr>
      <w:r>
        <w:rPr>
          <w:rStyle w:val="s0"/>
        </w:rPr>
        <w:t>3) реорганизации юридического лица-лицензиата путем слияния, преобразования, присоединения юридического лица-лицензиата к другому юридическому лицу, выделения и разделения;</w:t>
      </w:r>
    </w:p>
    <w:p w:rsidR="001B2F7D" w:rsidRDefault="006A62C9">
      <w:pPr>
        <w:pStyle w:val="pj"/>
      </w:pPr>
      <w:r>
        <w:rPr>
          <w:rStyle w:val="s0"/>
        </w:rPr>
        <w:t>4) изменения наименования и (или) места нахождения юридического лица-лицензиата (при указании адреса в лицензии);</w:t>
      </w:r>
    </w:p>
    <w:p w:rsidR="001B2F7D" w:rsidRDefault="006A62C9">
      <w:pPr>
        <w:pStyle w:val="pj"/>
      </w:pPr>
      <w:r>
        <w:rPr>
          <w:rStyle w:val="s0"/>
        </w:rPr>
        <w:t>5) изменения адреса места нахождения объекта без его физического перемещения для лицензии, выданной по классу «разрешения, выдаваемые на объекты» или для приложений к лицензии с указанием объектов.</w:t>
      </w:r>
    </w:p>
    <w:p w:rsidR="001B2F7D" w:rsidRDefault="006A62C9">
      <w:pPr>
        <w:pStyle w:val="pj"/>
      </w:pPr>
      <w:r>
        <w:rPr>
          <w:rStyle w:val="s0"/>
        </w:rPr>
        <w:t xml:space="preserve">Переоформление лицензии и (или) приложения к лицензии не осуществляется при, указанных в подпунктах 2), 4) и 5) части первой настоящего пункта Правил, если изменения юридического адреса индивидуального предпринимателя - лицензиата, адреса места нахождения юридического лица-лицензиата, адреса места нахождения объекта для лицензии, выданной по классу «разрешения, выдаваемые на объекты»,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hyperlink r:id="rId22" w:history="1">
        <w:r>
          <w:rPr>
            <w:rStyle w:val="a4"/>
          </w:rPr>
          <w:t>Закона</w:t>
        </w:r>
      </w:hyperlink>
      <w:r>
        <w:rPr>
          <w:rStyle w:val="s0"/>
        </w:rPr>
        <w:t xml:space="preserve"> Республики Казахстан «Об административно-территориальном устройстве Республики Казахстан».</w:t>
      </w:r>
    </w:p>
    <w:p w:rsidR="001B2F7D" w:rsidRDefault="006A62C9">
      <w:pPr>
        <w:pStyle w:val="pj"/>
      </w:pPr>
      <w:r>
        <w:rPr>
          <w:rStyle w:val="s0"/>
        </w:rPr>
        <w:lastRenderedPageBreak/>
        <w:t>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</w:t>
      </w:r>
    </w:p>
    <w:p w:rsidR="001B2F7D" w:rsidRDefault="006A62C9">
      <w:pPr>
        <w:pStyle w:val="pj"/>
      </w:pPr>
      <w:r>
        <w:rPr>
          <w:rStyle w:val="s0"/>
        </w:rPr>
        <w:t xml:space="preserve">Для переоформления лицензии и (или) приложения к лицензии услугополучатели направляют услугодателю заявление по форме согласно </w:t>
      </w:r>
      <w:hyperlink w:anchor="sub15" w:history="1">
        <w:r>
          <w:rPr>
            <w:rStyle w:val="a4"/>
          </w:rPr>
          <w:t>приложениям 5 или 6</w:t>
        </w:r>
      </w:hyperlink>
      <w:r>
        <w:rPr>
          <w:rStyle w:val="s0"/>
        </w:rPr>
        <w:t xml:space="preserve"> к настоящим Правилам.</w:t>
      </w:r>
    </w:p>
    <w:p w:rsidR="001B2F7D" w:rsidRDefault="006A62C9">
      <w:pPr>
        <w:pStyle w:val="pj"/>
      </w:pPr>
      <w:r>
        <w:rPr>
          <w:rStyle w:val="s0"/>
        </w:rPr>
        <w:t>При переоформлении лицензии и (или) приложения к лицензии услугодатель в течение 2 (двух) рабочих дней с момента регистрации документов проверяет полноту представленных документов и (или) сведений.</w:t>
      </w:r>
    </w:p>
    <w:p w:rsidR="001B2F7D" w:rsidRDefault="006A62C9">
      <w:pPr>
        <w:pStyle w:val="pj"/>
      </w:pPr>
      <w:r>
        <w:rPr>
          <w:rStyle w:val="s0"/>
        </w:rPr>
        <w:t>При установлении факта неполноты представленных документов и (или) сведений и (или) документов с истекшим сроком действия услугодатель в течение 2 (двух) рабочих дней направляет мотивированный отказ в дальнейшем рассмотрении заявления в произвольной форме.</w:t>
      </w:r>
    </w:p>
    <w:p w:rsidR="001B2F7D" w:rsidRDefault="006A62C9">
      <w:pPr>
        <w:pStyle w:val="pj"/>
      </w:pPr>
      <w:r>
        <w:rPr>
          <w:rStyle w:val="s0"/>
        </w:rPr>
        <w:t>При предоставлении услугополучателем полного пакета документов, сведений, услугодатель переоформляет лицензию и (или) приложение к лицензии.</w:t>
      </w:r>
    </w:p>
    <w:p w:rsidR="001B2F7D" w:rsidRDefault="006A62C9">
      <w:pPr>
        <w:pStyle w:val="pj"/>
      </w:pPr>
      <w:r>
        <w:rPr>
          <w:rStyle w:val="s0"/>
        </w:rPr>
        <w:t>Лицензия и (или) приложения к лицензии направляются посредством портала в «личный кабинет» услугополучателя в форме электронного документа, подписанного ЭЦП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 xml:space="preserve">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hyperlink r:id="rId23" w:anchor="sub_id=50200" w:history="1">
        <w:r>
          <w:rPr>
            <w:rStyle w:val="a4"/>
          </w:rPr>
          <w:t>пункта 2 статьи 5</w:t>
        </w:r>
      </w:hyperlink>
      <w:r>
        <w:rPr>
          <w:rStyle w:val="s0"/>
        </w:rPr>
        <w:t xml:space="preserve"> Закона.</w:t>
      </w:r>
    </w:p>
    <w:p w:rsidR="001B2F7D" w:rsidRDefault="006A62C9">
      <w:pPr>
        <w:pStyle w:val="pj"/>
      </w:pPr>
      <w:r>
        <w:rPr>
          <w:rStyle w:val="s0"/>
        </w:rPr>
        <w:t>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услугодателей, и (или) их должностных лиц по вопросам оказания государственных услуг: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12.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 xml:space="preserve">Жалоба услугополучателя, поступившая в адрес непосредственно оказывающего государственную услугу услугодателя, в соответствии с </w:t>
      </w:r>
      <w:hyperlink r:id="rId24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ее регистрации.</w:t>
      </w:r>
    </w:p>
    <w:p w:rsidR="001B2F7D" w:rsidRDefault="006A62C9">
      <w:pPr>
        <w:pStyle w:val="pj"/>
      </w:pPr>
      <w:r>
        <w:rPr>
          <w:rStyle w:val="s0"/>
        </w:rPr>
        <w:t>13.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1B2F7D" w:rsidRDefault="006A62C9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1B2F7D" w:rsidRDefault="006A62C9">
      <w:pPr>
        <w:pStyle w:val="pj"/>
      </w:pPr>
      <w:r>
        <w:rPr>
          <w:rStyle w:val="s0"/>
        </w:rPr>
        <w:t>14.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:rsidR="001B2F7D" w:rsidRDefault="006A62C9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1B2F7D" w:rsidRDefault="006A62C9">
      <w:pPr>
        <w:pStyle w:val="pj"/>
      </w:pPr>
      <w:r>
        <w:rPr>
          <w:rStyle w:val="s0"/>
        </w:rPr>
        <w:t>15.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1B2F7D" w:rsidRDefault="006A62C9">
      <w:pPr>
        <w:pStyle w:val="pj"/>
      </w:pPr>
      <w:r>
        <w:rPr>
          <w:rStyle w:val="s0"/>
        </w:rPr>
        <w:t xml:space="preserve"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</w:t>
      </w:r>
      <w:r>
        <w:rPr>
          <w:rStyle w:val="s0"/>
        </w:rPr>
        <w:lastRenderedPageBreak/>
        <w:t>примет решение либо иное административное действие, полностью удовлетворяющие требованиям, указанным в жалобе.</w:t>
      </w:r>
    </w:p>
    <w:p w:rsidR="001B2F7D" w:rsidRDefault="006A62C9">
      <w:pPr>
        <w:pStyle w:val="pj"/>
      </w:pPr>
      <w:r>
        <w:rPr>
          <w:rStyle w:val="s0"/>
        </w:rPr>
        <w:t>16. Если иное не предусмотрено законом, обращение в суд допускается после обжалования в досудебном порядке.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r"/>
      </w:pPr>
      <w:bookmarkStart w:id="2" w:name="SUB11"/>
      <w:bookmarkEnd w:id="2"/>
      <w:r>
        <w:rPr>
          <w:rStyle w:val="s0"/>
        </w:rPr>
        <w:t>Приложение 1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1B2F7D" w:rsidRDefault="006A62C9">
      <w:pPr>
        <w:pStyle w:val="pr"/>
      </w:pPr>
      <w:r>
        <w:rPr>
          <w:rStyle w:val="s0"/>
        </w:rPr>
        <w:t>государственной услуги</w:t>
      </w:r>
    </w:p>
    <w:p w:rsidR="001B2F7D" w:rsidRDefault="006A62C9">
      <w:pPr>
        <w:pStyle w:val="pr"/>
      </w:pPr>
      <w:r>
        <w:rPr>
          <w:rStyle w:val="s0"/>
        </w:rPr>
        <w:t>«Выдача лицензии на</w:t>
      </w:r>
    </w:p>
    <w:p w:rsidR="001B2F7D" w:rsidRDefault="006A62C9">
      <w:pPr>
        <w:pStyle w:val="pr"/>
      </w:pPr>
      <w:r>
        <w:rPr>
          <w:rStyle w:val="s0"/>
        </w:rPr>
        <w:t>фармацевтическую деятельность»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Форма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Заявление юридического лица для получения лицензии и (или) приложения к лицензии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В_____________________________________________________________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             (полное наименование лицензиара)</w:t>
      </w:r>
    </w:p>
    <w:p w:rsidR="001B2F7D" w:rsidRDefault="006A62C9">
      <w:pPr>
        <w:pStyle w:val="pj"/>
      </w:pPr>
      <w:r>
        <w:rPr>
          <w:rStyle w:val="s0"/>
        </w:rPr>
        <w:t>от__________________________________________________________________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(полное наименование, местонахождение, бизнес-идентификационный номер</w:t>
      </w:r>
    </w:p>
    <w:p w:rsidR="001B2F7D" w:rsidRDefault="006A62C9">
      <w:pPr>
        <w:pStyle w:val="pj"/>
      </w:pPr>
      <w:r>
        <w:rPr>
          <w:rStyle w:val="s0"/>
        </w:rPr>
        <w:t>юридического лица (в том числе иностранного юридического лица),</w:t>
      </w:r>
    </w:p>
    <w:p w:rsidR="001B2F7D" w:rsidRDefault="006A62C9">
      <w:pPr>
        <w:pStyle w:val="pj"/>
      </w:pPr>
      <w:r>
        <w:rPr>
          <w:rStyle w:val="s0"/>
        </w:rPr>
        <w:t>бизнес-идентификационный номер филиала или представительства</w:t>
      </w:r>
    </w:p>
    <w:p w:rsidR="001B2F7D" w:rsidRDefault="006A62C9">
      <w:pPr>
        <w:pStyle w:val="pj"/>
      </w:pPr>
      <w:r>
        <w:rPr>
          <w:rStyle w:val="s0"/>
        </w:rPr>
        <w:t>иностранного юридического лица – при отсутствии бизнес-идентификационного</w:t>
      </w:r>
    </w:p>
    <w:p w:rsidR="001B2F7D" w:rsidRDefault="006A62C9">
      <w:pPr>
        <w:pStyle w:val="pj"/>
      </w:pPr>
      <w:r>
        <w:rPr>
          <w:rStyle w:val="s0"/>
        </w:rPr>
        <w:t>номера у юридического лица)</w:t>
      </w:r>
    </w:p>
    <w:p w:rsidR="001B2F7D" w:rsidRDefault="006A62C9">
      <w:pPr>
        <w:pStyle w:val="pj"/>
      </w:pPr>
      <w:r>
        <w:rPr>
          <w:rStyle w:val="s0"/>
        </w:rPr>
        <w:t>Прошу выдать лицензию и (или) приложение к лицензии на осуществление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(указать полное наименование вида деятельности и (или) подвида (подвидов) деятельности)</w:t>
      </w:r>
    </w:p>
    <w:p w:rsidR="001B2F7D" w:rsidRDefault="006A62C9">
      <w:pPr>
        <w:pStyle w:val="pj"/>
      </w:pPr>
      <w:r>
        <w:rPr>
          <w:rStyle w:val="s0"/>
        </w:rPr>
        <w:t>Адрес юридического лица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(почтовый индекс, страна (для иностранного юридического лица), область, город,</w:t>
      </w:r>
    </w:p>
    <w:p w:rsidR="001B2F7D" w:rsidRDefault="006A62C9">
      <w:pPr>
        <w:pStyle w:val="pj"/>
      </w:pPr>
      <w:r>
        <w:rPr>
          <w:rStyle w:val="s0"/>
        </w:rPr>
        <w:t>район, населенный пункт, наименование улицы, номер дома или здания</w:t>
      </w:r>
    </w:p>
    <w:p w:rsidR="001B2F7D" w:rsidRDefault="006A62C9">
      <w:pPr>
        <w:pStyle w:val="pj"/>
      </w:pPr>
      <w:r>
        <w:rPr>
          <w:rStyle w:val="s0"/>
        </w:rPr>
        <w:t>(стационарного помещения)</w:t>
      </w:r>
    </w:p>
    <w:p w:rsidR="001B2F7D" w:rsidRDefault="006A62C9">
      <w:pPr>
        <w:pStyle w:val="pj"/>
      </w:pPr>
      <w:r>
        <w:rPr>
          <w:rStyle w:val="s0"/>
        </w:rPr>
        <w:t>Электронная почта 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Телефон_______________________________________________________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Факс 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Банковский счет________________________________________________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(номер счета, наименование и местонахождение банка)</w:t>
      </w:r>
    </w:p>
    <w:p w:rsidR="001B2F7D" w:rsidRDefault="006A62C9">
      <w:pPr>
        <w:pStyle w:val="pj"/>
      </w:pPr>
      <w:r>
        <w:rPr>
          <w:rStyle w:val="s0"/>
        </w:rPr>
        <w:t>Адрес объекта осуществления деятельности или действий (операций)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(почтовый индекс, область, город, район, населенный пункт,</w:t>
      </w:r>
    </w:p>
    <w:p w:rsidR="001B2F7D" w:rsidRDefault="006A62C9">
      <w:pPr>
        <w:pStyle w:val="pj"/>
      </w:pPr>
      <w:r>
        <w:rPr>
          <w:rStyle w:val="s0"/>
        </w:rPr>
        <w:t>наименование улицы, номер дома или здания (стационарного помещения)</w:t>
      </w:r>
    </w:p>
    <w:p w:rsidR="001B2F7D" w:rsidRDefault="006A62C9">
      <w:pPr>
        <w:pStyle w:val="pj"/>
      </w:pPr>
      <w:r>
        <w:rPr>
          <w:rStyle w:val="s0"/>
        </w:rPr>
        <w:t>Прилагается ______ листов.</w:t>
      </w:r>
    </w:p>
    <w:p w:rsidR="001B2F7D" w:rsidRDefault="006A62C9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t>услугополучателю не запрещено судом заниматься лицензируемым видом и (или) подвидом деятельности;</w:t>
      </w:r>
    </w:p>
    <w:p w:rsidR="001B2F7D" w:rsidRDefault="006A62C9">
      <w:pPr>
        <w:pStyle w:val="pj"/>
      </w:pPr>
      <w:r>
        <w:rPr>
          <w:rStyle w:val="s0"/>
        </w:rPr>
        <w:lastRenderedPageBreak/>
        <w:t>все прилагаемые документы соответствуют действительности и являются действительными;</w:t>
      </w:r>
    </w:p>
    <w:p w:rsidR="001B2F7D" w:rsidRDefault="006A62C9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</w:t>
      </w:r>
    </w:p>
    <w:p w:rsidR="001B2F7D" w:rsidRDefault="006A62C9">
      <w:pPr>
        <w:pStyle w:val="pj"/>
      </w:pPr>
      <w:r>
        <w:rPr>
          <w:rStyle w:val="s0"/>
        </w:rPr>
        <w:t>составляющих охраняемую законом тайну, содержащихся информационных системах, при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t>Руководитель 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           (подпись)   (фамилия, имя, отчество (при его наличии)</w:t>
      </w:r>
    </w:p>
    <w:p w:rsidR="001B2F7D" w:rsidRDefault="006A62C9">
      <w:pPr>
        <w:pStyle w:val="pj"/>
      </w:pPr>
      <w:r>
        <w:rPr>
          <w:rStyle w:val="s0"/>
        </w:rPr>
        <w:t>Дата заполнения: «___» __________ 20__ года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Приложение 2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1B2F7D" w:rsidRDefault="006A62C9">
      <w:pPr>
        <w:pStyle w:val="pr"/>
      </w:pPr>
      <w:r>
        <w:rPr>
          <w:rStyle w:val="s0"/>
        </w:rPr>
        <w:t>государственной услуги</w:t>
      </w:r>
    </w:p>
    <w:p w:rsidR="001B2F7D" w:rsidRDefault="006A62C9">
      <w:pPr>
        <w:pStyle w:val="pr"/>
      </w:pPr>
      <w:r>
        <w:rPr>
          <w:rStyle w:val="s0"/>
        </w:rPr>
        <w:t>«Выдача лицензии на</w:t>
      </w:r>
    </w:p>
    <w:p w:rsidR="001B2F7D" w:rsidRDefault="006A62C9">
      <w:pPr>
        <w:pStyle w:val="pr"/>
      </w:pPr>
      <w:r>
        <w:rPr>
          <w:rStyle w:val="s0"/>
        </w:rPr>
        <w:t>фармацевтическую деятельность»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Форма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Заявление физического лица для получения лицензии и (или) приложения к лицензии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 xml:space="preserve">В _____________________________________________________________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>                        (полное наименование лицензиара)</w:t>
      </w:r>
    </w:p>
    <w:p w:rsidR="001B2F7D" w:rsidRDefault="006A62C9">
      <w:pPr>
        <w:pStyle w:val="pj"/>
      </w:pPr>
      <w:r>
        <w:rPr>
          <w:rStyle w:val="s0"/>
        </w:rPr>
        <w:t>от 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(фамилия, имя, отчество (при его наличии) физического лица,</w:t>
      </w:r>
    </w:p>
    <w:p w:rsidR="001B2F7D" w:rsidRDefault="006A62C9">
      <w:pPr>
        <w:pStyle w:val="pj"/>
      </w:pPr>
      <w:r>
        <w:rPr>
          <w:rStyle w:val="s0"/>
        </w:rPr>
        <w:t>индивидуальный идентификационный номер)</w:t>
      </w:r>
    </w:p>
    <w:p w:rsidR="001B2F7D" w:rsidRDefault="006A62C9">
      <w:pPr>
        <w:pStyle w:val="pj"/>
      </w:pPr>
      <w:r>
        <w:rPr>
          <w:rStyle w:val="s0"/>
        </w:rPr>
        <w:t>Прошу выдать лицензию и (или) приложение к лицензии на осуществление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(указать полное наименование вида деятельности и (или) подвида (подвидов) деятельности)</w:t>
      </w:r>
    </w:p>
    <w:p w:rsidR="001B2F7D" w:rsidRDefault="006A62C9">
      <w:pPr>
        <w:pStyle w:val="pj"/>
      </w:pPr>
      <w:r>
        <w:rPr>
          <w:rStyle w:val="s0"/>
        </w:rPr>
        <w:t>Адрес местожительства физического лица ___________________________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(почтовый индекс, область, город, район, населенный пункт, наименование улицы,</w:t>
      </w:r>
    </w:p>
    <w:p w:rsidR="001B2F7D" w:rsidRDefault="006A62C9">
      <w:pPr>
        <w:pStyle w:val="pj"/>
      </w:pPr>
      <w:r>
        <w:rPr>
          <w:rStyle w:val="s0"/>
        </w:rPr>
        <w:t>номер дома или здания)</w:t>
      </w:r>
    </w:p>
    <w:p w:rsidR="001B2F7D" w:rsidRDefault="006A62C9">
      <w:pPr>
        <w:pStyle w:val="pj"/>
      </w:pPr>
      <w:r>
        <w:rPr>
          <w:rStyle w:val="s0"/>
        </w:rPr>
        <w:t>Электронная почта 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Телефоны______________________________________________________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Факс__________________________________________________________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Банковский счет 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(номер счета, наименование и местонахождение банка)</w:t>
      </w:r>
    </w:p>
    <w:p w:rsidR="001B2F7D" w:rsidRDefault="006A62C9">
      <w:pPr>
        <w:pStyle w:val="pj"/>
      </w:pPr>
      <w:r>
        <w:rPr>
          <w:rStyle w:val="s0"/>
        </w:rPr>
        <w:t>Адрес объекта осуществления деятельности или действий (операций)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(почтовый индекс, область, город, район, населенный пункт, наименование улицы,</w:t>
      </w:r>
    </w:p>
    <w:p w:rsidR="001B2F7D" w:rsidRDefault="006A62C9">
      <w:pPr>
        <w:pStyle w:val="pj"/>
      </w:pPr>
      <w:r>
        <w:rPr>
          <w:rStyle w:val="s0"/>
        </w:rPr>
        <w:t>номер дома или здания (стационарного помещения)</w:t>
      </w:r>
    </w:p>
    <w:p w:rsidR="001B2F7D" w:rsidRDefault="006A62C9">
      <w:pPr>
        <w:pStyle w:val="pj"/>
      </w:pPr>
      <w:r>
        <w:rPr>
          <w:rStyle w:val="s0"/>
        </w:rPr>
        <w:t>Прилагается _____ листов.</w:t>
      </w:r>
    </w:p>
    <w:p w:rsidR="001B2F7D" w:rsidRDefault="006A62C9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lastRenderedPageBreak/>
        <w:t>услугополучателю не запрещено судом заниматься лицензируемым видом и (или) подвидом деятельности;</w:t>
      </w:r>
    </w:p>
    <w:p w:rsidR="001B2F7D" w:rsidRDefault="006A62C9">
      <w:pPr>
        <w:pStyle w:val="pj"/>
      </w:pPr>
      <w:r>
        <w:rPr>
          <w:rStyle w:val="s0"/>
        </w:rPr>
        <w:t>все прилагаемые документы соответствуют действительности и являются действительными;</w:t>
      </w:r>
    </w:p>
    <w:p w:rsidR="001B2F7D" w:rsidRDefault="006A62C9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 w:rsidR="001B2F7D" w:rsidRDefault="006A62C9">
      <w:pPr>
        <w:pStyle w:val="pj"/>
      </w:pPr>
      <w:r>
        <w:rPr>
          <w:rStyle w:val="s0"/>
        </w:rPr>
        <w:t>Физическое лицо __________ 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               (подпись) (фамилия, имя, отчество (при его наличии)</w:t>
      </w:r>
    </w:p>
    <w:p w:rsidR="001B2F7D" w:rsidRDefault="006A62C9">
      <w:pPr>
        <w:pStyle w:val="pj"/>
      </w:pPr>
      <w:r>
        <w:rPr>
          <w:rStyle w:val="s0"/>
        </w:rPr>
        <w:t>Дата заполнения: «___» ________ 20__ года</w:t>
      </w:r>
    </w:p>
    <w:p w:rsidR="001B2F7D" w:rsidRDefault="006A62C9">
      <w:pPr>
        <w:pStyle w:val="pr"/>
      </w:pPr>
      <w:bookmarkStart w:id="3" w:name="SUB13"/>
      <w:bookmarkEnd w:id="3"/>
      <w:r>
        <w:rPr>
          <w:rStyle w:val="s0"/>
        </w:rPr>
        <w:t>Приложение 3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1B2F7D" w:rsidRDefault="006A62C9">
      <w:pPr>
        <w:pStyle w:val="pr"/>
      </w:pPr>
      <w:r>
        <w:rPr>
          <w:rStyle w:val="s0"/>
        </w:rPr>
        <w:t>государственной услуги</w:t>
      </w:r>
    </w:p>
    <w:p w:rsidR="001B2F7D" w:rsidRDefault="006A62C9">
      <w:pPr>
        <w:pStyle w:val="pr"/>
      </w:pPr>
      <w:r>
        <w:rPr>
          <w:rStyle w:val="s0"/>
        </w:rPr>
        <w:t>«Выдача лицензии на</w:t>
      </w:r>
    </w:p>
    <w:p w:rsidR="001B2F7D" w:rsidRDefault="006A62C9">
      <w:pPr>
        <w:pStyle w:val="pr"/>
      </w:pPr>
      <w:r>
        <w:rPr>
          <w:rStyle w:val="s0"/>
        </w:rPr>
        <w:t>фармацевтическую деятельность»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Форма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Сведения о соответствии квалификационным требованиям,</w:t>
      </w:r>
      <w:r>
        <w:rPr>
          <w:rStyle w:val="s1"/>
        </w:rPr>
        <w:br/>
        <w:t>предъявляемым при лицензировании фармацевтической деятельности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0"/>
        </w:rPr>
        <w:t>_______________________________________________________</w:t>
      </w:r>
    </w:p>
    <w:p w:rsidR="001B2F7D" w:rsidRDefault="006A62C9">
      <w:pPr>
        <w:pStyle w:val="pc"/>
      </w:pPr>
      <w:r>
        <w:rPr>
          <w:rStyle w:val="s0"/>
        </w:rPr>
        <w:t xml:space="preserve">(наименование субъекта здравоохранения) </w:t>
      </w:r>
    </w:p>
    <w:p w:rsidR="001B2F7D" w:rsidRDefault="006A62C9">
      <w:pPr>
        <w:pStyle w:val="pc"/>
      </w:pPr>
      <w:r>
        <w:rPr>
          <w:rStyle w:val="s0"/>
        </w:rPr>
        <w:t>(по состоянию на «____» ______ 20___ года)</w:t>
      </w:r>
    </w:p>
    <w:p w:rsidR="001B2F7D" w:rsidRDefault="006A62C9">
      <w:pPr>
        <w:pStyle w:val="pj"/>
      </w:pPr>
      <w:r>
        <w:rPr>
          <w:rStyle w:val="s0"/>
        </w:rPr>
        <w:t>Сведения, подтверждающие наличие:</w:t>
      </w:r>
    </w:p>
    <w:p w:rsidR="001B2F7D" w:rsidRDefault="006A62C9">
      <w:pPr>
        <w:pStyle w:val="pj"/>
      </w:pPr>
      <w:r>
        <w:rPr>
          <w:rStyle w:val="s0"/>
        </w:rPr>
        <w:t>1. Помещения или здания на праве собственности или аренды, или доверительного управления государственным имуществом:</w:t>
      </w:r>
    </w:p>
    <w:p w:rsidR="001B2F7D" w:rsidRDefault="006A62C9">
      <w:pPr>
        <w:pStyle w:val="pj"/>
      </w:pPr>
      <w:r>
        <w:rPr>
          <w:rStyle w:val="s0"/>
        </w:rPr>
        <w:t>Сведения о производственной базе на праве собственности (хозяйственного ведения или оперативного управления) и (или) аренды:</w:t>
      </w:r>
    </w:p>
    <w:p w:rsidR="001B2F7D" w:rsidRDefault="006A62C9">
      <w:pPr>
        <w:pStyle w:val="pj"/>
      </w:pPr>
      <w:r>
        <w:rPr>
          <w:rStyle w:val="s0"/>
        </w:rPr>
        <w:t>1) Кадастровый номер___________________________________________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2) Местоположение_____________________________________________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3) Номер и дата договора об аренде_______________________________</w:t>
      </w:r>
    </w:p>
    <w:p w:rsidR="001B2F7D" w:rsidRDefault="006A62C9">
      <w:pPr>
        <w:pStyle w:val="pj"/>
      </w:pPr>
      <w:r>
        <w:rPr>
          <w:rStyle w:val="s0"/>
        </w:rPr>
        <w:t>4) Арендодатель_______________________________________________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5) Срок окончания аренды _______________________________________</w:t>
      </w:r>
    </w:p>
    <w:p w:rsidR="001B2F7D" w:rsidRDefault="006A62C9">
      <w:pPr>
        <w:pStyle w:val="pj"/>
      </w:pPr>
      <w:r>
        <w:rPr>
          <w:rStyle w:val="s0"/>
        </w:rPr>
        <w:t>6) Адрес помещения (здания)____________________________________</w:t>
      </w:r>
    </w:p>
    <w:p w:rsidR="001B2F7D" w:rsidRDefault="006A62C9">
      <w:pPr>
        <w:pStyle w:val="pj"/>
      </w:pPr>
      <w:r>
        <w:rPr>
          <w:rStyle w:val="s0"/>
        </w:rPr>
        <w:t>7) Арендуемая площадь_________________________________________</w:t>
      </w:r>
    </w:p>
    <w:p w:rsidR="001B2F7D" w:rsidRDefault="006A62C9">
      <w:pPr>
        <w:pStyle w:val="pj"/>
      </w:pPr>
      <w:r>
        <w:rPr>
          <w:rStyle w:val="s0"/>
        </w:rPr>
        <w:t>2. Оборудование и мебель,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технологическим оборудованием для создания температурного режима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p w:rsidR="001B2F7D" w:rsidRDefault="006A62C9">
      <w:pPr>
        <w:pStyle w:val="pj"/>
      </w:pPr>
      <w:r>
        <w:rPr>
          <w:rStyle w:val="s0"/>
        </w:rPr>
        <w:t>Список оборудования, аппаратуры, приборов, мебели, инвентаря, транспортных средств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1"/>
        <w:gridCol w:w="1853"/>
        <w:gridCol w:w="1412"/>
        <w:gridCol w:w="1189"/>
        <w:gridCol w:w="1520"/>
      </w:tblGrid>
      <w:tr w:rsidR="001B2F7D">
        <w:tc>
          <w:tcPr>
            <w:tcW w:w="2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>Наименование медицинского и (или) специального оборудования, аппаратуры и инструментария, приборов, мебели, инвентаря, транспортных средств (по паспорту)</w:t>
            </w:r>
          </w:p>
        </w:tc>
        <w:tc>
          <w:tcPr>
            <w:tcW w:w="7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Страна производитель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4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Год выпуска</w:t>
            </w:r>
          </w:p>
        </w:tc>
        <w:tc>
          <w:tcPr>
            <w:tcW w:w="7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Состояние (рабочее/не рабочее)</w:t>
            </w:r>
          </w:p>
        </w:tc>
      </w:tr>
      <w:tr w:rsidR="001B2F7D">
        <w:tc>
          <w:tcPr>
            <w:tcW w:w="25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/>
        </w:tc>
        <w:tc>
          <w:tcPr>
            <w:tcW w:w="5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B2F7D" w:rsidRDefault="006A62C9">
      <w:pPr>
        <w:pStyle w:val="pj"/>
      </w:pPr>
      <w:r>
        <w:rPr>
          <w:rStyle w:val="s0"/>
        </w:rPr>
        <w:t>3. Сведения о специалистах организаций здравоохранения, осуществляющих фармацевтическую деятельность: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554"/>
        <w:gridCol w:w="1840"/>
        <w:gridCol w:w="1859"/>
        <w:gridCol w:w="2392"/>
      </w:tblGrid>
      <w:tr w:rsidR="001B2F7D">
        <w:tc>
          <w:tcPr>
            <w:tcW w:w="11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Фамилия, имя, отчество (при его наличии)</w:t>
            </w:r>
          </w:p>
        </w:tc>
        <w:tc>
          <w:tcPr>
            <w:tcW w:w="7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Занимаемая должность</w:t>
            </w:r>
          </w:p>
        </w:tc>
        <w:tc>
          <w:tcPr>
            <w:tcW w:w="8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Образование, специальность</w:t>
            </w:r>
          </w:p>
        </w:tc>
        <w:tc>
          <w:tcPr>
            <w:tcW w:w="7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Стаж по специальности</w:t>
            </w:r>
          </w:p>
        </w:tc>
        <w:tc>
          <w:tcPr>
            <w:tcW w:w="14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Документ о повышении квалификации за последние 5 лет</w:t>
            </w:r>
          </w:p>
        </w:tc>
      </w:tr>
      <w:tr w:rsidR="001B2F7D">
        <w:tc>
          <w:tcPr>
            <w:tcW w:w="11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/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1B2F7D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B2F7D" w:rsidRDefault="006A62C9">
      <w:pPr>
        <w:pStyle w:val="pj"/>
      </w:pPr>
      <w:r>
        <w:rPr>
          <w:rStyle w:val="s0"/>
        </w:rPr>
        <w:t>4. Соответствующее образование согласно заявляемым подвидам фармацевтической деятельности и стаж работы по специальности:</w:t>
      </w:r>
    </w:p>
    <w:p w:rsidR="001B2F7D" w:rsidRDefault="006A62C9">
      <w:pPr>
        <w:pStyle w:val="pj"/>
      </w:pPr>
      <w:r>
        <w:rPr>
          <w:rStyle w:val="s0"/>
        </w:rPr>
        <w:t>Сведения о фармацевтическом образовании</w:t>
      </w:r>
    </w:p>
    <w:p w:rsidR="001B2F7D" w:rsidRDefault="006A62C9">
      <w:pPr>
        <w:pStyle w:val="pj"/>
      </w:pPr>
      <w:r>
        <w:rPr>
          <w:rStyle w:val="s0"/>
        </w:rPr>
        <w:t>1) Специальность и квалификация _________________________________</w:t>
      </w:r>
    </w:p>
    <w:p w:rsidR="001B2F7D" w:rsidRDefault="006A62C9">
      <w:pPr>
        <w:pStyle w:val="pj"/>
      </w:pPr>
      <w:r>
        <w:rPr>
          <w:rStyle w:val="s0"/>
        </w:rPr>
        <w:t>2) Номер диплома о высшем или среднем фармацевтическом образовании________________________________________________________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3) Дата диплома о высшем или среднем фармацевтическом образовании________________________________________________________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4) Наименование учебного заведения______________________________</w:t>
      </w:r>
    </w:p>
    <w:p w:rsidR="001B2F7D" w:rsidRDefault="006A62C9">
      <w:pPr>
        <w:pStyle w:val="pj"/>
      </w:pPr>
      <w:r>
        <w:rPr>
          <w:rStyle w:val="s0"/>
        </w:rPr>
        <w:t>5) Место работы________________________________________________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6) Должность 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7) Трудовой стаж 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8) Номер и дата акта работодателя о приеме на работу_______________</w:t>
      </w:r>
    </w:p>
    <w:p w:rsidR="001B2F7D" w:rsidRDefault="006A62C9">
      <w:pPr>
        <w:pStyle w:val="pj"/>
      </w:pPr>
      <w:r>
        <w:rPr>
          <w:rStyle w:val="s0"/>
        </w:rPr>
        <w:t>9) Дата приказа об увольнении с работы___________________________</w:t>
      </w:r>
    </w:p>
    <w:p w:rsidR="001B2F7D" w:rsidRDefault="006A62C9">
      <w:pPr>
        <w:pStyle w:val="pj"/>
      </w:pPr>
      <w:r>
        <w:rPr>
          <w:rStyle w:val="s0"/>
        </w:rPr>
        <w:t>5. Специализация или усовершенствование и повышения квалификации за последние 5 лет по заявляемым подвидам фармацевтической деятельности:</w:t>
      </w:r>
    </w:p>
    <w:p w:rsidR="001B2F7D" w:rsidRDefault="006A62C9">
      <w:pPr>
        <w:pStyle w:val="pj"/>
      </w:pPr>
      <w:r>
        <w:rPr>
          <w:rStyle w:val="s0"/>
        </w:rPr>
        <w:t>Сведения о повышении квалификации</w:t>
      </w:r>
    </w:p>
    <w:p w:rsidR="001B2F7D" w:rsidRDefault="006A62C9">
      <w:pPr>
        <w:pStyle w:val="pj"/>
      </w:pPr>
      <w:r>
        <w:rPr>
          <w:rStyle w:val="s0"/>
        </w:rPr>
        <w:t>1) Специальность, по которой пройдена переподготовка_____________</w:t>
      </w:r>
    </w:p>
    <w:p w:rsidR="001B2F7D" w:rsidRDefault="006A62C9">
      <w:pPr>
        <w:pStyle w:val="pj"/>
      </w:pPr>
      <w:r>
        <w:rPr>
          <w:rStyle w:val="s0"/>
        </w:rPr>
        <w:t>2) Наименование обучающей организации ________________________</w:t>
      </w:r>
    </w:p>
    <w:p w:rsidR="001B2F7D" w:rsidRDefault="006A62C9">
      <w:pPr>
        <w:pStyle w:val="pj"/>
      </w:pPr>
      <w:r>
        <w:rPr>
          <w:rStyle w:val="s0"/>
        </w:rPr>
        <w:t>3) Номер удостоверения или свидетельства ________________________</w:t>
      </w:r>
    </w:p>
    <w:p w:rsidR="001B2F7D" w:rsidRDefault="006A62C9">
      <w:pPr>
        <w:pStyle w:val="pj"/>
      </w:pPr>
      <w:r>
        <w:rPr>
          <w:rStyle w:val="s0"/>
        </w:rPr>
        <w:t>4) Кем выдано 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5) Наименование цикла _________________________________________</w:t>
      </w:r>
    </w:p>
    <w:p w:rsidR="001B2F7D" w:rsidRDefault="006A62C9">
      <w:pPr>
        <w:pStyle w:val="pj"/>
      </w:pPr>
      <w:r>
        <w:rPr>
          <w:rStyle w:val="s0"/>
        </w:rPr>
        <w:t>6) Количество часов 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r"/>
      </w:pPr>
      <w:bookmarkStart w:id="4" w:name="SUB14"/>
      <w:bookmarkEnd w:id="4"/>
      <w:r>
        <w:rPr>
          <w:rStyle w:val="s0"/>
        </w:rPr>
        <w:t>Приложение 4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1B2F7D" w:rsidRDefault="006A62C9">
      <w:pPr>
        <w:pStyle w:val="pr"/>
      </w:pPr>
      <w:r>
        <w:rPr>
          <w:rStyle w:val="s0"/>
        </w:rPr>
        <w:t>государственной услуги</w:t>
      </w:r>
    </w:p>
    <w:p w:rsidR="001B2F7D" w:rsidRDefault="006A62C9">
      <w:pPr>
        <w:pStyle w:val="pr"/>
      </w:pPr>
      <w:r>
        <w:rPr>
          <w:rStyle w:val="s0"/>
        </w:rPr>
        <w:t>«Выдача лицензии на</w:t>
      </w:r>
    </w:p>
    <w:p w:rsidR="001B2F7D" w:rsidRDefault="006A62C9">
      <w:pPr>
        <w:pStyle w:val="pr"/>
      </w:pPr>
      <w:r>
        <w:rPr>
          <w:rStyle w:val="s0"/>
        </w:rPr>
        <w:t>фармацевтическую деятельность»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Стандарт государственной услуги</w:t>
      </w:r>
      <w:r>
        <w:rPr>
          <w:rStyle w:val="s1"/>
        </w:rPr>
        <w:br/>
        <w:t>«Выдача лицензии на фармацевтическую деятельность»</w:t>
      </w:r>
    </w:p>
    <w:p w:rsidR="001B2F7D" w:rsidRDefault="006A62C9">
      <w:pPr>
        <w:pStyle w:val="pj"/>
      </w:pPr>
      <w:r>
        <w:rPr>
          <w:rStyle w:val="s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676"/>
        <w:gridCol w:w="6083"/>
      </w:tblGrid>
      <w:tr w:rsidR="001B2F7D">
        <w:tc>
          <w:tcPr>
            <w:tcW w:w="1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4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Наименование услугодателя</w:t>
            </w:r>
          </w:p>
        </w:tc>
        <w:tc>
          <w:tcPr>
            <w:tcW w:w="3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Способы предоставления государственной услуги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через веб-портал «электронного правительства»: </w:t>
            </w:r>
            <w:hyperlink r:id="rId25" w:history="1">
              <w:r>
                <w:rPr>
                  <w:rStyle w:val="a4"/>
                </w:rPr>
                <w:t>www.egov.kz</w:t>
              </w:r>
            </w:hyperlink>
            <w:r>
              <w:rPr>
                <w:rStyle w:val="s0"/>
              </w:rPr>
              <w:t xml:space="preserve">, </w:t>
            </w:r>
            <w:hyperlink r:id="rId26" w:history="1">
              <w:r>
                <w:rPr>
                  <w:rStyle w:val="a4"/>
                </w:rPr>
                <w:t>www.elicense.kz</w:t>
              </w:r>
            </w:hyperlink>
            <w:r>
              <w:rPr>
                <w:rStyle w:val="s0"/>
              </w:rPr>
              <w:t xml:space="preserve">. 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Срок оказания государственной услуги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при выдаче лицензии и (или) приложения к лицензии – 15 (пятнадцать) рабочих дней с момента регистрации заявления;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при переоформлении лицензии и (или) приложения к лицензии – 3 (три) рабочих дня с момента регистрации заявления;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Форма оказания государственной услуги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электронная (полностью автоматизированная)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Результат оказания государственной услуги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Выдача лицензии и (или) приложения к лицензии, переоформление лицензии и (или) приложения к лицензии на фармацевтическую деятельность, либо мотивированный отказ в оказании государственной услуги.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Размер оплаты, взимаемой с услугополучателя при оказании государственной услуги, и способы ее взимания, предусмотренные законодательством Республики Казахстан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При оказании государственной услуги услугополучатель оплачивает в бюджет по месту его нахождения лицензионный сбор за право занятия отдельными видами деятельности в соответствии со </w:t>
            </w:r>
            <w:hyperlink r:id="rId27" w:anchor="sub_id=5540000" w:history="1">
              <w:r>
                <w:rPr>
                  <w:rStyle w:val="a4"/>
                </w:rPr>
                <w:t>статьей 554</w:t>
              </w:r>
            </w:hyperlink>
            <w:r>
              <w:rPr>
                <w:rStyle w:val="s0"/>
              </w:rPr>
              <w:t xml:space="preserve"> Кодекса Республики Казахстан «О налогах и других обязательных платежах в бюджет» (Налоговый кодекс):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1) при выдаче лицензии на право занятия фармацевтической деятельностью составляет 10 </w:t>
            </w:r>
            <w:hyperlink r:id="rId28" w:history="1">
              <w:r>
                <w:rPr>
                  <w:rStyle w:val="a4"/>
                </w:rPr>
                <w:t>месячных расчетных показателей</w:t>
              </w:r>
            </w:hyperlink>
            <w:r>
              <w:rPr>
                <w:rStyle w:val="s0"/>
              </w:rPr>
              <w:t xml:space="preserve"> (далее – МРП);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за переоформление лицензии составляет 10 % от соответствующей ставки.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Оплата лицензионного сбора осуществляется услугополучателем в наличной и безналичной форме через банки второго уровня.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На получение государственной услуги оплата осуществляется через платежный шлюз «электронного правительства».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График работы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1) услугодателя – с понедельника по пятницу, с 9.00 до 18.30 часов с перерывом на обед с 13.00 до 14.30 часов, кроме выходных и праздничных дней, согласно </w:t>
            </w:r>
            <w:hyperlink r:id="rId29" w:anchor="sub_id=850000" w:history="1">
              <w:r>
                <w:rPr>
                  <w:rStyle w:val="a4"/>
                </w:rPr>
                <w:t>трудовому</w:t>
              </w:r>
            </w:hyperlink>
            <w:r>
              <w:rPr>
                <w:rStyle w:val="s0"/>
              </w:rPr>
              <w:t xml:space="preserve"> законодательству Республики Казахстан;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</w:t>
            </w:r>
            <w:r>
              <w:rPr>
                <w:rStyle w:val="s0"/>
              </w:rPr>
              <w:lastRenderedPageBreak/>
              <w:t>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>8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1) для получения лицензии и (или) приложения к лицензии: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заявление согласно </w:t>
            </w:r>
            <w:hyperlink w:anchor="sub11" w:history="1">
              <w:r>
                <w:rPr>
                  <w:rStyle w:val="a4"/>
                </w:rPr>
                <w:t>приложениям 1 или 2</w:t>
              </w:r>
            </w:hyperlink>
            <w:r>
              <w:rPr>
                <w:rStyle w:val="s0"/>
              </w:rPr>
              <w:t xml:space="preserve"> к настоящим Правилам для получения лицензии и (или) приложения к лицензии в электронном виде, удостоверенное ЭЦП услугодателя;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платежный шлюз «электронного правительства» (далее - ПШЭП);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форма сведений согласно </w:t>
            </w:r>
            <w:hyperlink w:anchor="sub13" w:history="1">
              <w:r>
                <w:rPr>
                  <w:rStyle w:val="a4"/>
                </w:rPr>
                <w:t>приложению 3</w:t>
              </w:r>
            </w:hyperlink>
            <w:r>
              <w:rPr>
                <w:rStyle w:val="s0"/>
              </w:rPr>
              <w:t xml:space="preserve"> к настоящим Правилам о соответствии квалификационным требованиям, предъявляемым при лицензировании фармацевтической деятельности и перечню документов, подтверждающих соответствие им (далее – форма сведений).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для переоформления лицензии и (или) приложения к лицензии: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заявление согласно </w:t>
            </w:r>
            <w:hyperlink w:anchor="sub15" w:history="1">
              <w:r>
                <w:rPr>
                  <w:rStyle w:val="a4"/>
                </w:rPr>
                <w:t>приложениям 5 или 6</w:t>
              </w:r>
            </w:hyperlink>
            <w:r>
              <w:rPr>
                <w:rStyle w:val="s0"/>
              </w:rPr>
              <w:t xml:space="preserve"> к настоящим Правилам для переоформления лицензии и (или) приложения к лицензии в электронном виде, удостоверенное ЭЦП услугополучателя;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электронную копию документа, подтверждающего оплату в бюджет лицензионного сбора за переоформление лицензии, за исключением случаев оплаты через ПШЭП;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Сведения о документах, удостоверяющих личность, о реорганизации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характеристик, о лицензии, об оплате в бюджет суммы сбора (при оплате через ПШЭП) услугодатель получает из соответствующих государственных информационных систем через шлюз «электронного правительства».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>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лица, или документа, удостоверяющего личность – для физического лица (для идентификации) представляет документы, содержащие аналогичные сведения об услугополучателе. При подаче услугополучателем всех необходимых документов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>9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1) не внесен лицензионный сбор;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заявитель не соответствует квалификационным требованиям;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3) лицензиаром получен ответ 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5) судом на основании представления судебного исполнителя временно запрещено выдавать заявителю-должнику лицензию и (или) приложения к лицензии;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6)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Услугополучатель может получить информацию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Номера телефонов единого контакт-центра по вопросам оказания государственных услуг – 1414, 8-800-080-7777.</w:t>
            </w:r>
          </w:p>
        </w:tc>
      </w:tr>
    </w:tbl>
    <w:p w:rsidR="001B2F7D" w:rsidRDefault="006A62C9">
      <w:pPr>
        <w:pStyle w:val="pj"/>
      </w:pPr>
      <w:r>
        <w:rPr>
          <w:rStyle w:val="s0"/>
        </w:rPr>
        <w:lastRenderedPageBreak/>
        <w:t> </w:t>
      </w:r>
    </w:p>
    <w:p w:rsidR="001B2F7D" w:rsidRDefault="006A62C9">
      <w:pPr>
        <w:pStyle w:val="pr"/>
      </w:pPr>
      <w:bookmarkStart w:id="5" w:name="SUB15"/>
      <w:bookmarkEnd w:id="5"/>
      <w:r>
        <w:rPr>
          <w:rStyle w:val="s0"/>
        </w:rPr>
        <w:t>Приложение 5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1B2F7D" w:rsidRDefault="006A62C9">
      <w:pPr>
        <w:pStyle w:val="pr"/>
      </w:pPr>
      <w:r>
        <w:rPr>
          <w:rStyle w:val="s0"/>
        </w:rPr>
        <w:t>государственной услуги</w:t>
      </w:r>
    </w:p>
    <w:p w:rsidR="001B2F7D" w:rsidRDefault="006A62C9">
      <w:pPr>
        <w:pStyle w:val="pr"/>
      </w:pPr>
      <w:r>
        <w:rPr>
          <w:rStyle w:val="s0"/>
        </w:rPr>
        <w:t>«Выдача лицензии на</w:t>
      </w:r>
    </w:p>
    <w:p w:rsidR="001B2F7D" w:rsidRDefault="006A62C9">
      <w:pPr>
        <w:pStyle w:val="pr"/>
      </w:pPr>
      <w:r>
        <w:rPr>
          <w:rStyle w:val="s0"/>
        </w:rPr>
        <w:t>фармацевтическую деятельность»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Форма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Заявление юридического лица для переоформления лицензии и (или) приложения к лицензии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В _____________________________________________________________ (полное наименование лицензиара)</w:t>
      </w:r>
    </w:p>
    <w:p w:rsidR="001B2F7D" w:rsidRDefault="006A62C9">
      <w:pPr>
        <w:pStyle w:val="pj"/>
      </w:pPr>
      <w:r>
        <w:rPr>
          <w:rStyle w:val="s0"/>
        </w:rPr>
        <w:t xml:space="preserve">от_____________________________________________________________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 xml:space="preserve">(полное наименование, местонахождение, бизнес-идентификационный номер </w:t>
      </w:r>
    </w:p>
    <w:p w:rsidR="001B2F7D" w:rsidRDefault="006A62C9">
      <w:pPr>
        <w:pStyle w:val="pj"/>
      </w:pPr>
      <w:r>
        <w:rPr>
          <w:rStyle w:val="s0"/>
        </w:rPr>
        <w:t xml:space="preserve">юридического лица (в том числе иностранного юридического лица), </w:t>
      </w:r>
    </w:p>
    <w:p w:rsidR="001B2F7D" w:rsidRDefault="006A62C9">
      <w:pPr>
        <w:pStyle w:val="pj"/>
      </w:pPr>
      <w:r>
        <w:rPr>
          <w:rStyle w:val="s0"/>
        </w:rPr>
        <w:t xml:space="preserve">бизнес-идентификационный номер филиала или представительства </w:t>
      </w:r>
    </w:p>
    <w:p w:rsidR="001B2F7D" w:rsidRDefault="006A62C9">
      <w:pPr>
        <w:pStyle w:val="pj"/>
      </w:pPr>
      <w:r>
        <w:rPr>
          <w:rStyle w:val="s0"/>
        </w:rPr>
        <w:t xml:space="preserve">иностранного юридического лица – при отсутствии  бизнес-идентификационного </w:t>
      </w:r>
    </w:p>
    <w:p w:rsidR="001B2F7D" w:rsidRDefault="006A62C9">
      <w:pPr>
        <w:pStyle w:val="pj"/>
      </w:pPr>
      <w:r>
        <w:rPr>
          <w:rStyle w:val="s0"/>
        </w:rPr>
        <w:t xml:space="preserve">номера у юридического лица) </w:t>
      </w:r>
    </w:p>
    <w:p w:rsidR="001B2F7D" w:rsidRDefault="006A62C9">
      <w:pPr>
        <w:pStyle w:val="pj"/>
      </w:pPr>
      <w:r>
        <w:rPr>
          <w:rStyle w:val="s0"/>
        </w:rPr>
        <w:t xml:space="preserve">          Прошу выдать лицензию и (или) приложение к лицензии на осуществление 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(указать полное наименование вида деятельности и (или) подвида (подвидов) деятельности) </w:t>
      </w:r>
    </w:p>
    <w:p w:rsidR="001B2F7D" w:rsidRDefault="006A62C9">
      <w:pPr>
        <w:pStyle w:val="pj"/>
      </w:pPr>
      <w:r>
        <w:rPr>
          <w:rStyle w:val="s0"/>
        </w:rPr>
        <w:t>          Адрес юридического лица 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          (почтовый индекс, страна (для иностранного юридического лица), область, </w:t>
      </w:r>
    </w:p>
    <w:p w:rsidR="001B2F7D" w:rsidRDefault="006A62C9">
      <w:pPr>
        <w:pStyle w:val="pj"/>
      </w:pPr>
      <w:r>
        <w:rPr>
          <w:rStyle w:val="s0"/>
        </w:rPr>
        <w:t>город, район, населенный пункт, наименование улицы, номер дома или здания</w:t>
      </w:r>
    </w:p>
    <w:p w:rsidR="001B2F7D" w:rsidRDefault="006A62C9">
      <w:pPr>
        <w:pStyle w:val="pj"/>
      </w:pPr>
      <w:r>
        <w:rPr>
          <w:rStyle w:val="s0"/>
        </w:rPr>
        <w:t xml:space="preserve"> (стационарного помещения) </w:t>
      </w:r>
    </w:p>
    <w:p w:rsidR="001B2F7D" w:rsidRDefault="006A62C9">
      <w:pPr>
        <w:pStyle w:val="pj"/>
      </w:pPr>
      <w:r>
        <w:rPr>
          <w:rStyle w:val="s0"/>
        </w:rPr>
        <w:t>          Электронная почта 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Телефон_______________________________________________________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Факс 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Банковский счет 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                    (номер счета, наименование и местонахождение банка) </w:t>
      </w:r>
    </w:p>
    <w:p w:rsidR="001B2F7D" w:rsidRDefault="006A62C9">
      <w:pPr>
        <w:pStyle w:val="pj"/>
      </w:pPr>
      <w:r>
        <w:rPr>
          <w:rStyle w:val="s0"/>
        </w:rPr>
        <w:t xml:space="preserve">          Адрес объекта осуществления деятельности или действий (операций) 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1B2F7D" w:rsidRDefault="006A62C9">
      <w:pPr>
        <w:pStyle w:val="pj"/>
      </w:pPr>
      <w:r>
        <w:rPr>
          <w:rStyle w:val="s0"/>
        </w:rPr>
        <w:t xml:space="preserve">номер дома или здания (стационарного помещения) </w:t>
      </w:r>
    </w:p>
    <w:p w:rsidR="001B2F7D" w:rsidRDefault="006A62C9">
      <w:pPr>
        <w:pStyle w:val="pj"/>
      </w:pPr>
      <w:r>
        <w:rPr>
          <w:rStyle w:val="s0"/>
        </w:rPr>
        <w:t>Прилагается ______ листов.</w:t>
      </w:r>
    </w:p>
    <w:p w:rsidR="001B2F7D" w:rsidRDefault="006A62C9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lastRenderedPageBreak/>
        <w:t>услугополучателю не запрещено судом заниматься лицензируемым видом и (или) подвидом деятельности;</w:t>
      </w:r>
    </w:p>
    <w:p w:rsidR="001B2F7D" w:rsidRDefault="006A62C9">
      <w:pPr>
        <w:pStyle w:val="pj"/>
      </w:pPr>
      <w:r>
        <w:rPr>
          <w:rStyle w:val="s0"/>
        </w:rPr>
        <w:t>все прилагаемые документы соответствуют действительности и являются действительными;</w:t>
      </w:r>
    </w:p>
    <w:p w:rsidR="001B2F7D" w:rsidRDefault="006A62C9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 составляющих охраняемую законом тайну, содержащихся информационных системах, при выдаче лицензии и (или) приложения к лицензии.</w:t>
      </w:r>
    </w:p>
    <w:p w:rsidR="001B2F7D" w:rsidRDefault="006A62C9">
      <w:pPr>
        <w:pStyle w:val="pj"/>
      </w:pPr>
      <w:r>
        <w:rPr>
          <w:rStyle w:val="s0"/>
        </w:rPr>
        <w:t>Руководитель (уполномоченное лицо) 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                      (подпись (фамилия, имя, отчество (при его наличии)</w:t>
      </w:r>
    </w:p>
    <w:p w:rsidR="001B2F7D" w:rsidRDefault="006A62C9">
      <w:pPr>
        <w:pStyle w:val="pj"/>
      </w:pPr>
      <w:r>
        <w:rPr>
          <w:rStyle w:val="s0"/>
        </w:rPr>
        <w:t>Дата заполнения: «__» __________ 20__ года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Приложение 6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1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1B2F7D" w:rsidRDefault="006A62C9">
      <w:pPr>
        <w:pStyle w:val="pr"/>
      </w:pPr>
      <w:r>
        <w:rPr>
          <w:rStyle w:val="s0"/>
        </w:rPr>
        <w:t>государственной услуги</w:t>
      </w:r>
    </w:p>
    <w:p w:rsidR="001B2F7D" w:rsidRDefault="006A62C9">
      <w:pPr>
        <w:pStyle w:val="pr"/>
      </w:pPr>
      <w:r>
        <w:rPr>
          <w:rStyle w:val="s0"/>
        </w:rPr>
        <w:t>«Выдача лицензии на</w:t>
      </w:r>
    </w:p>
    <w:p w:rsidR="001B2F7D" w:rsidRDefault="006A62C9">
      <w:pPr>
        <w:pStyle w:val="pr"/>
      </w:pPr>
      <w:r>
        <w:rPr>
          <w:rStyle w:val="s0"/>
        </w:rPr>
        <w:t>фармацевтическую деятельность»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Заявление физического лица для переоформления лицензии и (или) приложения к лицензии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 xml:space="preserve">В _____________________________________________________________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>                          (полное наименование лицензиара)</w:t>
      </w:r>
    </w:p>
    <w:p w:rsidR="001B2F7D" w:rsidRDefault="006A62C9">
      <w:pPr>
        <w:pStyle w:val="pj"/>
      </w:pPr>
      <w:r>
        <w:rPr>
          <w:rStyle w:val="s0"/>
        </w:rPr>
        <w:t>от 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                    (фамилия, имя, отчество (при его наличии) физического лица, 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           индивидуальный идентификационный номер) </w:t>
      </w:r>
    </w:p>
    <w:p w:rsidR="001B2F7D" w:rsidRDefault="006A62C9">
      <w:pPr>
        <w:pStyle w:val="pj"/>
      </w:pPr>
      <w:r>
        <w:rPr>
          <w:rStyle w:val="s0"/>
        </w:rPr>
        <w:t>          Прошу выдать лицензию и (или) приложение к лицензии на осуществление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(указать полное наименование вида деятельности и (или) подвида (подвидов) деятельности)</w:t>
      </w:r>
    </w:p>
    <w:p w:rsidR="001B2F7D" w:rsidRDefault="006A62C9">
      <w:pPr>
        <w:pStyle w:val="pj"/>
      </w:pPr>
      <w:r>
        <w:rPr>
          <w:rStyle w:val="s0"/>
        </w:rPr>
        <w:t xml:space="preserve">          Адрес местожительства физического лица__________________________ </w:t>
      </w:r>
    </w:p>
    <w:p w:rsidR="001B2F7D" w:rsidRDefault="006A62C9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1B2F7D" w:rsidRDefault="006A62C9">
      <w:pPr>
        <w:pStyle w:val="pj"/>
      </w:pPr>
      <w:r>
        <w:rPr>
          <w:rStyle w:val="s0"/>
        </w:rPr>
        <w:t xml:space="preserve">номер дома или здания) </w:t>
      </w:r>
    </w:p>
    <w:p w:rsidR="001B2F7D" w:rsidRDefault="006A62C9">
      <w:pPr>
        <w:pStyle w:val="pj"/>
      </w:pPr>
      <w:r>
        <w:rPr>
          <w:rStyle w:val="s0"/>
        </w:rPr>
        <w:t xml:space="preserve">          Электронная почта 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>          Телефоны______________________________________________________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Факс__________________________________________________________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Банковский счет________________________________________________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            (номер счета, наименование и местонахождение банка)</w:t>
      </w:r>
    </w:p>
    <w:p w:rsidR="001B2F7D" w:rsidRDefault="006A62C9">
      <w:pPr>
        <w:pStyle w:val="pj"/>
      </w:pPr>
      <w:r>
        <w:rPr>
          <w:rStyle w:val="s0"/>
        </w:rPr>
        <w:t xml:space="preserve">          Адрес объекта осуществления деятельности или действий (операций) </w:t>
      </w:r>
    </w:p>
    <w:p w:rsidR="001B2F7D" w:rsidRDefault="006A62C9">
      <w:pPr>
        <w:pStyle w:val="pj"/>
      </w:pPr>
      <w:r>
        <w:rPr>
          <w:rStyle w:val="s0"/>
        </w:rPr>
        <w:t xml:space="preserve">____________________________________________________________________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 номер дома или здания (стационарного помещения) </w:t>
      </w:r>
    </w:p>
    <w:p w:rsidR="001B2F7D" w:rsidRDefault="006A62C9">
      <w:pPr>
        <w:pStyle w:val="pj"/>
      </w:pPr>
      <w:r>
        <w:rPr>
          <w:rStyle w:val="s0"/>
        </w:rPr>
        <w:t>Прилагается _____ листов.</w:t>
      </w:r>
    </w:p>
    <w:p w:rsidR="001B2F7D" w:rsidRDefault="006A62C9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t>услугополучателю не запрещено судом заниматься лицензируемым видом и (или) подвидом деятельности;</w:t>
      </w:r>
    </w:p>
    <w:p w:rsidR="001B2F7D" w:rsidRDefault="006A62C9">
      <w:pPr>
        <w:pStyle w:val="pj"/>
      </w:pPr>
      <w:r>
        <w:rPr>
          <w:rStyle w:val="s0"/>
        </w:rPr>
        <w:lastRenderedPageBreak/>
        <w:t>все прилагаемые документы соответствуют действительности и являются действительными;</w:t>
      </w:r>
    </w:p>
    <w:p w:rsidR="001B2F7D" w:rsidRDefault="006A62C9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 w:rsidR="001B2F7D" w:rsidRDefault="006A62C9">
      <w:pPr>
        <w:pStyle w:val="pj"/>
      </w:pPr>
      <w:r>
        <w:rPr>
          <w:rStyle w:val="s0"/>
        </w:rPr>
        <w:t>Заявитель 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  (подпись) (фамилия, имя, отчество (при его наличии)</w:t>
      </w:r>
    </w:p>
    <w:p w:rsidR="001B2F7D" w:rsidRDefault="006A62C9">
      <w:pPr>
        <w:pStyle w:val="pj"/>
      </w:pPr>
      <w:r>
        <w:rPr>
          <w:rStyle w:val="s0"/>
        </w:rPr>
        <w:t>Дата заполнения: «___» _______ 20__ года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bookmarkStart w:id="6" w:name="SUB2"/>
      <w:bookmarkEnd w:id="6"/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Правила оказания государственной услуги</w:t>
      </w:r>
      <w:r>
        <w:rPr>
          <w:rStyle w:val="s1"/>
        </w:rPr>
        <w:br/>
        <w:t>«Выдача лицензии на осуществление деятельности в сфере оборота наркотических средств,</w:t>
      </w:r>
      <w:r>
        <w:rPr>
          <w:rStyle w:val="s1"/>
        </w:rPr>
        <w:br/>
        <w:t>психотропных веществ и прекурсоров в области здравоохранения»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Глава 1. Общие положения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 xml:space="preserve">1. Настоящие Правила оказания государственной услуги «Выдача лицензии на осуществление деятельности в сфере оборота наркотических средств, психотропных веществ и прекурсоров в области здравоохранения» (далее – Правила) разработаны в соответствии </w:t>
      </w:r>
      <w:hyperlink r:id="rId30" w:anchor="sub_id=100000" w:history="1">
        <w:r>
          <w:rPr>
            <w:rStyle w:val="a4"/>
          </w:rPr>
          <w:t>подпунктом 5) статьи 10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hyperlink r:id="rId31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и </w:t>
      </w:r>
      <w:hyperlink r:id="rId32" w:anchor="sub_id=140000" w:history="1">
        <w:r>
          <w:rPr>
            <w:rStyle w:val="a4"/>
          </w:rPr>
          <w:t>статьей 14</w:t>
        </w:r>
      </w:hyperlink>
      <w:r>
        <w:rPr>
          <w:rStyle w:val="s0"/>
        </w:rPr>
        <w:t xml:space="preserve"> Закона Республики Казахстан «О государственных услугах» (далее – Закон).</w:t>
      </w:r>
    </w:p>
    <w:p w:rsidR="001B2F7D" w:rsidRDefault="006A62C9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1B2F7D" w:rsidRDefault="006A62C9">
      <w:pPr>
        <w:pStyle w:val="pj"/>
      </w:pPr>
      <w:r>
        <w:rPr>
          <w:rStyle w:val="s0"/>
        </w:rPr>
        <w:t>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p w:rsidR="001B2F7D" w:rsidRDefault="006A62C9">
      <w:pPr>
        <w:pStyle w:val="pj"/>
      </w:pPr>
      <w:r>
        <w:rPr>
          <w:rStyle w:val="s0"/>
        </w:rPr>
        <w:t>2)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1B2F7D" w:rsidRDefault="006A62C9">
      <w:pPr>
        <w:pStyle w:val="pj"/>
      </w:pPr>
      <w:r>
        <w:rPr>
          <w:rStyle w:val="s0"/>
        </w:rPr>
        <w:t>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1B2F7D" w:rsidRDefault="006A62C9">
      <w:pPr>
        <w:pStyle w:val="pj"/>
      </w:pPr>
      <w:r>
        <w:rPr>
          <w:rStyle w:val="s0"/>
        </w:rPr>
        <w:t>4)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p w:rsidR="001B2F7D" w:rsidRDefault="006A62C9">
      <w:pPr>
        <w:pStyle w:val="pj"/>
      </w:pPr>
      <w:r>
        <w:rPr>
          <w:rStyle w:val="s0"/>
        </w:rPr>
        <w:t xml:space="preserve">5)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</w:t>
      </w:r>
      <w:r>
        <w:rPr>
          <w:rStyle w:val="s0"/>
        </w:rPr>
        <w:lastRenderedPageBreak/>
        <w:t>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 w:rsidR="001B2F7D" w:rsidRDefault="006A62C9">
      <w:pPr>
        <w:pStyle w:val="pj"/>
      </w:pPr>
      <w:r>
        <w:rPr>
          <w:rStyle w:val="s0"/>
        </w:rPr>
        <w:t>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Глава 2. Порядок оказания государственной услуги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 xml:space="preserve">3. Для получения и (или) переоформления лицензии и (или) приложения к лицензии на осуществление деятельности в сфере оборота наркотических средств, психотропных веществ и прекурсоров в области здравоохранения (далее – лицензия и (или) приложение к лицензии) юридические лица (далее – услугополучатель) направляют в территориальный департамент Комитета медицинского и фармацевтического контроля Министерства здравоохранения Республики Казахстан (далее – услугодатель) заявление по форме согласно </w:t>
      </w:r>
      <w:hyperlink w:anchor="sub21" w:history="1">
        <w:r>
          <w:rPr>
            <w:rStyle w:val="a4"/>
          </w:rPr>
          <w:t>приложениям 1 или 2</w:t>
        </w:r>
      </w:hyperlink>
      <w:r>
        <w:rPr>
          <w:rStyle w:val="s0"/>
        </w:rPr>
        <w:t xml:space="preserve"> к настоящим Правилам, удостоверенное ЭЦП, через веб-портал «электронного правительства» </w:t>
      </w:r>
      <w:hyperlink r:id="rId33" w:history="1">
        <w:r>
          <w:rPr>
            <w:rStyle w:val="a4"/>
          </w:rPr>
          <w:t>www.egov.kz</w:t>
        </w:r>
      </w:hyperlink>
      <w:r>
        <w:rPr>
          <w:rStyle w:val="s0"/>
        </w:rPr>
        <w:t xml:space="preserve">, </w:t>
      </w:r>
      <w:hyperlink r:id="rId34" w:history="1">
        <w:r>
          <w:rPr>
            <w:rStyle w:val="a4"/>
          </w:rPr>
          <w:t>www.elicense.kz</w:t>
        </w:r>
      </w:hyperlink>
      <w:r>
        <w:rPr>
          <w:rStyle w:val="s0"/>
        </w:rPr>
        <w:t xml:space="preserve"> (далее – портал).</w:t>
      </w:r>
    </w:p>
    <w:p w:rsidR="001B2F7D" w:rsidRDefault="006A62C9">
      <w:pPr>
        <w:pStyle w:val="pj"/>
      </w:pPr>
      <w:r>
        <w:rPr>
          <w:rStyle w:val="s0"/>
        </w:rPr>
        <w:t xml:space="preserve"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«Выдача лицензии на осуществление деятельности в сфере оборота наркотических средств, психотропных веществ и прекурсоров в области здравоохранения» согласно </w:t>
      </w:r>
      <w:hyperlink w:anchor="sub2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Правилам.</w:t>
      </w:r>
    </w:p>
    <w:p w:rsidR="001B2F7D" w:rsidRDefault="006A62C9">
      <w:pPr>
        <w:pStyle w:val="pj"/>
      </w:pPr>
      <w:r>
        <w:rPr>
          <w:rStyle w:val="s0"/>
        </w:rPr>
        <w:t>4. Срок оказания государственной услуги:</w:t>
      </w:r>
    </w:p>
    <w:p w:rsidR="001B2F7D" w:rsidRDefault="006A62C9">
      <w:pPr>
        <w:pStyle w:val="pj"/>
      </w:pPr>
      <w:r>
        <w:rPr>
          <w:rStyle w:val="s0"/>
        </w:rPr>
        <w:t>1) при выдаче лицензии и (или) приложения к лицензии 10 (десять) рабочих дней с момента регистрации заявления;</w:t>
      </w:r>
    </w:p>
    <w:p w:rsidR="001B2F7D" w:rsidRDefault="006A62C9">
      <w:pPr>
        <w:pStyle w:val="pj"/>
      </w:pPr>
      <w:r>
        <w:rPr>
          <w:rStyle w:val="s0"/>
        </w:rPr>
        <w:t>2) при переоформлении лицензии и (или) приложения к лицензии 3 (три) рабочих дня с момента регистрации заявления.</w:t>
      </w:r>
    </w:p>
    <w:p w:rsidR="001B2F7D" w:rsidRDefault="006A62C9">
      <w:pPr>
        <w:pStyle w:val="pj"/>
      </w:pPr>
      <w:r>
        <w:rPr>
          <w:rStyle w:val="s0"/>
        </w:rPr>
        <w:t xml:space="preserve">При обращении услугополучателя после окончания рабочего времени, в выходные и праздничные дни согласно </w:t>
      </w:r>
      <w:hyperlink r:id="rId35" w:anchor="sub_id=850000" w:history="1">
        <w:r>
          <w:rPr>
            <w:rStyle w:val="a4"/>
          </w:rPr>
          <w:t>трудовому</w:t>
        </w:r>
      </w:hyperlink>
      <w:r>
        <w:rPr>
          <w:rStyle w:val="s0"/>
        </w:rPr>
        <w:t xml:space="preserve">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1B2F7D" w:rsidRDefault="006A62C9">
      <w:pPr>
        <w:pStyle w:val="pj"/>
      </w:pPr>
      <w:r>
        <w:rPr>
          <w:rStyle w:val="s0"/>
        </w:rPr>
        <w:t>Отправка электронного запроса осуществляется на портале в разделе «личный кабинет» услугополучателя. Запрос автоматически направляется к услугодателю и на портале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 w:rsidR="001B2F7D" w:rsidRDefault="006A62C9">
      <w:pPr>
        <w:pStyle w:val="pj"/>
      </w:pPr>
      <w:r>
        <w:rPr>
          <w:rStyle w:val="s0"/>
        </w:rPr>
        <w:t>5. Услугодатель в день поступления на портале документов осуществляет их прием и регистрацию.</w:t>
      </w:r>
    </w:p>
    <w:p w:rsidR="001B2F7D" w:rsidRDefault="006A62C9">
      <w:pPr>
        <w:pStyle w:val="pj"/>
      </w:pPr>
      <w:r>
        <w:rPr>
          <w:rStyle w:val="s0"/>
        </w:rPr>
        <w:t>Услугодатель в течение 2 (двух) рабочих дней с момента регистрации документов рассматривает заявление, осуществляет проверку соответствия (несоответствия) и полноты представленных документов.</w:t>
      </w:r>
    </w:p>
    <w:p w:rsidR="001B2F7D" w:rsidRDefault="006A62C9">
      <w:pPr>
        <w:pStyle w:val="pj"/>
      </w:pPr>
      <w:r>
        <w:rPr>
          <w:rStyle w:val="s0"/>
        </w:rPr>
        <w:t>Для получения согласований государственных органов на предмет соответствия услугополучателя требованиям, установленным нормативными правовыми актами, услугодатель в течение 2 (двух) рабочих дней с момента регистрации документов на получение разрешения и (или) приложения к нему направляет запрос в соответствующие государственные органы по месту осуществления услугополучателем предстоящей деятельности или действия (операции).</w:t>
      </w:r>
    </w:p>
    <w:p w:rsidR="001B2F7D" w:rsidRDefault="006A62C9">
      <w:pPr>
        <w:pStyle w:val="pj"/>
      </w:pPr>
      <w:r>
        <w:rPr>
          <w:rStyle w:val="s0"/>
        </w:rPr>
        <w:lastRenderedPageBreak/>
        <w:t>Для выдачи лицензии и (или) приложения к лицензии услугодатель в течение 2 (двух) рабочих дней направляет запрос в территориальное подразделение уполномоченного государственного органа в сфере оборота наркотических средств, психотропных веществ и прекурсоров по месту осуществления деятельности услугополучателя для получения письма-согласования на соответствие требованиям технической укрепленности.</w:t>
      </w:r>
    </w:p>
    <w:p w:rsidR="001B2F7D" w:rsidRDefault="006A62C9">
      <w:pPr>
        <w:pStyle w:val="pj"/>
      </w:pPr>
      <w:r>
        <w:rPr>
          <w:rStyle w:val="s0"/>
        </w:rPr>
        <w:t>Государственные органы на основании запроса услугодателя в течение 10 (десяти) рабочих дней направляют ответ о соответствии или несоответствии услугополучателя предъявляемым при лицензировании или при осуществлении разрешительных процедур требованиям.</w:t>
      </w:r>
    </w:p>
    <w:p w:rsidR="001B2F7D" w:rsidRDefault="006A62C9">
      <w:pPr>
        <w:pStyle w:val="pj"/>
      </w:pPr>
      <w:r>
        <w:rPr>
          <w:rStyle w:val="s0"/>
        </w:rPr>
        <w:t>При установлении факта неполноты представленных документов и (или) сведений и (или) документов с истекшим сроком действия услугодатель направляет в течение 2 (двух) рабочих дней с момента регистрации мотивированный отказ в дальнейшем рассмотрении заявления в произвольной форме посредством портала на «личный кабинет» услугополучателя в форме электронного документа, подписанного ЭЦП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>При предоставлении заявителем полного пакета документов, сведений:</w:t>
      </w:r>
    </w:p>
    <w:p w:rsidR="001B2F7D" w:rsidRDefault="006A62C9">
      <w:pPr>
        <w:pStyle w:val="pj"/>
      </w:pPr>
      <w:r>
        <w:rPr>
          <w:rStyle w:val="s0"/>
        </w:rPr>
        <w:t xml:space="preserve">при выдаче лицензии и (или) приложения к лицензии услугодатель в течение 8 (восьми) рабочих дней рассматривает документы на соответствие квалификационным требованиям и перечню документов, подтверждающих соответствие им, для осуществления деятельности, связанной с оборотом наркотических средств, психотропных веществ и прекурсоров, утвержденных </w:t>
      </w:r>
      <w:hyperlink r:id="rId3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внутренних дел Республики Казахстан от 26 декабря 2014 года № 943 «Об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прекурсоров» (зарегистрирован в Реестре государственной регистрации нормативных правовых актов под № 10293) (далее – квалификационные требования) и проводит разрешительный контроль в соответствии с подпунктом 1) части одиннадцатой </w:t>
      </w:r>
      <w:hyperlink r:id="rId37" w:anchor="sub_id=1410300" w:history="1">
        <w:r>
          <w:rPr>
            <w:rStyle w:val="a4"/>
          </w:rPr>
          <w:t>пункта 3 статьи 141</w:t>
        </w:r>
      </w:hyperlink>
      <w:r>
        <w:rPr>
          <w:rStyle w:val="s0"/>
        </w:rPr>
        <w:t xml:space="preserve"> Предпринимательского кодекса Республики Казахстан, по результатам которого принимается решение о соответствии или несоответствии заявителя квалификационным или разрешительным требованиям. При соответствии услугополучателя квалификационным требованиям, услугодатель оформляет и выдает лицензии и (или) приложения к лицензии, либо при отрицательном заключении направляет услугополучателю мотивированный отказ в оказании государственной услуги в произвольной форме.</w:t>
      </w:r>
    </w:p>
    <w:p w:rsidR="001B2F7D" w:rsidRDefault="006A62C9">
      <w:pPr>
        <w:pStyle w:val="pj"/>
      </w:pPr>
      <w:r>
        <w:rPr>
          <w:rStyle w:val="s0"/>
        </w:rPr>
        <w:t xml:space="preserve">При наличии оснований для отказа в оказании государственной услуги услугодатель согласно </w:t>
      </w:r>
      <w:hyperlink r:id="rId38" w:anchor="sub_id=730000" w:history="1">
        <w:r>
          <w:rPr>
            <w:rStyle w:val="a4"/>
          </w:rPr>
          <w:t>статье 73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 (далее – АППК РК) уведомляет услугополучателя о предварительном решении об отказе оказании государственной услуги, а также о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 w:rsidR="001B2F7D" w:rsidRDefault="006A62C9">
      <w:pPr>
        <w:pStyle w:val="pj"/>
      </w:pPr>
      <w:r>
        <w:rPr>
          <w:rStyle w:val="s0"/>
        </w:rPr>
        <w:t>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1B2F7D" w:rsidRDefault="006A62C9">
      <w:pPr>
        <w:pStyle w:val="pj"/>
      </w:pPr>
      <w:r>
        <w:rPr>
          <w:rStyle w:val="s0"/>
        </w:rPr>
        <w:t xml:space="preserve">Процедура заслушивания проводится в соответствии со </w:t>
      </w:r>
      <w:hyperlink r:id="rId39" w:anchor="sub_id=730000" w:history="1">
        <w:r>
          <w:rPr>
            <w:rStyle w:val="a4"/>
          </w:rPr>
          <w:t>статьей 73</w:t>
        </w:r>
      </w:hyperlink>
      <w:r>
        <w:rPr>
          <w:rStyle w:val="s0"/>
        </w:rPr>
        <w:t xml:space="preserve"> АППК РК.</w:t>
      </w:r>
    </w:p>
    <w:p w:rsidR="001B2F7D" w:rsidRDefault="006A62C9">
      <w:pPr>
        <w:pStyle w:val="pj"/>
      </w:pPr>
      <w:r>
        <w:rPr>
          <w:rStyle w:val="s0"/>
        </w:rPr>
        <w:t>При переоформлении лицензии и (или) приложения к лицензии – услугодатель в течение 2 (двух) рабочих дней с момента регистрации документов, проверяет полноту представленных документов, сведений.</w:t>
      </w:r>
    </w:p>
    <w:p w:rsidR="001B2F7D" w:rsidRDefault="006A62C9">
      <w:pPr>
        <w:pStyle w:val="pj"/>
      </w:pPr>
      <w:r>
        <w:rPr>
          <w:rStyle w:val="s0"/>
        </w:rPr>
        <w:t xml:space="preserve">При установлении факта неполноты представленных документов и (или) сведений и (или) документов с истекшим сроком действия услугодатель в течение 2 (двух) рабочих дней с момента регистрации заявления направляет мотивированный отказ в дальнейшем </w:t>
      </w:r>
      <w:r>
        <w:rPr>
          <w:rStyle w:val="s0"/>
        </w:rPr>
        <w:lastRenderedPageBreak/>
        <w:t>рассмотрении заявления в произвольной форме посредством портала на «личный кабинет» услугополучателя в форме электронного документа, подписанного ЭЦП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>При предоставлении услугополучателем полного пакета документов, сведений услугодатель в течение 3 (трех) рабочих дней с момента регистрации заявления готовит переоформленную лицензию и (или) приложение к лицензии.</w:t>
      </w:r>
    </w:p>
    <w:p w:rsidR="001B2F7D" w:rsidRDefault="006A62C9">
      <w:pPr>
        <w:pStyle w:val="pj"/>
      </w:pPr>
      <w:r>
        <w:rPr>
          <w:rStyle w:val="s0"/>
        </w:rPr>
        <w:t>6. Результат оказания государственной услуги направляется на портал в раздел «личный кабинет» услугополучателя в форме электронного документа, подписанного ЭЦП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>7.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1B2F7D" w:rsidRDefault="006A62C9">
      <w:pPr>
        <w:pStyle w:val="pj"/>
      </w:pPr>
      <w:r>
        <w:rPr>
          <w:rStyle w:val="s0"/>
        </w:rPr>
        <w:t xml:space="preserve">8.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hyperlink r:id="rId40" w:anchor="sub_id=50200" w:history="1">
        <w:r>
          <w:rPr>
            <w:rStyle w:val="a4"/>
          </w:rPr>
          <w:t>пункта 2 статьи 5</w:t>
        </w:r>
      </w:hyperlink>
      <w:r>
        <w:rPr>
          <w:rStyle w:val="s0"/>
        </w:rPr>
        <w:t xml:space="preserve"> Закона.</w:t>
      </w:r>
    </w:p>
    <w:p w:rsidR="001B2F7D" w:rsidRDefault="006A62C9">
      <w:pPr>
        <w:pStyle w:val="pj"/>
      </w:pPr>
      <w:r>
        <w:rPr>
          <w:rStyle w:val="s0"/>
        </w:rPr>
        <w:t>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9.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1B2F7D" w:rsidRDefault="006A62C9">
      <w:pPr>
        <w:pStyle w:val="pj"/>
      </w:pPr>
      <w:r>
        <w:rPr>
          <w:rStyle w:val="s0"/>
        </w:rPr>
        <w:t xml:space="preserve">Жалоба услугополучателя, поступившая в адрес непосредственно оказывающего государственную услугу услугодателя, в соответствии с </w:t>
      </w:r>
      <w:hyperlink r:id="rId41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ее регистрации.</w:t>
      </w:r>
    </w:p>
    <w:p w:rsidR="001B2F7D" w:rsidRDefault="006A62C9">
      <w:pPr>
        <w:pStyle w:val="pj"/>
      </w:pPr>
      <w:r>
        <w:rPr>
          <w:rStyle w:val="s0"/>
        </w:rPr>
        <w:t>10.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1B2F7D" w:rsidRDefault="006A62C9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1B2F7D" w:rsidRDefault="006A62C9">
      <w:pPr>
        <w:pStyle w:val="pj"/>
      </w:pPr>
      <w:r>
        <w:rPr>
          <w:rStyle w:val="s0"/>
        </w:rPr>
        <w:t>11.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:rsidR="001B2F7D" w:rsidRDefault="006A62C9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1B2F7D" w:rsidRDefault="006A62C9">
      <w:pPr>
        <w:pStyle w:val="pj"/>
      </w:pPr>
      <w:r>
        <w:rPr>
          <w:rStyle w:val="s0"/>
        </w:rPr>
        <w:t>12.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1B2F7D" w:rsidRDefault="006A62C9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 w:rsidR="001B2F7D" w:rsidRDefault="006A62C9">
      <w:pPr>
        <w:pStyle w:val="pj"/>
      </w:pPr>
      <w:r>
        <w:rPr>
          <w:rStyle w:val="s0"/>
        </w:rPr>
        <w:t>13. Если иное не предусмотрено законом, обращение в суд допускается после обжалования в досудебном порядке.</w:t>
      </w:r>
    </w:p>
    <w:p w:rsidR="001B2F7D" w:rsidRDefault="006A62C9">
      <w:pPr>
        <w:pStyle w:val="pj"/>
      </w:pPr>
      <w:r>
        <w:rPr>
          <w:rStyle w:val="s0"/>
        </w:rPr>
        <w:lastRenderedPageBreak/>
        <w:t> </w:t>
      </w:r>
    </w:p>
    <w:p w:rsidR="001B2F7D" w:rsidRDefault="006A62C9">
      <w:pPr>
        <w:pStyle w:val="pr"/>
      </w:pPr>
      <w:bookmarkStart w:id="7" w:name="SUB21"/>
      <w:bookmarkEnd w:id="7"/>
      <w:r>
        <w:rPr>
          <w:rStyle w:val="s0"/>
        </w:rPr>
        <w:t>Приложение 1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 государственной услуги</w:t>
      </w:r>
    </w:p>
    <w:p w:rsidR="001B2F7D" w:rsidRDefault="006A62C9">
      <w:pPr>
        <w:pStyle w:val="pr"/>
      </w:pPr>
      <w:r>
        <w:rPr>
          <w:rStyle w:val="s0"/>
        </w:rPr>
        <w:t xml:space="preserve">«Выдача лицензии на осуществление деятельности </w:t>
      </w:r>
    </w:p>
    <w:p w:rsidR="001B2F7D" w:rsidRDefault="006A62C9">
      <w:pPr>
        <w:pStyle w:val="pr"/>
      </w:pPr>
      <w:r>
        <w:rPr>
          <w:rStyle w:val="s0"/>
        </w:rPr>
        <w:t xml:space="preserve">в сфере оборота наркотических средств, </w:t>
      </w:r>
    </w:p>
    <w:p w:rsidR="001B2F7D" w:rsidRDefault="006A62C9">
      <w:pPr>
        <w:pStyle w:val="pr"/>
      </w:pPr>
      <w:r>
        <w:rPr>
          <w:rStyle w:val="s0"/>
        </w:rPr>
        <w:t>психотропных веществ и прекурсоров в</w:t>
      </w:r>
    </w:p>
    <w:p w:rsidR="001B2F7D" w:rsidRDefault="006A62C9">
      <w:pPr>
        <w:pStyle w:val="pr"/>
      </w:pPr>
      <w:r>
        <w:rPr>
          <w:rStyle w:val="s0"/>
        </w:rPr>
        <w:t>области здравоохранения»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Форма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Заявление юридического лица для получения лицензии и (или) приложения к лицензии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В _____________________________________________________________ (полное наименование лицензиара)</w:t>
      </w:r>
    </w:p>
    <w:p w:rsidR="001B2F7D" w:rsidRDefault="006A62C9">
      <w:pPr>
        <w:pStyle w:val="pj"/>
      </w:pPr>
      <w:r>
        <w:rPr>
          <w:rStyle w:val="s0"/>
        </w:rPr>
        <w:t xml:space="preserve">от __________________________________________________________________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 xml:space="preserve">(полное наименование, местонахождение, бизнес-идентификационный номер </w:t>
      </w:r>
    </w:p>
    <w:p w:rsidR="001B2F7D" w:rsidRDefault="006A62C9">
      <w:pPr>
        <w:pStyle w:val="pj"/>
      </w:pPr>
      <w:r>
        <w:rPr>
          <w:rStyle w:val="s0"/>
        </w:rPr>
        <w:t>юридического лица (в том числе иностранного юридического лица), бизнес-</w:t>
      </w:r>
    </w:p>
    <w:p w:rsidR="001B2F7D" w:rsidRDefault="006A62C9">
      <w:pPr>
        <w:pStyle w:val="pj"/>
      </w:pPr>
      <w:r>
        <w:rPr>
          <w:rStyle w:val="s0"/>
        </w:rPr>
        <w:t xml:space="preserve">идентификационный номер филиала или представительства иностранного </w:t>
      </w:r>
    </w:p>
    <w:p w:rsidR="001B2F7D" w:rsidRDefault="006A62C9">
      <w:pPr>
        <w:pStyle w:val="pj"/>
      </w:pPr>
      <w:r>
        <w:rPr>
          <w:rStyle w:val="s0"/>
        </w:rPr>
        <w:t xml:space="preserve">юридического лица – при отсутствии бизнес-идентификационного номера у юридического лица) </w:t>
      </w:r>
    </w:p>
    <w:p w:rsidR="001B2F7D" w:rsidRDefault="006A62C9">
      <w:pPr>
        <w:pStyle w:val="pj"/>
      </w:pPr>
      <w:r>
        <w:rPr>
          <w:rStyle w:val="s0"/>
        </w:rPr>
        <w:t>          Прошу выдать лицензию и (или) приложение к лицензии на осуществление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(указать полное наименование вида деятельности и (или) подвида (подвидов) деятельности) </w:t>
      </w:r>
    </w:p>
    <w:p w:rsidR="001B2F7D" w:rsidRDefault="006A62C9">
      <w:pPr>
        <w:pStyle w:val="pj"/>
      </w:pPr>
      <w:r>
        <w:rPr>
          <w:rStyle w:val="s0"/>
        </w:rPr>
        <w:t xml:space="preserve">          Адрес юридического лица_________________________________________ </w:t>
      </w:r>
    </w:p>
    <w:p w:rsidR="001B2F7D" w:rsidRDefault="006A62C9">
      <w:pPr>
        <w:pStyle w:val="pj"/>
      </w:pPr>
      <w:r>
        <w:rPr>
          <w:rStyle w:val="s0"/>
        </w:rPr>
        <w:t xml:space="preserve">(почтовый индекс, страна (для иностранного юридического лица), область, город, </w:t>
      </w:r>
    </w:p>
    <w:p w:rsidR="001B2F7D" w:rsidRDefault="006A62C9">
      <w:pPr>
        <w:pStyle w:val="pj"/>
      </w:pPr>
      <w:r>
        <w:rPr>
          <w:rStyle w:val="s0"/>
        </w:rPr>
        <w:t xml:space="preserve">район, населенный пункт, наименование улицы, номер дома или здания </w:t>
      </w:r>
    </w:p>
    <w:p w:rsidR="001B2F7D" w:rsidRDefault="006A62C9">
      <w:pPr>
        <w:pStyle w:val="pj"/>
      </w:pPr>
      <w:r>
        <w:rPr>
          <w:rStyle w:val="s0"/>
        </w:rPr>
        <w:t xml:space="preserve">(стационарного помещения) </w:t>
      </w:r>
    </w:p>
    <w:p w:rsidR="001B2F7D" w:rsidRDefault="006A62C9">
      <w:pPr>
        <w:pStyle w:val="pj"/>
      </w:pPr>
      <w:r>
        <w:rPr>
          <w:rStyle w:val="s0"/>
        </w:rPr>
        <w:t>          Электронная почта 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Телефоны 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Факс 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Банковский счет 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           (номер счета, наименование и местонахождение банка) </w:t>
      </w:r>
    </w:p>
    <w:p w:rsidR="001B2F7D" w:rsidRDefault="006A62C9">
      <w:pPr>
        <w:pStyle w:val="pj"/>
      </w:pPr>
      <w:r>
        <w:rPr>
          <w:rStyle w:val="s0"/>
        </w:rPr>
        <w:t xml:space="preserve">          Адрес объекта осуществления деятельности или действий (операций) </w:t>
      </w:r>
    </w:p>
    <w:p w:rsidR="001B2F7D" w:rsidRDefault="006A62C9">
      <w:pPr>
        <w:pStyle w:val="pj"/>
      </w:pPr>
      <w:r>
        <w:rPr>
          <w:rStyle w:val="s0"/>
        </w:rPr>
        <w:t xml:space="preserve">____________________________________________________________________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           номер дома или здания (стационарного помещения) </w:t>
      </w:r>
    </w:p>
    <w:p w:rsidR="001B2F7D" w:rsidRDefault="006A62C9">
      <w:pPr>
        <w:pStyle w:val="pj"/>
      </w:pPr>
      <w:r>
        <w:rPr>
          <w:rStyle w:val="s0"/>
        </w:rPr>
        <w:t>Прилагается листов ___________.</w:t>
      </w:r>
    </w:p>
    <w:p w:rsidR="001B2F7D" w:rsidRDefault="006A62C9">
      <w:pPr>
        <w:pStyle w:val="pj"/>
      </w:pPr>
      <w:r>
        <w:rPr>
          <w:rStyle w:val="s0"/>
        </w:rPr>
        <w:t>Настоящим подтверждается, что:</w:t>
      </w:r>
    </w:p>
    <w:p w:rsidR="001B2F7D" w:rsidRDefault="006A62C9">
      <w:pPr>
        <w:pStyle w:val="pj"/>
      </w:pPr>
      <w:r>
        <w:rPr>
          <w:rStyle w:val="s0"/>
        </w:rPr>
        <w:t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t>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t xml:space="preserve">Руководитель___________________________________________________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>                               (подпись) (фамилия, имя, отчество (при его наличии)</w:t>
      </w:r>
    </w:p>
    <w:p w:rsidR="001B2F7D" w:rsidRDefault="006A62C9">
      <w:pPr>
        <w:pStyle w:val="pj"/>
      </w:pPr>
      <w:r>
        <w:rPr>
          <w:rStyle w:val="s0"/>
        </w:rPr>
        <w:lastRenderedPageBreak/>
        <w:t>Дата заполнения: «__» ________ 20__ года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Приложение 2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 государственной услуги</w:t>
      </w:r>
    </w:p>
    <w:p w:rsidR="001B2F7D" w:rsidRDefault="006A62C9">
      <w:pPr>
        <w:pStyle w:val="pr"/>
      </w:pPr>
      <w:r>
        <w:rPr>
          <w:rStyle w:val="s0"/>
        </w:rPr>
        <w:t xml:space="preserve">«Выдача лицензии на осуществление деятельности </w:t>
      </w:r>
    </w:p>
    <w:p w:rsidR="001B2F7D" w:rsidRDefault="006A62C9">
      <w:pPr>
        <w:pStyle w:val="pr"/>
      </w:pPr>
      <w:r>
        <w:rPr>
          <w:rStyle w:val="s0"/>
        </w:rPr>
        <w:t xml:space="preserve">в сфере оборота наркотических средств, </w:t>
      </w:r>
    </w:p>
    <w:p w:rsidR="001B2F7D" w:rsidRDefault="006A62C9">
      <w:pPr>
        <w:pStyle w:val="pr"/>
      </w:pPr>
      <w:r>
        <w:rPr>
          <w:rStyle w:val="s0"/>
        </w:rPr>
        <w:t>психотропных веществ и прекурсоров в</w:t>
      </w:r>
    </w:p>
    <w:p w:rsidR="001B2F7D" w:rsidRDefault="006A62C9">
      <w:pPr>
        <w:pStyle w:val="pr"/>
      </w:pPr>
      <w:r>
        <w:rPr>
          <w:rStyle w:val="s0"/>
        </w:rPr>
        <w:t>области здравоохранения»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r"/>
      </w:pPr>
      <w:r>
        <w:rPr>
          <w:rStyle w:val="s0"/>
        </w:rPr>
        <w:t>Форма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Заявление юридического лица для переоформления лицензии и (или) приложения к лицензии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В _____________________________________________________________ (полное наименование лицензиара)</w:t>
      </w:r>
    </w:p>
    <w:p w:rsidR="001B2F7D" w:rsidRDefault="006A62C9">
      <w:pPr>
        <w:pStyle w:val="pj"/>
      </w:pPr>
      <w:r>
        <w:rPr>
          <w:rStyle w:val="s0"/>
        </w:rPr>
        <w:t xml:space="preserve">от__________________________________________________________________ </w:t>
      </w:r>
    </w:p>
    <w:p w:rsidR="001B2F7D" w:rsidRDefault="006A62C9">
      <w:pPr>
        <w:pStyle w:val="pj"/>
      </w:pPr>
      <w:r>
        <w:rPr>
          <w:rStyle w:val="s0"/>
        </w:rPr>
        <w:t xml:space="preserve">(полное наименование, местонахождение, бизнес-идентификационный номер </w:t>
      </w:r>
    </w:p>
    <w:p w:rsidR="001B2F7D" w:rsidRDefault="006A62C9">
      <w:pPr>
        <w:pStyle w:val="pj"/>
      </w:pPr>
      <w:r>
        <w:rPr>
          <w:rStyle w:val="s0"/>
        </w:rPr>
        <w:t>юридического лица (в том числе иностранного юридического лица), бизнес-</w:t>
      </w:r>
    </w:p>
    <w:p w:rsidR="001B2F7D" w:rsidRDefault="006A62C9">
      <w:pPr>
        <w:pStyle w:val="pj"/>
      </w:pPr>
      <w:r>
        <w:rPr>
          <w:rStyle w:val="s0"/>
        </w:rPr>
        <w:t>идентификационный номер филиала или представительства иностранного</w:t>
      </w:r>
    </w:p>
    <w:p w:rsidR="001B2F7D" w:rsidRDefault="006A62C9">
      <w:pPr>
        <w:pStyle w:val="pj"/>
      </w:pPr>
      <w:r>
        <w:rPr>
          <w:rStyle w:val="s0"/>
        </w:rPr>
        <w:t xml:space="preserve"> юридического лица – при отсутствии  бизнес-идентификационного номера у юридического лица) </w:t>
      </w:r>
    </w:p>
    <w:p w:rsidR="001B2F7D" w:rsidRDefault="006A62C9">
      <w:pPr>
        <w:pStyle w:val="pj"/>
      </w:pPr>
      <w:r>
        <w:rPr>
          <w:rStyle w:val="s0"/>
        </w:rPr>
        <w:t xml:space="preserve">          Прошу выдать лицензию и (или) приложение к лицензии на осуществление 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(указать полное наименование вида деятельности и (или) подвида (подвидов) деятельности) </w:t>
      </w:r>
    </w:p>
    <w:p w:rsidR="001B2F7D" w:rsidRDefault="006A62C9">
      <w:pPr>
        <w:pStyle w:val="pj"/>
      </w:pPr>
      <w:r>
        <w:rPr>
          <w:rStyle w:val="s0"/>
        </w:rPr>
        <w:t>          Адрес юридического лица 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 (почтовый индекс, страна (для иностранного юридического лица), </w:t>
      </w:r>
    </w:p>
    <w:p w:rsidR="001B2F7D" w:rsidRDefault="006A62C9">
      <w:pPr>
        <w:pStyle w:val="pj"/>
      </w:pPr>
      <w:r>
        <w:rPr>
          <w:rStyle w:val="s0"/>
        </w:rPr>
        <w:t xml:space="preserve">область, город, район, населенный пункт, наименование улицы, номер дома 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           или здания (стационарного помещения) </w:t>
      </w:r>
    </w:p>
    <w:p w:rsidR="001B2F7D" w:rsidRDefault="006A62C9">
      <w:pPr>
        <w:pStyle w:val="pj"/>
      </w:pPr>
      <w:r>
        <w:rPr>
          <w:rStyle w:val="s0"/>
        </w:rPr>
        <w:t>          Электронная почта 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Телефон_______________________________________________________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Факс 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 Банковский счет 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            (номер счета, наименование и местонахождение банка)</w:t>
      </w:r>
    </w:p>
    <w:p w:rsidR="001B2F7D" w:rsidRDefault="006A62C9">
      <w:pPr>
        <w:pStyle w:val="pj"/>
      </w:pPr>
      <w:r>
        <w:rPr>
          <w:rStyle w:val="s0"/>
        </w:rPr>
        <w:t xml:space="preserve">          Адрес объекта осуществления деятельности или действий (операций) </w:t>
      </w:r>
    </w:p>
    <w:p w:rsidR="001B2F7D" w:rsidRDefault="006A62C9">
      <w:pPr>
        <w:pStyle w:val="pj"/>
      </w:pPr>
      <w:r>
        <w:rPr>
          <w:rStyle w:val="s0"/>
        </w:rPr>
        <w:t>____________________________________________________________________</w:t>
      </w:r>
    </w:p>
    <w:p w:rsidR="001B2F7D" w:rsidRDefault="006A62C9">
      <w:pPr>
        <w:pStyle w:val="pj"/>
      </w:pPr>
      <w:r>
        <w:rPr>
          <w:rStyle w:val="s0"/>
        </w:rPr>
        <w:t xml:space="preserve">(почтовый индекс, область, город, район, населенный пункт, наименование улицы, </w:t>
      </w:r>
    </w:p>
    <w:p w:rsidR="001B2F7D" w:rsidRDefault="006A62C9">
      <w:pPr>
        <w:pStyle w:val="pj"/>
      </w:pPr>
      <w:r>
        <w:rPr>
          <w:rStyle w:val="s0"/>
        </w:rPr>
        <w:t xml:space="preserve">                              номер дома или здания (стационарного помещения) </w:t>
      </w:r>
    </w:p>
    <w:p w:rsidR="001B2F7D" w:rsidRDefault="006A62C9">
      <w:pPr>
        <w:pStyle w:val="pj"/>
      </w:pPr>
      <w:r>
        <w:rPr>
          <w:rStyle w:val="s0"/>
        </w:rPr>
        <w:t>Прилагается ______ листов.</w:t>
      </w:r>
    </w:p>
    <w:p w:rsidR="001B2F7D" w:rsidRDefault="006A62C9">
      <w:pPr>
        <w:pStyle w:val="pj"/>
      </w:pPr>
      <w:r>
        <w:rPr>
          <w:rStyle w:val="s0"/>
        </w:rPr>
        <w:t>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 w:rsidR="001B2F7D" w:rsidRDefault="006A62C9">
      <w:pPr>
        <w:pStyle w:val="pj"/>
      </w:pPr>
      <w:r>
        <w:rPr>
          <w:rStyle w:val="s0"/>
        </w:rPr>
        <w:t>услугополучателю не запрещено судом заниматься лицензируемым видом и (или) подвидом деятельности;</w:t>
      </w:r>
    </w:p>
    <w:p w:rsidR="001B2F7D" w:rsidRDefault="006A62C9">
      <w:pPr>
        <w:pStyle w:val="pj"/>
      </w:pPr>
      <w:r>
        <w:rPr>
          <w:rStyle w:val="s0"/>
        </w:rPr>
        <w:t>все прилагаемые документы соответствуют действительности и являются действительными;</w:t>
      </w:r>
    </w:p>
    <w:p w:rsidR="001B2F7D" w:rsidRDefault="006A62C9">
      <w:pPr>
        <w:pStyle w:val="pj"/>
      </w:pPr>
      <w:r>
        <w:rPr>
          <w:rStyle w:val="s0"/>
        </w:rPr>
        <w:lastRenderedPageBreak/>
        <w:t>услугополучатель согласен на использование персональных данных ограниченного доступа, составляющих охраняемую законом тайну, содержащихся информационных системах, при выдаче лицензии и (или) приложения к лицензии.</w:t>
      </w:r>
    </w:p>
    <w:p w:rsidR="001B2F7D" w:rsidRDefault="006A62C9">
      <w:pPr>
        <w:pStyle w:val="pj"/>
      </w:pPr>
      <w:r>
        <w:rPr>
          <w:rStyle w:val="s0"/>
        </w:rPr>
        <w:t>Руководитель (уполномоченное лицо) ______________________________</w:t>
      </w:r>
    </w:p>
    <w:p w:rsidR="001B2F7D" w:rsidRDefault="006A62C9">
      <w:pPr>
        <w:pStyle w:val="pj"/>
      </w:pPr>
      <w:r>
        <w:rPr>
          <w:rStyle w:val="s0"/>
        </w:rPr>
        <w:t>                              (подпись, фамилия, имя, отчество (при его наличии)</w:t>
      </w:r>
    </w:p>
    <w:p w:rsidR="001B2F7D" w:rsidRDefault="006A62C9">
      <w:pPr>
        <w:pStyle w:val="pj"/>
      </w:pPr>
      <w:r>
        <w:rPr>
          <w:rStyle w:val="s0"/>
        </w:rPr>
        <w:t>Дата заполнения: «__» __________ 20__ года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r"/>
      </w:pPr>
      <w:bookmarkStart w:id="8" w:name="SUB23"/>
      <w:bookmarkEnd w:id="8"/>
      <w:r>
        <w:rPr>
          <w:rStyle w:val="s0"/>
        </w:rPr>
        <w:t>Приложение 3</w:t>
      </w:r>
    </w:p>
    <w:p w:rsidR="001B2F7D" w:rsidRDefault="006A62C9">
      <w:pPr>
        <w:pStyle w:val="pr"/>
      </w:pPr>
      <w:r>
        <w:rPr>
          <w:rStyle w:val="s0"/>
        </w:rPr>
        <w:t xml:space="preserve">к </w:t>
      </w:r>
      <w:hyperlink w:anchor="sub2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 государственной услуги</w:t>
      </w:r>
    </w:p>
    <w:p w:rsidR="001B2F7D" w:rsidRDefault="006A62C9">
      <w:pPr>
        <w:pStyle w:val="pr"/>
      </w:pPr>
      <w:r>
        <w:rPr>
          <w:rStyle w:val="s0"/>
        </w:rPr>
        <w:t xml:space="preserve">«Выдача лицензии на осуществление деятельности </w:t>
      </w:r>
    </w:p>
    <w:p w:rsidR="001B2F7D" w:rsidRDefault="006A62C9">
      <w:pPr>
        <w:pStyle w:val="pr"/>
      </w:pPr>
      <w:r>
        <w:rPr>
          <w:rStyle w:val="s0"/>
        </w:rPr>
        <w:t xml:space="preserve">в сфере оборота наркотических средств, </w:t>
      </w:r>
    </w:p>
    <w:p w:rsidR="001B2F7D" w:rsidRDefault="006A62C9">
      <w:pPr>
        <w:pStyle w:val="pr"/>
      </w:pPr>
      <w:r>
        <w:rPr>
          <w:rStyle w:val="s0"/>
        </w:rPr>
        <w:t>психотропных веществ и прекурсоров в</w:t>
      </w:r>
    </w:p>
    <w:p w:rsidR="001B2F7D" w:rsidRDefault="006A62C9">
      <w:pPr>
        <w:pStyle w:val="pr"/>
      </w:pPr>
      <w:r>
        <w:rPr>
          <w:rStyle w:val="s0"/>
        </w:rPr>
        <w:t>области здравоохранения»</w:t>
      </w:r>
    </w:p>
    <w:p w:rsidR="001B2F7D" w:rsidRDefault="006A62C9">
      <w:pPr>
        <w:pStyle w:val="pr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j"/>
      </w:pPr>
      <w:r>
        <w:rPr>
          <w:rStyle w:val="s0"/>
        </w:rPr>
        <w:t> </w:t>
      </w:r>
    </w:p>
    <w:p w:rsidR="001B2F7D" w:rsidRDefault="006A62C9">
      <w:pPr>
        <w:pStyle w:val="pc"/>
      </w:pPr>
      <w:r>
        <w:rPr>
          <w:rStyle w:val="s1"/>
        </w:rPr>
        <w:t>Стандарт государственной услуги</w:t>
      </w:r>
      <w:r>
        <w:rPr>
          <w:rStyle w:val="s1"/>
        </w:rPr>
        <w:br/>
        <w:t>«Выдача лицензии на осуществление деятельности в сфере оборота наркотических средств,</w:t>
      </w:r>
      <w:r>
        <w:rPr>
          <w:rStyle w:val="s1"/>
        </w:rPr>
        <w:br/>
        <w:t>психотропных веществ и прекурсоров в области здравоохранения»</w:t>
      </w:r>
    </w:p>
    <w:p w:rsidR="001B2F7D" w:rsidRDefault="006A62C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350"/>
        <w:gridCol w:w="5409"/>
      </w:tblGrid>
      <w:tr w:rsidR="001B2F7D">
        <w:tc>
          <w:tcPr>
            <w:tcW w:w="1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Наименование услугодателя</w:t>
            </w:r>
          </w:p>
        </w:tc>
        <w:tc>
          <w:tcPr>
            <w:tcW w:w="29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Территориальный департамент Комитета медицинского и фармацевтического контроля Министерства здравоохранения Республики Казахстан (далее – услугодатель)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Способы предоставления государственной услуги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через веб-портал «электронного правительства»: </w:t>
            </w:r>
            <w:hyperlink r:id="rId42" w:history="1">
              <w:r>
                <w:rPr>
                  <w:rStyle w:val="a4"/>
                </w:rPr>
                <w:t>www.egov.kz</w:t>
              </w:r>
            </w:hyperlink>
            <w:r>
              <w:rPr>
                <w:rStyle w:val="s0"/>
              </w:rPr>
              <w:t xml:space="preserve">, </w:t>
            </w:r>
            <w:hyperlink r:id="rId43" w:history="1">
              <w:r>
                <w:rPr>
                  <w:rStyle w:val="a4"/>
                </w:rPr>
                <w:t>www.elicense.kz</w:t>
              </w:r>
            </w:hyperlink>
            <w:r>
              <w:rPr>
                <w:rStyle w:val="s0"/>
              </w:rPr>
              <w:t xml:space="preserve"> (далее – портал).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Срок оказания государственной услуги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Срок оказания государственной услуги: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выдача лицензии и (или) приложения к лицензии - 10 (десять) рабочих дней с момента регистрации заявления;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переоформление лицензии и (или) приложения к лицензии - 3 (три) рабочих дня с момента регистрации заявления;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Форма оказания государственной услуги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Электронная (полностью автоматизированная)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Результат оказания государственной услуги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Выдача лицензии и (или) приложения к лицензии, переоформление лицензии и (или) приложение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отказ в оказании государственной услуги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Размер оплаты, взимаемой с услугополучателя при оказании государственной услуги, и способы ее взимания, предусмотренные </w:t>
            </w:r>
            <w:r>
              <w:rPr>
                <w:rStyle w:val="s0"/>
              </w:rPr>
              <w:lastRenderedPageBreak/>
              <w:t>законодательством Республики Казахстан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 xml:space="preserve">При оказании государственной услуги услугополучатель оплачивает в бюджет по месту его нахождения лицензионный сбор на право занятия отдельными видами деятельности в соответствии со </w:t>
            </w:r>
            <w:hyperlink r:id="rId44" w:anchor="sub_id=5540000" w:history="1">
              <w:r>
                <w:rPr>
                  <w:rStyle w:val="a4"/>
                </w:rPr>
                <w:t>статьей 554</w:t>
              </w:r>
            </w:hyperlink>
            <w:r>
              <w:rPr>
                <w:rStyle w:val="s0"/>
              </w:rPr>
              <w:t xml:space="preserve"> Кодекса Республики </w:t>
            </w:r>
            <w:r>
              <w:rPr>
                <w:rStyle w:val="s0"/>
              </w:rPr>
              <w:lastRenderedPageBreak/>
              <w:t>Казахстан «О налогах и других обязательных платежах в бюджет» (Налоговый кодекс):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20 </w:t>
            </w:r>
            <w:hyperlink r:id="rId45" w:history="1">
              <w:r>
                <w:rPr>
                  <w:rStyle w:val="a4"/>
                </w:rPr>
                <w:t>месячных расчетных показателей</w:t>
              </w:r>
            </w:hyperlink>
            <w:r>
              <w:rPr>
                <w:rStyle w:val="s0"/>
              </w:rPr>
              <w:t xml:space="preserve"> (далее – МРП);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за переоформление лицензии составляет 10 % от соответствующей ставки.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Оплата лицензионного сбора может осуществляться услугополучателем в наличной и безналичной форме через банки второго уровня.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На получение государственной услуги, оплата может осуществляться через платежный шлюз «электронного правительства» (далее – ПШЭП).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>7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График работы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1) услугодателя – с понедельника по пятницу, с 9.00 до 18.30 часов с перерывом на обед с 13.00 до 14.30 часов, кроме выходных и праздничных дней, согласно </w:t>
            </w:r>
            <w:hyperlink r:id="rId46" w:anchor="sub_id=850000" w:history="1">
              <w:r>
                <w:rPr>
                  <w:rStyle w:val="a4"/>
                </w:rPr>
                <w:t>трудовому</w:t>
              </w:r>
            </w:hyperlink>
            <w:r>
              <w:rPr>
                <w:rStyle w:val="s0"/>
              </w:rPr>
              <w:t xml:space="preserve"> законодательству Республики Казахстан;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Для получения лицензии: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1) заявление согласно </w:t>
            </w:r>
            <w:hyperlink w:anchor="sub21" w:history="1">
              <w:r>
                <w:rPr>
                  <w:rStyle w:val="a4"/>
                </w:rPr>
                <w:t>приложению 1</w:t>
              </w:r>
            </w:hyperlink>
            <w:r>
              <w:rPr>
                <w:rStyle w:val="s0"/>
              </w:rPr>
              <w:t xml:space="preserve"> к настоящим Правилам в виде электронного документа, удостоверенного ЭЦП услугополучателя;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3) электронную копию списка работников с отметками: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 xml:space="preserve">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 (сведения о состоянии (не состоянии) учета в наркологической и (или) психоневрологической </w:t>
            </w:r>
            <w:r>
              <w:rPr>
                <w:rStyle w:val="s0"/>
              </w:rPr>
              <w:lastRenderedPageBreak/>
              <w:t>организациях,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«электронного правительства»);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4)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Для получения приложения к лицензии: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1) заявление согласно приложению 1 к настоящим Правилам в виде электронного документа, удостоверенного ЭЦП услугополучателя;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электронную копию списка работников с отметками: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органов внутренних дел о соответствующей проверке работников;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3)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Для переоформления лицензии и (или) приложения к лицензии: 1) заявление согласно приложению 2 к настоящим Правилам в виде электронного документа, удостоверенного ЭЦП услугополучателя;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электронную копию документа, подтверждающего оплату в бюджет лицензионного сбора за переоформление лицензии, за исключением случаев оплаты через ПШЭП.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Сведения о государственной регистрации (перерегистрации) юридического лица, о лицензии,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«электронного правительства».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lastRenderedPageBreak/>
              <w:t>9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Основания для отказа в оказании государственной услуги: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1) не внесен лицензионный сбор;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2) заявитель не соответствует квалификационным требованиям;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3) лицензиаром получен ответ от соответствующего согласующего государственного органа о несоответствии заявителя предъявляемым при лицензировании требованиям;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5) судом на основании представления судебного исполнителя временно запрещено выдавать заявителю-должнику лицензию и (или) приложения к лицензии;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6) установлена недостоверность документов, представленных заявителем для получения лицензии и (или) приложения к лицензии, и (или) данных (сведений), содержащихся в них.</w:t>
            </w:r>
          </w:p>
        </w:tc>
      </w:tr>
      <w:tr w:rsidR="001B2F7D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1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1B2F7D" w:rsidRDefault="006A62C9">
            <w:pPr>
              <w:pStyle w:val="pji"/>
            </w:pPr>
            <w:r>
              <w:rPr>
                <w:rStyle w:val="s0"/>
              </w:rPr>
              <w:t>Услугополучатель может получить информацию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1B2F7D" w:rsidRDefault="006A62C9">
            <w:pPr>
              <w:pStyle w:val="pji"/>
            </w:pPr>
            <w:r>
              <w:rPr>
                <w:rStyle w:val="s0"/>
              </w:rPr>
              <w:t>Номера телефонов единого контакт-центра по вопросам оказания государственных услуг – 1414, 8-800-080-7777.</w:t>
            </w:r>
          </w:p>
        </w:tc>
      </w:tr>
    </w:tbl>
    <w:p w:rsidR="001B2F7D" w:rsidRDefault="006A62C9">
      <w:pPr>
        <w:pStyle w:val="2"/>
        <w:spacing w:before="0" w:beforeAutospacing="0" w:after="0" w:afterAutospacing="0"/>
        <w:ind w:firstLine="397"/>
        <w:jc w:val="both"/>
        <w:textAlignment w:val="baseline"/>
        <w:rPr>
          <w:rFonts w:eastAsia="Times New Roman"/>
        </w:rPr>
      </w:pPr>
      <w:r>
        <w:rPr>
          <w:rStyle w:val="s0"/>
          <w:rFonts w:eastAsia="Times New Roman"/>
          <w:sz w:val="24"/>
          <w:szCs w:val="24"/>
        </w:rPr>
        <w:t> </w:t>
      </w:r>
    </w:p>
    <w:sectPr w:rsidR="001B2F7D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2D" w:rsidRDefault="008E6B2D" w:rsidP="006A62C9">
      <w:r>
        <w:separator/>
      </w:r>
    </w:p>
  </w:endnote>
  <w:endnote w:type="continuationSeparator" w:id="0">
    <w:p w:rsidR="008E6B2D" w:rsidRDefault="008E6B2D" w:rsidP="006A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C9" w:rsidRDefault="006A62C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C9" w:rsidRDefault="006A62C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C9" w:rsidRDefault="006A62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2D" w:rsidRDefault="008E6B2D" w:rsidP="006A62C9">
      <w:r>
        <w:separator/>
      </w:r>
    </w:p>
  </w:footnote>
  <w:footnote w:type="continuationSeparator" w:id="0">
    <w:p w:rsidR="008E6B2D" w:rsidRDefault="008E6B2D" w:rsidP="006A6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C9" w:rsidRDefault="006A62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C9" w:rsidRDefault="006A62C9" w:rsidP="006A62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A62C9" w:rsidRDefault="006A62C9" w:rsidP="006A62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16 мая 2022 года № ҚР ДСМ-45 «О некоторых вопросах оказания государственных услуг в сфере фармацевтической деятельности» (не введен в действие)</w:t>
    </w:r>
  </w:p>
  <w:p w:rsidR="006A62C9" w:rsidRPr="006A62C9" w:rsidRDefault="006A62C9" w:rsidP="006A62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19.07.2022 г.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2C9" w:rsidRDefault="006A62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9"/>
    <w:rsid w:val="001B2F7D"/>
    <w:rsid w:val="00404E94"/>
    <w:rsid w:val="006A62C9"/>
    <w:rsid w:val="008E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1291B-A23D-4CD3-9A42-3A125CC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A62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62C9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A62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62C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9568330" TargetMode="External"/><Relationship Id="rId26" Type="http://schemas.openxmlformats.org/officeDocument/2006/relationships/hyperlink" Target="http://www.elicense.kz" TargetMode="External"/><Relationship Id="rId39" Type="http://schemas.openxmlformats.org/officeDocument/2006/relationships/hyperlink" Target="http://online.zakon.kz/Document/?doc_id=35132264" TargetMode="External"/><Relationship Id="rId21" Type="http://schemas.openxmlformats.org/officeDocument/2006/relationships/hyperlink" Target="http://online.zakon.kz/Document/?doc_id=35132264" TargetMode="External"/><Relationship Id="rId34" Type="http://schemas.openxmlformats.org/officeDocument/2006/relationships/hyperlink" Target="http://www.elicense.kz" TargetMode="External"/><Relationship Id="rId42" Type="http://schemas.openxmlformats.org/officeDocument/2006/relationships/hyperlink" Target="http://www.egov.kz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hyperlink" Target="http://online.zakon.kz/Document/?doc_id=313760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gov.kz" TargetMode="External"/><Relationship Id="rId29" Type="http://schemas.openxmlformats.org/officeDocument/2006/relationships/hyperlink" Target="http://online.zakon.kz/Document/?doc_id=38910832" TargetMode="External"/><Relationship Id="rId11" Type="http://schemas.openxmlformats.org/officeDocument/2006/relationships/hyperlink" Target="http://online.zakon.kz/Document/?doc_id=38571534" TargetMode="External"/><Relationship Id="rId24" Type="http://schemas.openxmlformats.org/officeDocument/2006/relationships/hyperlink" Target="http://online.zakon.kz/Document/?doc_id=31376056" TargetMode="External"/><Relationship Id="rId32" Type="http://schemas.openxmlformats.org/officeDocument/2006/relationships/hyperlink" Target="http://online.zakon.kz/Document/?doc_id=31376056" TargetMode="External"/><Relationship Id="rId37" Type="http://schemas.openxmlformats.org/officeDocument/2006/relationships/hyperlink" Target="http://online.zakon.kz/Document/?doc_id=38259854" TargetMode="External"/><Relationship Id="rId40" Type="http://schemas.openxmlformats.org/officeDocument/2006/relationships/hyperlink" Target="http://online.zakon.kz/Document/?doc_id=31376056" TargetMode="External"/><Relationship Id="rId45" Type="http://schemas.openxmlformats.org/officeDocument/2006/relationships/hyperlink" Target="http://online.zakon.kz/Document/?doc_id=1026672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online.zakon.kz/Document/?doc_id=36052611" TargetMode="External"/><Relationship Id="rId19" Type="http://schemas.openxmlformats.org/officeDocument/2006/relationships/hyperlink" Target="http://online.zakon.kz/Document/?doc_id=38259854" TargetMode="External"/><Relationship Id="rId31" Type="http://schemas.openxmlformats.org/officeDocument/2006/relationships/hyperlink" Target="http://online.zakon.kz/Document/?doc_id=31376056" TargetMode="External"/><Relationship Id="rId44" Type="http://schemas.openxmlformats.org/officeDocument/2006/relationships/hyperlink" Target="http://online.zakon.kz/Document/?doc_id=36148637" TargetMode="External"/><Relationship Id="rId52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7312788" TargetMode="External"/><Relationship Id="rId14" Type="http://schemas.openxmlformats.org/officeDocument/2006/relationships/hyperlink" Target="http://online.zakon.kz/Document/?doc_id=31376056" TargetMode="External"/><Relationship Id="rId22" Type="http://schemas.openxmlformats.org/officeDocument/2006/relationships/hyperlink" Target="http://online.zakon.kz/Document/?doc_id=1007265" TargetMode="External"/><Relationship Id="rId27" Type="http://schemas.openxmlformats.org/officeDocument/2006/relationships/hyperlink" Target="http://online.zakon.kz/Document/?doc_id=36148637" TargetMode="External"/><Relationship Id="rId30" Type="http://schemas.openxmlformats.org/officeDocument/2006/relationships/hyperlink" Target="http://online.zakon.kz/Document/?doc_id=34464437" TargetMode="External"/><Relationship Id="rId35" Type="http://schemas.openxmlformats.org/officeDocument/2006/relationships/hyperlink" Target="http://online.zakon.kz/Document/?doc_id=38910832" TargetMode="External"/><Relationship Id="rId43" Type="http://schemas.openxmlformats.org/officeDocument/2006/relationships/hyperlink" Target="http://www.elicense.kz" TargetMode="External"/><Relationship Id="rId48" Type="http://schemas.openxmlformats.org/officeDocument/2006/relationships/header" Target="header2.xml"/><Relationship Id="rId8" Type="http://schemas.openxmlformats.org/officeDocument/2006/relationships/hyperlink" Target="http://online.zakon.kz/Document/?doc_id=31376056" TargetMode="External"/><Relationship Id="rId51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hyperlink" Target="http://online.zakon.kz/Document/?doc_id=38571534" TargetMode="External"/><Relationship Id="rId17" Type="http://schemas.openxmlformats.org/officeDocument/2006/relationships/hyperlink" Target="http://www.elicense.kz" TargetMode="External"/><Relationship Id="rId25" Type="http://schemas.openxmlformats.org/officeDocument/2006/relationships/hyperlink" Target="http://www.egov.kz" TargetMode="External"/><Relationship Id="rId33" Type="http://schemas.openxmlformats.org/officeDocument/2006/relationships/hyperlink" Target="http://www.egov.kz" TargetMode="External"/><Relationship Id="rId38" Type="http://schemas.openxmlformats.org/officeDocument/2006/relationships/hyperlink" Target="http://online.zakon.kz/Document/?doc_id=35132264" TargetMode="External"/><Relationship Id="rId46" Type="http://schemas.openxmlformats.org/officeDocument/2006/relationships/hyperlink" Target="http://online.zakon.kz/Document/?doc_id=38910832" TargetMode="External"/><Relationship Id="rId20" Type="http://schemas.openxmlformats.org/officeDocument/2006/relationships/hyperlink" Target="http://online.zakon.kz/Document/?doc_id=35132264" TargetMode="External"/><Relationship Id="rId41" Type="http://schemas.openxmlformats.org/officeDocument/2006/relationships/hyperlink" Target="http://online.zakon.kz/Document/?doc_id=31376056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464437" TargetMode="External"/><Relationship Id="rId15" Type="http://schemas.openxmlformats.org/officeDocument/2006/relationships/hyperlink" Target="http://online.zakon.kz/Document/?doc_id=31376056" TargetMode="External"/><Relationship Id="rId23" Type="http://schemas.openxmlformats.org/officeDocument/2006/relationships/hyperlink" Target="http://online.zakon.kz/Document/?doc_id=31376056" TargetMode="External"/><Relationship Id="rId28" Type="http://schemas.openxmlformats.org/officeDocument/2006/relationships/hyperlink" Target="http://online.zakon.kz/Document/?doc_id=1026672" TargetMode="External"/><Relationship Id="rId36" Type="http://schemas.openxmlformats.org/officeDocument/2006/relationships/hyperlink" Target="http://online.zakon.kz/Document/?doc_id=31676468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9645</Words>
  <Characters>54980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Министра здравоохранения Республики Казахстан от 16 мая 2022 года № ҚР ДСМ-45 «О некоторых вопросах оказания государственных услуг в сфере фармацевтической деятельности» (не введен в действие) (©Paragraph 2022)</vt:lpstr>
    </vt:vector>
  </TitlesOfParts>
  <Company/>
  <LinksUpToDate>false</LinksUpToDate>
  <CharactersWithSpaces>64497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16 мая 2022 года № ҚР ДСМ-45 «О некоторых вопросах оказания государственных услуг в сфере фармацевтической деятельности» (не введен в действие) (©Paragraph 2022)</dc:title>
  <dc:subject/>
  <dc:creator>Сергей Мельников</dc:creator>
  <cp:keywords/>
  <dc:description/>
  <cp:lastModifiedBy>Елена Томилова</cp:lastModifiedBy>
  <cp:revision>2</cp:revision>
  <dcterms:created xsi:type="dcterms:W3CDTF">2022-05-24T03:44:00Z</dcterms:created>
  <dcterms:modified xsi:type="dcterms:W3CDTF">2022-05-24T03:44:00Z</dcterms:modified>
</cp:coreProperties>
</file>