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140B8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9 января 2023 года № 4</w:t>
      </w:r>
      <w:r>
        <w:rPr>
          <w:rStyle w:val="s1"/>
        </w:rPr>
        <w:br/>
        <w:t>Об утверждении типовых учебных программ по медицинским и фармацевтическим специальностям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 xml:space="preserve">В соответствии с </w:t>
      </w:r>
      <w:hyperlink r:id="rId7" w:anchor="sub_id=140800" w:history="1">
        <w:r>
          <w:rPr>
            <w:rStyle w:val="a4"/>
          </w:rPr>
          <w:t>пунктом 8 статьи 14</w:t>
        </w:r>
      </w:hyperlink>
      <w:r>
        <w:t xml:space="preserve"> Закона Республики Казахстан «Об образовании» </w:t>
      </w:r>
      <w:r>
        <w:rPr>
          <w:rStyle w:val="preamble-verb"/>
          <w:b/>
          <w:bCs/>
          <w:bdr w:val="none" w:sz="0" w:space="0" w:color="auto" w:frame="1"/>
        </w:rPr>
        <w:t>ПРИКАЗЫВАЮ</w:t>
      </w:r>
      <w:r>
        <w:t>:</w:t>
      </w:r>
    </w:p>
    <w:p w:rsidR="00000000" w:rsidRDefault="001140B8">
      <w:pPr>
        <w:pStyle w:val="pj"/>
      </w:pPr>
      <w:r>
        <w:t>1. Утвердить:</w:t>
      </w:r>
    </w:p>
    <w:p w:rsidR="00000000" w:rsidRDefault="001140B8">
      <w:pPr>
        <w:pStyle w:val="pj"/>
      </w:pPr>
      <w:r>
        <w:t xml:space="preserve">1) </w:t>
      </w:r>
      <w:hyperlink w:anchor="sub1" w:history="1">
        <w:r>
          <w:rPr>
            <w:rStyle w:val="a4"/>
          </w:rPr>
          <w:t>типовые учебные программы</w:t>
        </w:r>
      </w:hyperlink>
      <w:r>
        <w:t xml:space="preserve"> технического и профессион</w:t>
      </w:r>
      <w:r>
        <w:t>ального образования по медицинским и фармацевтическим специальностям согласно приложению 1 к настоящему приказу;</w:t>
      </w:r>
    </w:p>
    <w:p w:rsidR="00000000" w:rsidRDefault="001140B8">
      <w:pPr>
        <w:pStyle w:val="pj"/>
      </w:pPr>
      <w:r>
        <w:t xml:space="preserve">2) </w:t>
      </w:r>
      <w:hyperlink w:anchor="sub2" w:history="1">
        <w:r>
          <w:rPr>
            <w:rStyle w:val="a4"/>
          </w:rPr>
          <w:t>типовые учебные программы</w:t>
        </w:r>
      </w:hyperlink>
      <w:r>
        <w:t xml:space="preserve"> послесреднего образования по медицинским и фармацевтическим специальностям согласно при</w:t>
      </w:r>
      <w:r>
        <w:t>ложению 2 к настоящему приказу;</w:t>
      </w:r>
    </w:p>
    <w:p w:rsidR="00000000" w:rsidRDefault="001140B8">
      <w:pPr>
        <w:pStyle w:val="pj"/>
      </w:pPr>
      <w:r>
        <w:t xml:space="preserve">3) </w:t>
      </w:r>
      <w:hyperlink w:anchor="sub3" w:history="1">
        <w:r>
          <w:rPr>
            <w:rStyle w:val="a4"/>
          </w:rPr>
          <w:t>типовые учебные программы</w:t>
        </w:r>
      </w:hyperlink>
      <w:r>
        <w:t xml:space="preserve"> высшего образования по медицинским и фармацевтическим специальностям согласно приложению 3 к настоящему приказу</w:t>
      </w:r>
    </w:p>
    <w:p w:rsidR="00000000" w:rsidRDefault="001140B8">
      <w:pPr>
        <w:pStyle w:val="pj"/>
      </w:pPr>
      <w:r>
        <w:t xml:space="preserve">4) </w:t>
      </w:r>
      <w:hyperlink w:anchor="sub4" w:history="1">
        <w:r>
          <w:rPr>
            <w:rStyle w:val="a4"/>
          </w:rPr>
          <w:t>типовые учебные программы</w:t>
        </w:r>
      </w:hyperlink>
      <w:r>
        <w:t xml:space="preserve"> </w:t>
      </w:r>
      <w:r>
        <w:t>послевузовского образования по медицинским и фармацевтическим специальностям согласно приложению 4 к настоящему приказу.</w:t>
      </w:r>
    </w:p>
    <w:p w:rsidR="00000000" w:rsidRDefault="001140B8">
      <w:pPr>
        <w:pStyle w:val="pj"/>
      </w:pPr>
      <w:r>
        <w:t>2. Департаменту науки и человеческих ресурсов Министерства здравоохранения Республики Казахстан в установленном законодательством Респу</w:t>
      </w:r>
      <w:r>
        <w:t>блики Казахстан порядке обеспечить:</w:t>
      </w:r>
    </w:p>
    <w:p w:rsidR="00000000" w:rsidRDefault="001140B8">
      <w:pPr>
        <w:pStyle w:val="pj"/>
      </w:pPr>
      <w: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t xml:space="preserve"> настоящего приказа в Министерстве юстиции Республики Казахстан;</w:t>
      </w:r>
    </w:p>
    <w:p w:rsidR="00000000" w:rsidRDefault="001140B8">
      <w:pPr>
        <w:pStyle w:val="pj"/>
      </w:pPr>
      <w:r>
        <w:t>2) размещение настоящего приказа на интернет-ресурсе Министе</w:t>
      </w:r>
      <w:r>
        <w:t>рства здравоохранения Республики Казахстан;</w:t>
      </w:r>
    </w:p>
    <w:p w:rsidR="00000000" w:rsidRDefault="001140B8">
      <w:pPr>
        <w:pStyle w:val="pj"/>
      </w:pPr>
      <w: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</w:t>
      </w:r>
      <w:r>
        <w:t>захстан сведений об исполнении мероприятий, предусмотренных подпунктами 1) и 2) настоящего пункта.</w:t>
      </w:r>
    </w:p>
    <w:p w:rsidR="00000000" w:rsidRDefault="001140B8">
      <w:pPr>
        <w:pStyle w:val="pj"/>
      </w:pPr>
      <w: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1140B8">
      <w:pPr>
        <w:pStyle w:val="pj"/>
      </w:pPr>
      <w:r>
        <w:t>4. Настоящий приказ вводится в дей</w:t>
      </w:r>
      <w:r>
        <w:t xml:space="preserve">ствие по истечении десяти календарных дней после дня их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t>.</w:t>
      </w:r>
    </w:p>
    <w:p w:rsidR="00000000" w:rsidRDefault="001140B8">
      <w:pPr>
        <w:pStyle w:val="pj"/>
      </w:pPr>
      <w:r>
        <w:t> 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Министр здравоохранения</w:t>
            </w:r>
          </w:p>
          <w:p w:rsidR="00000000" w:rsidRDefault="001140B8">
            <w:pPr>
              <w:pStyle w:val="p"/>
            </w:pPr>
            <w:r>
              <w:rPr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140B8">
            <w:pPr>
              <w:pStyle w:val="pr"/>
            </w:pPr>
            <w:r>
              <w:rPr>
                <w:b/>
                <w:bCs/>
              </w:rPr>
              <w:t> </w:t>
            </w:r>
          </w:p>
          <w:p w:rsidR="00000000" w:rsidRDefault="001140B8">
            <w:pPr>
              <w:pStyle w:val="pr"/>
            </w:pPr>
            <w:r>
              <w:rPr>
                <w:b/>
                <w:bCs/>
              </w:rPr>
              <w:t>А. Ғиният</w:t>
            </w:r>
          </w:p>
        </w:tc>
      </w:tr>
    </w:tbl>
    <w:p w:rsidR="00000000" w:rsidRDefault="001140B8">
      <w:pPr>
        <w:pStyle w:val="pr"/>
      </w:pPr>
      <w:r>
        <w:rPr>
          <w:b/>
          <w:bCs/>
        </w:rPr>
        <w:t> </w:t>
      </w:r>
    </w:p>
    <w:p w:rsidR="00000000" w:rsidRDefault="001140B8">
      <w:pPr>
        <w:pStyle w:val="p"/>
      </w:pPr>
      <w:r>
        <w:rPr>
          <w:rStyle w:val="s0"/>
        </w:rPr>
        <w:t>«СОГЛАСОВАН»</w:t>
      </w:r>
    </w:p>
    <w:p w:rsidR="00000000" w:rsidRDefault="001140B8">
      <w:pPr>
        <w:pStyle w:val="p"/>
      </w:pPr>
      <w:r>
        <w:rPr>
          <w:rStyle w:val="s0"/>
        </w:rPr>
        <w:t>Министерство просвещения</w:t>
      </w:r>
    </w:p>
    <w:p w:rsidR="00000000" w:rsidRDefault="001140B8">
      <w:pPr>
        <w:pStyle w:val="p"/>
      </w:pPr>
      <w:r>
        <w:rPr>
          <w:rStyle w:val="s0"/>
        </w:rPr>
        <w:t>Республики Казахстан</w:t>
      </w:r>
    </w:p>
    <w:p w:rsidR="00000000" w:rsidRDefault="001140B8">
      <w:pPr>
        <w:pStyle w:val="p"/>
      </w:pPr>
      <w:r>
        <w:rPr>
          <w:rStyle w:val="s0"/>
        </w:rPr>
        <w:t> </w:t>
      </w:r>
    </w:p>
    <w:p w:rsidR="00000000" w:rsidRDefault="001140B8">
      <w:pPr>
        <w:pStyle w:val="p"/>
      </w:pPr>
      <w:r>
        <w:rPr>
          <w:rStyle w:val="s0"/>
        </w:rPr>
        <w:t>«СОГЛАСОВАН»</w:t>
      </w:r>
    </w:p>
    <w:p w:rsidR="00000000" w:rsidRDefault="001140B8">
      <w:pPr>
        <w:pStyle w:val="p"/>
      </w:pPr>
      <w:r>
        <w:rPr>
          <w:rStyle w:val="s0"/>
        </w:rPr>
        <w:t>Министерство науки и высшего образования</w:t>
      </w:r>
    </w:p>
    <w:p w:rsidR="00000000" w:rsidRDefault="001140B8">
      <w:pPr>
        <w:pStyle w:val="p"/>
      </w:pPr>
      <w:r>
        <w:rPr>
          <w:rStyle w:val="s0"/>
        </w:rPr>
        <w:t>Республики Казахстан</w:t>
      </w:r>
    </w:p>
    <w:p w:rsidR="00000000" w:rsidRDefault="001140B8">
      <w:pPr>
        <w:pStyle w:val="pr"/>
      </w:pPr>
      <w:r>
        <w:rPr>
          <w:rStyle w:val="s0"/>
        </w:rPr>
        <w:t> </w:t>
      </w:r>
    </w:p>
    <w:p w:rsidR="00000000" w:rsidRDefault="001140B8">
      <w:pPr>
        <w:pStyle w:val="pj"/>
      </w:pPr>
      <w:bookmarkStart w:id="1" w:name="SUB1"/>
      <w:bookmarkEnd w:id="1"/>
      <w:r>
        <w:t> </w:t>
      </w:r>
    </w:p>
    <w:p w:rsidR="00000000" w:rsidRDefault="001140B8">
      <w:pPr>
        <w:pStyle w:val="pr"/>
      </w:pPr>
      <w: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140B8">
      <w:pPr>
        <w:pStyle w:val="pr"/>
      </w:pPr>
      <w:r>
        <w:t>Министр здравоохранения</w:t>
      </w:r>
    </w:p>
    <w:p w:rsidR="00000000" w:rsidRDefault="001140B8">
      <w:pPr>
        <w:pStyle w:val="pr"/>
      </w:pPr>
      <w:r>
        <w:t>Республики Казахстан</w:t>
      </w:r>
    </w:p>
    <w:p w:rsidR="00000000" w:rsidRDefault="001140B8">
      <w:pPr>
        <w:pStyle w:val="pr"/>
      </w:pPr>
      <w:r>
        <w:t>от 9 января 2023 года № 4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rStyle w:val="s1"/>
        </w:rPr>
        <w:t>Типовые учебные программы</w:t>
      </w:r>
      <w:r>
        <w:rPr>
          <w:rStyle w:val="s1"/>
        </w:rPr>
        <w:br/>
        <w:t>технического и профессионального образования по медицинским и фармацевтическим специальностям</w:t>
      </w:r>
    </w:p>
    <w:p w:rsidR="00000000" w:rsidRDefault="001140B8">
      <w:pPr>
        <w:pStyle w:val="pj"/>
      </w:pPr>
      <w:r>
        <w:rPr>
          <w:rStyle w:val="s0"/>
        </w:rPr>
        <w:t> </w:t>
      </w:r>
    </w:p>
    <w:p w:rsidR="00000000" w:rsidRDefault="001140B8">
      <w:pPr>
        <w:pStyle w:val="pj"/>
      </w:pPr>
      <w:r>
        <w:rPr>
          <w:rStyle w:val="s0"/>
        </w:rPr>
        <w:t>1. Типовые учебные программы технического и профессионального образования по медицинским и фармацевтическим специальностям разработана</w:t>
      </w:r>
      <w:r>
        <w:rPr>
          <w:rStyle w:val="s0"/>
        </w:rPr>
        <w:t xml:space="preserve"> в соответствии с </w:t>
      </w:r>
      <w:hyperlink r:id="rId10" w:anchor="sub_id=140800" w:history="1">
        <w:r>
          <w:rPr>
            <w:rStyle w:val="a4"/>
          </w:rPr>
          <w:t>пунктом 8 статьи 14</w:t>
        </w:r>
      </w:hyperlink>
      <w:r>
        <w:rPr>
          <w:rStyle w:val="s0"/>
        </w:rPr>
        <w:t xml:space="preserve"> Закона Республики Казахстан «Об образовании», </w:t>
      </w:r>
      <w:hyperlink r:id="rId11" w:anchor="sub_id=5" w:history="1">
        <w:r>
          <w:rPr>
            <w:rStyle w:val="a4"/>
          </w:rPr>
          <w:t>государст</w:t>
        </w:r>
        <w:r>
          <w:rPr>
            <w:rStyle w:val="a4"/>
          </w:rPr>
          <w:t>венным общеобязательным стандартом</w:t>
        </w:r>
      </w:hyperlink>
      <w:r>
        <w:rPr>
          <w:rStyle w:val="s0"/>
        </w:rPr>
        <w:t xml:space="preserve"> технического и профессионального образования, утвержденным приказом Министра просвещения Республики Казахстан от 3 августа 2022 года № 348 «Об утверждении государственных общеобязательных стандартов дошкольного воспитания</w:t>
      </w:r>
      <w:r>
        <w:rPr>
          <w:rStyle w:val="s0"/>
        </w:rPr>
        <w:t xml:space="preserve"> и обучения, начального, основного среднего и общего среднего, технического и профессионального, послесреднего образования» (зарегистрирован в Реестре государственной регистрации нормативных правовых актов под № 29031) и </w:t>
      </w:r>
      <w:hyperlink r:id="rId12" w:anchor="sub_id=1" w:history="1">
        <w:r>
          <w:rPr>
            <w:rStyle w:val="a4"/>
          </w:rPr>
          <w:t>государственным общеобязательным стандартом</w:t>
        </w:r>
      </w:hyperlink>
      <w:r>
        <w:rPr>
          <w:rStyle w:val="s0"/>
        </w:rPr>
        <w:t xml:space="preserve"> технического и профессионального образования в области здравоохранения, утвержденным приказом Министра здравоохранения Республики Казахстан от 4 июля 2022 года № ҚР ДСМ</w:t>
      </w:r>
      <w:r>
        <w:rPr>
          <w:rStyle w:val="s0"/>
        </w:rPr>
        <w:t>-63 «Об утверждении государственных общеобязательных стандартов по уровням образования в области здравоохранения» (далее – Приказ № ҚР ДСМ-63) (зарегистрирован в Реестре государственной регистрации нормативных правовых актов под № 28716).</w:t>
      </w:r>
    </w:p>
    <w:p w:rsidR="00000000" w:rsidRDefault="001140B8">
      <w:pPr>
        <w:pStyle w:val="pj"/>
      </w:pPr>
      <w:r>
        <w:rPr>
          <w:rStyle w:val="s0"/>
        </w:rPr>
        <w:t>2. Подготовка спе</w:t>
      </w:r>
      <w:r>
        <w:rPr>
          <w:rStyle w:val="s0"/>
        </w:rPr>
        <w:t>циалистов в организациях технического и профессионального образования осуществляется с целью обеспечения медицинской отрасли квалифицированными кадрами.</w:t>
      </w:r>
    </w:p>
    <w:p w:rsidR="00000000" w:rsidRDefault="001140B8">
      <w:pPr>
        <w:pStyle w:val="pj"/>
      </w:pPr>
      <w:r>
        <w:rPr>
          <w:rStyle w:val="s0"/>
        </w:rPr>
        <w:t>3. Образовательная программа содержит:</w:t>
      </w:r>
    </w:p>
    <w:p w:rsidR="00000000" w:rsidRDefault="001140B8">
      <w:pPr>
        <w:pStyle w:val="pj"/>
      </w:pPr>
      <w:r>
        <w:rPr>
          <w:rStyle w:val="s0"/>
        </w:rPr>
        <w:t>1) теоретическое и практическое обучение, включающее изучение ди</w:t>
      </w:r>
      <w:r>
        <w:rPr>
          <w:rStyle w:val="s0"/>
        </w:rPr>
        <w:t>сциплин обязательного компонента и дисциплины, определяемые организацией технического и профессионального образования, факультативные занятия и консультации;</w:t>
      </w:r>
    </w:p>
    <w:p w:rsidR="00000000" w:rsidRDefault="001140B8">
      <w:pPr>
        <w:pStyle w:val="pj"/>
      </w:pPr>
      <w:r>
        <w:rPr>
          <w:rStyle w:val="s0"/>
        </w:rPr>
        <w:t>2) производственное обучение и профессиональную практику;</w:t>
      </w:r>
    </w:p>
    <w:p w:rsidR="00000000" w:rsidRDefault="001140B8">
      <w:pPr>
        <w:pStyle w:val="pj"/>
      </w:pPr>
      <w:r>
        <w:rPr>
          <w:rStyle w:val="s0"/>
        </w:rPr>
        <w:t>3) промежуточные и итоговую аттестации.</w:t>
      </w:r>
    </w:p>
    <w:p w:rsidR="00000000" w:rsidRDefault="001140B8">
      <w:pPr>
        <w:pStyle w:val="pj"/>
      </w:pPr>
      <w:r>
        <w:rPr>
          <w:rStyle w:val="s0"/>
        </w:rPr>
        <w:t xml:space="preserve">Планирование и организация образовательной деятельности осуществляются на основе типовых учебных планов по соответствующей специальности согласно </w:t>
      </w:r>
      <w:hyperlink w:anchor="sub11" w:history="1">
        <w:r>
          <w:rPr>
            <w:rStyle w:val="a4"/>
          </w:rPr>
          <w:t>приложениям 1 - 14</w:t>
        </w:r>
      </w:hyperlink>
      <w:r>
        <w:rPr>
          <w:rStyle w:val="s0"/>
        </w:rPr>
        <w:t xml:space="preserve"> к настоящей типовой учебной программе технического и профессион</w:t>
      </w:r>
      <w:r>
        <w:rPr>
          <w:rStyle w:val="s0"/>
        </w:rPr>
        <w:t>ального образования по медицинским и фармацевтическим специальностям.</w:t>
      </w:r>
    </w:p>
    <w:p w:rsidR="00000000" w:rsidRDefault="001140B8">
      <w:pPr>
        <w:pStyle w:val="pj"/>
      </w:pPr>
      <w:r>
        <w:rPr>
          <w:rStyle w:val="s0"/>
        </w:rPr>
        <w:t>Порядок изучения циклов и дисциплин определяется организацией технического и профессионального образования самостоятельно.</w:t>
      </w:r>
    </w:p>
    <w:p w:rsidR="00000000" w:rsidRDefault="001140B8">
      <w:pPr>
        <w:pStyle w:val="pj"/>
      </w:pPr>
      <w:r>
        <w:rPr>
          <w:rStyle w:val="s0"/>
        </w:rPr>
        <w:t>4. Оценка учебных достижений, обучающихся осуществляется путем текущего контроля успеваемости, промежуточной и итоговой аттестации. Форма текущего контроля успеваемости и промежуточной аттестации определяются типовым учебным планом по соответствующей специ</w:t>
      </w:r>
      <w:r>
        <w:rPr>
          <w:rStyle w:val="s0"/>
        </w:rPr>
        <w:t>альности.</w:t>
      </w:r>
    </w:p>
    <w:p w:rsidR="00000000" w:rsidRDefault="001140B8">
      <w:pPr>
        <w:pStyle w:val="pj"/>
      </w:pPr>
      <w:r>
        <w:rPr>
          <w:rStyle w:val="s0"/>
        </w:rPr>
        <w:t>5. Промежуточная аттестация обучающихся осуществляется в соответствии с рабочим учебным планом и академическим календарем, утвержденным руководителем организации технического и профессионального образования на основании решения методического (уче</w:t>
      </w:r>
      <w:r>
        <w:rPr>
          <w:rStyle w:val="s0"/>
        </w:rPr>
        <w:t>бно-методического, научно-методического) совета.</w:t>
      </w:r>
    </w:p>
    <w:p w:rsidR="00000000" w:rsidRDefault="001140B8">
      <w:pPr>
        <w:pStyle w:val="pj"/>
      </w:pPr>
      <w:r>
        <w:rPr>
          <w:rStyle w:val="s0"/>
        </w:rPr>
        <w:t>6. По завершении учебного года на основании итогов промежуточной аттестации приказом руководителя организации технического и профессионального образования осуществляется перевод обучающихся на следующий курс</w:t>
      </w:r>
      <w:r>
        <w:rPr>
          <w:rStyle w:val="s0"/>
        </w:rPr>
        <w:t>.</w:t>
      </w:r>
    </w:p>
    <w:p w:rsidR="00000000" w:rsidRDefault="001140B8">
      <w:pPr>
        <w:pStyle w:val="pj"/>
      </w:pPr>
      <w:r>
        <w:rPr>
          <w:rStyle w:val="s0"/>
        </w:rPr>
        <w:t xml:space="preserve">7. Итоговая аттестация обучающихся проводится согласно </w:t>
      </w:r>
      <w:hyperlink r:id="rId13" w:anchor="sub_id=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оценки профессиональной подготовленности выпускников образовательных программ в области здравоохранения, утве</w:t>
      </w:r>
      <w:r>
        <w:rPr>
          <w:rStyle w:val="s0"/>
        </w:rPr>
        <w:t>ржденным приказом Министра здравоохранения Республики Казахстан от 11 декабря 2020 года № ҚР ДСМ-249/2020 «Об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</w:t>
      </w:r>
      <w:r>
        <w:rPr>
          <w:rStyle w:val="s0"/>
        </w:rPr>
        <w:t>равоохранения и специалистов в области здравоохранения» (зарегистрирован в Реестре государственной регистрации нормативных правовых актов под № 21763) в сроки, предусмотренные рабочим учебным планом и академическим календарем.</w:t>
      </w:r>
    </w:p>
    <w:p w:rsidR="00000000" w:rsidRDefault="001140B8">
      <w:pPr>
        <w:pStyle w:val="pj"/>
      </w:pPr>
      <w:r>
        <w:rPr>
          <w:rStyle w:val="s0"/>
        </w:rPr>
        <w:t>К итоговой аттестации допуска</w:t>
      </w:r>
      <w:r>
        <w:rPr>
          <w:rStyle w:val="s0"/>
        </w:rPr>
        <w:t>ются обучающиеся, завершившие освоение образовательной программы в соответствии с требованиями типового учебного плана.</w:t>
      </w:r>
    </w:p>
    <w:p w:rsidR="00000000" w:rsidRDefault="001140B8">
      <w:pPr>
        <w:pStyle w:val="pj"/>
      </w:pPr>
      <w:r>
        <w:rPr>
          <w:rStyle w:val="s0"/>
        </w:rPr>
        <w:t>8. Уровень подготовки обучающихся при кредитной технологии обучения предусматривает освоение базовых и профессиональных модулей для форм</w:t>
      </w:r>
      <w:r>
        <w:rPr>
          <w:rStyle w:val="s0"/>
        </w:rPr>
        <w:t>ирования базовых и профессиональных компетенций.</w:t>
      </w:r>
    </w:p>
    <w:p w:rsidR="00000000" w:rsidRDefault="001140B8">
      <w:pPr>
        <w:pStyle w:val="pj"/>
      </w:pPr>
      <w:r>
        <w:rPr>
          <w:rStyle w:val="s0"/>
        </w:rPr>
        <w:t>Базовые компетенции разрабатываются для специальности и затрагивают вопросы социальной ответственности, организации работы, взаимоотношений с людьми на рабочем месте.</w:t>
      </w:r>
    </w:p>
    <w:p w:rsidR="00000000" w:rsidRDefault="001140B8">
      <w:pPr>
        <w:pStyle w:val="pj"/>
      </w:pPr>
      <w:r>
        <w:rPr>
          <w:rStyle w:val="s0"/>
        </w:rPr>
        <w:t>Профессиональные компетенции разрабатыва</w:t>
      </w:r>
      <w:r>
        <w:rPr>
          <w:rStyle w:val="s0"/>
        </w:rPr>
        <w:t>ются по каждой квалификации на основе профессиональных стандартов (при их наличии) и (или) функционального анализа рынка труда, с учетом требований работодателей и социального запроса общества.</w:t>
      </w:r>
    </w:p>
    <w:p w:rsidR="00000000" w:rsidRDefault="001140B8">
      <w:pPr>
        <w:pStyle w:val="pj"/>
      </w:pPr>
      <w:r>
        <w:rPr>
          <w:rStyle w:val="s0"/>
        </w:rPr>
        <w:t>Базовые и профессиональные компетенции выпускника программ тех</w:t>
      </w:r>
      <w:r>
        <w:rPr>
          <w:rStyle w:val="s0"/>
        </w:rPr>
        <w:t xml:space="preserve">нического и профессионального образования по специальностям и квалификациям приведены в </w:t>
      </w:r>
      <w:hyperlink r:id="rId14" w:history="1">
        <w:r>
          <w:rPr>
            <w:rStyle w:val="a4"/>
          </w:rPr>
          <w:t>Приказе</w:t>
        </w:r>
      </w:hyperlink>
      <w:r>
        <w:rPr>
          <w:rStyle w:val="s0"/>
        </w:rPr>
        <w:t xml:space="preserve"> № ҚР ДСМ-63.</w:t>
      </w:r>
    </w:p>
    <w:p w:rsidR="00000000" w:rsidRDefault="001140B8">
      <w:pPr>
        <w:pStyle w:val="pj"/>
      </w:pPr>
      <w:r>
        <w:rPr>
          <w:rStyle w:val="s0"/>
        </w:rPr>
        <w:t> </w:t>
      </w:r>
    </w:p>
    <w:p w:rsidR="00000000" w:rsidRDefault="001140B8">
      <w:pPr>
        <w:pStyle w:val="pr"/>
      </w:pPr>
      <w:bookmarkStart w:id="2" w:name="SUB11"/>
      <w:bookmarkEnd w:id="2"/>
      <w:r>
        <w:t>Приложение 1</w:t>
      </w:r>
    </w:p>
    <w:p w:rsidR="00000000" w:rsidRDefault="001140B8">
      <w:pPr>
        <w:pStyle w:val="pr"/>
      </w:pPr>
      <w:r>
        <w:t xml:space="preserve">к </w:t>
      </w:r>
      <w:hyperlink w:anchor="sub1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t>технического</w:t>
      </w:r>
      <w:r>
        <w:t xml:space="preserve"> и профессионального</w:t>
      </w:r>
    </w:p>
    <w:p w:rsidR="00000000" w:rsidRDefault="001140B8">
      <w:pPr>
        <w:pStyle w:val="pr"/>
      </w:pPr>
      <w:r>
        <w:t>образования по медицинским и</w:t>
      </w:r>
    </w:p>
    <w:p w:rsidR="00000000" w:rsidRDefault="001140B8">
      <w:pPr>
        <w:pStyle w:val="pr"/>
      </w:pPr>
      <w:r>
        <w:t>фармацевтическим</w:t>
      </w:r>
    </w:p>
    <w:p w:rsidR="00000000" w:rsidRDefault="001140B8">
      <w:pPr>
        <w:pStyle w:val="pr"/>
      </w:pPr>
      <w:r>
        <w:t>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специальности 09110100 – «Стоматология»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Квалификация: 3W09110101 – «Гигиенист стоматологический»</w:t>
      </w:r>
    </w:p>
    <w:p w:rsidR="00000000" w:rsidRDefault="001140B8">
      <w:pPr>
        <w:pStyle w:val="pc"/>
      </w:pPr>
      <w:r>
        <w:t>Форма обучения: очная</w:t>
      </w:r>
    </w:p>
    <w:p w:rsidR="00000000" w:rsidRDefault="001140B8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07"/>
        <w:gridCol w:w="2664"/>
        <w:gridCol w:w="1276"/>
        <w:gridCol w:w="1846"/>
        <w:gridCol w:w="1763"/>
      </w:tblGrid>
      <w:tr w:rsidR="00000000">
        <w:tc>
          <w:tcPr>
            <w:tcW w:w="51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Наименование циклов и дисциплин</w:t>
            </w:r>
          </w:p>
        </w:tc>
        <w:tc>
          <w:tcPr>
            <w:tcW w:w="56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Форма контроля</w:t>
            </w:r>
          </w:p>
        </w:tc>
        <w:tc>
          <w:tcPr>
            <w:tcW w:w="27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Всего (час/ кредиты)</w:t>
            </w:r>
          </w:p>
        </w:tc>
        <w:tc>
          <w:tcPr>
            <w:tcW w:w="76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Объем учебного времени (час), из них: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Теоретическое обучение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Практическое обучение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Аудиторные занятия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Учебная практика (симуляция)</w:t>
            </w:r>
          </w:p>
        </w:tc>
      </w:tr>
      <w:tr w:rsidR="00000000">
        <w:tc>
          <w:tcPr>
            <w:tcW w:w="2117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 семестр</w:t>
            </w:r>
          </w:p>
        </w:tc>
      </w:tr>
      <w:tr w:rsidR="00000000">
        <w:tc>
          <w:tcPr>
            <w:tcW w:w="107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Общеобразовательное обучение 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Математика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Русский язык (Казахский язык)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История Казахстана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Химия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Физика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География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Зачет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Графика и проектирование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117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 семестр</w:t>
            </w:r>
          </w:p>
        </w:tc>
      </w:tr>
      <w:tr w:rsidR="00000000">
        <w:tc>
          <w:tcPr>
            <w:tcW w:w="107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Общеобразовательное обучение 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Информатика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Русская литература (Казахская литература)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Иностранный язык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Биология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Казахский язык и литература (Русский язык и литература)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Начальная военная и технологическая подготовка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117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 семестр</w:t>
            </w:r>
          </w:p>
        </w:tc>
      </w:tr>
      <w:tr w:rsidR="00000000">
        <w:tc>
          <w:tcPr>
            <w:tcW w:w="107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Общепрофессиональное обучение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576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казахский (русский) язык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иностранный язык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философии и культурологии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Латинский язык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Микробиология и вирусология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психологии и коммуникативные навыки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Анатомия и физиология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Медицинская биология и основы медицинской генетики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Первая медицинская помощь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117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 семестр</w:t>
            </w:r>
          </w:p>
        </w:tc>
      </w:tr>
      <w:tr w:rsidR="00000000">
        <w:tc>
          <w:tcPr>
            <w:tcW w:w="107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Ведение в клинику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396</w:t>
            </w: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История Казахстана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общей патологии и патологией зубов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сестринского дела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внутренних болезней с курсом инфекционных болезней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хирургических болезней с курсом реанимации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акушерства и детских болезней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Клиническое материаловедение в стоматологии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Неотложные состояния в стоматологической практике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</w:t>
            </w:r>
          </w:p>
          <w:p w:rsidR="00000000" w:rsidRDefault="001140B8">
            <w:pPr>
              <w:pStyle w:val="p"/>
            </w:pPr>
            <w:r>
              <w:t>«Сестринское дело в стоматологии»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168/7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168</w:t>
            </w:r>
          </w:p>
        </w:tc>
      </w:tr>
      <w:tr w:rsidR="00000000">
        <w:tc>
          <w:tcPr>
            <w:tcW w:w="2117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 семестр</w:t>
            </w:r>
          </w:p>
        </w:tc>
      </w:tr>
      <w:tr w:rsidR="00000000">
        <w:tc>
          <w:tcPr>
            <w:tcW w:w="107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Диагностика и профилактика стоматологических заболеваний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492</w:t>
            </w: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Электронная система здравоохранения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Социалогия и политология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ортопедической стоматологии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66</w:t>
            </w: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терапевтической стоматологии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66</w:t>
            </w: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хирургической стоматологии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</w:t>
            </w:r>
          </w:p>
          <w:p w:rsidR="00000000" w:rsidRDefault="001140B8">
            <w:pPr>
              <w:pStyle w:val="p"/>
            </w:pPr>
            <w:r>
              <w:t>«Диагностика и профилактика стоматологических заболеваний»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192/8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192</w:t>
            </w:r>
          </w:p>
        </w:tc>
      </w:tr>
      <w:tr w:rsidR="00000000">
        <w:tc>
          <w:tcPr>
            <w:tcW w:w="2117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 семестр</w:t>
            </w:r>
          </w:p>
        </w:tc>
      </w:tr>
      <w:tr w:rsidR="00000000">
        <w:tc>
          <w:tcPr>
            <w:tcW w:w="107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Стоматологическое просвящение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510</w:t>
            </w: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Организация работы в стоматологическом кабинете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66</w:t>
            </w: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Санитарно гигиеническое просвещения в области профилактики стоматологических заболеваний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78</w:t>
            </w: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Проведения индивидуальной и профессиональной гигиены полости рта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78</w:t>
            </w: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Физиотерапия при болезнях зубов и полости рта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5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Преддипломная практика:</w:t>
            </w:r>
          </w:p>
          <w:p w:rsidR="00000000" w:rsidRDefault="001140B8">
            <w:pPr>
              <w:pStyle w:val="p"/>
            </w:pPr>
            <w:r>
              <w:t>«Работа гигиениста стоматологического в стоматологической клинике»</w:t>
            </w:r>
          </w:p>
        </w:tc>
        <w:tc>
          <w:tcPr>
            <w:tcW w:w="5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240/10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240</w:t>
            </w:r>
          </w:p>
        </w:tc>
      </w:tr>
      <w:tr w:rsidR="00000000">
        <w:tc>
          <w:tcPr>
            <w:tcW w:w="107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07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Без общеобразовательных дисциплин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2880/120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1338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1542</w:t>
            </w:r>
          </w:p>
        </w:tc>
      </w:tr>
      <w:tr w:rsidR="00000000">
        <w:tc>
          <w:tcPr>
            <w:tcW w:w="107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Всего с общеобразовательными дисциплинами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4320/180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2778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1542</w:t>
            </w:r>
          </w:p>
        </w:tc>
      </w:tr>
      <w:tr w:rsidR="00000000">
        <w:tc>
          <w:tcPr>
            <w:tcW w:w="107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Факультативы (не более 4 часов в неделю)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078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Консультации (не более 100 часов в год)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2</w:t>
      </w:r>
    </w:p>
    <w:p w:rsidR="00000000" w:rsidRDefault="001140B8">
      <w:pPr>
        <w:pStyle w:val="pr"/>
      </w:pPr>
      <w:r>
        <w:t xml:space="preserve">к </w:t>
      </w:r>
      <w:hyperlink w:anchor="sub1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t>технического и профессионального</w:t>
      </w:r>
    </w:p>
    <w:p w:rsidR="00000000" w:rsidRDefault="001140B8">
      <w:pPr>
        <w:pStyle w:val="pr"/>
      </w:pPr>
      <w:r>
        <w:t>образования по медицинским и</w:t>
      </w:r>
    </w:p>
    <w:p w:rsidR="00000000" w:rsidRDefault="001140B8">
      <w:pPr>
        <w:pStyle w:val="pr"/>
      </w:pPr>
      <w:r>
        <w:t>фармацевтическим</w:t>
      </w:r>
    </w:p>
    <w:p w:rsidR="00000000" w:rsidRDefault="001140B8">
      <w:pPr>
        <w:pStyle w:val="pr"/>
      </w:pPr>
      <w:r>
        <w:t>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Структура типовой учебной программы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специальности 09110100 – «Стоматология»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Квалифи</w:t>
      </w:r>
      <w:r>
        <w:t>кация: 4S09110102 – «Дантист»</w:t>
      </w:r>
    </w:p>
    <w:p w:rsidR="00000000" w:rsidRDefault="001140B8">
      <w:pPr>
        <w:pStyle w:val="pc"/>
      </w:pPr>
      <w:r>
        <w:t>Форма обучения: очная</w:t>
      </w:r>
    </w:p>
    <w:p w:rsidR="00000000" w:rsidRDefault="001140B8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22"/>
        <w:gridCol w:w="2664"/>
        <w:gridCol w:w="1757"/>
        <w:gridCol w:w="1846"/>
        <w:gridCol w:w="1763"/>
      </w:tblGrid>
      <w:tr w:rsidR="00000000">
        <w:tc>
          <w:tcPr>
            <w:tcW w:w="123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Наименование циклов</w:t>
            </w:r>
          </w:p>
          <w:p w:rsidR="00000000" w:rsidRDefault="001140B8">
            <w:pPr>
              <w:pStyle w:val="p"/>
            </w:pPr>
            <w:r>
              <w:t>и дисциплин</w:t>
            </w:r>
          </w:p>
        </w:tc>
        <w:tc>
          <w:tcPr>
            <w:tcW w:w="125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Форма контроля</w:t>
            </w:r>
          </w:p>
        </w:tc>
        <w:tc>
          <w:tcPr>
            <w:tcW w:w="82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Всего (час/кредиты)</w:t>
            </w:r>
          </w:p>
        </w:tc>
        <w:tc>
          <w:tcPr>
            <w:tcW w:w="168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Объем учебного времени (час),</w:t>
            </w:r>
          </w:p>
          <w:p w:rsidR="00000000" w:rsidRDefault="001140B8">
            <w:pPr>
              <w:pStyle w:val="p"/>
            </w:pPr>
            <w:r>
              <w:t>из них: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Теоретическое</w:t>
            </w:r>
          </w:p>
          <w:p w:rsidR="00000000" w:rsidRDefault="001140B8">
            <w:pPr>
              <w:pStyle w:val="p"/>
            </w:pPr>
            <w:r>
              <w:t>обучение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Практическое обучение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Аудиторные</w:t>
            </w:r>
          </w:p>
          <w:p w:rsidR="00000000" w:rsidRDefault="001140B8">
            <w:pPr>
              <w:pStyle w:val="p"/>
            </w:pPr>
            <w:r>
              <w:t>занятия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Учебная практика (симуляция)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 семестр</w:t>
            </w:r>
          </w:p>
        </w:tc>
      </w:tr>
      <w:tr w:rsidR="00000000">
        <w:tc>
          <w:tcPr>
            <w:tcW w:w="249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Общеобразовательное обучение 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 семестр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Математика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Экзамен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Русский язык (Казахский язык)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Экзамен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История Казахстана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Экзамен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Химия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Экзамен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Физика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География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Графика и проектирование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 семестр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Общеобразовательное обучение 2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Информатика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Русская литература (Казахская литература)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Экзамен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Иностранный язык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Биология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Экзамен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Казахский язык и литература (Русский язык и литература)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Экзамен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Начальная военная и технологическая подготовка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3 семестр</w:t>
            </w:r>
          </w:p>
        </w:tc>
      </w:tr>
      <w:tr w:rsidR="00000000">
        <w:tc>
          <w:tcPr>
            <w:tcW w:w="249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Общепрофессиональное обучение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720/30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600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120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казахский (русский) язык и управление информацией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иностранный язык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История Казахстана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право и экономики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философии и культурологии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социологии и политологии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Латинский язык в медицине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психологии и коммуникативных навыков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Медицинская биология и основы медицинской генетики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24/2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Микробиология и вирусология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Анатомия, физиология и биомеханика зубочелюстной системы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216/9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104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Промежуточная аттестация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72/3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72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4 семестр</w:t>
            </w:r>
          </w:p>
        </w:tc>
      </w:tr>
      <w:tr w:rsidR="00000000">
        <w:tc>
          <w:tcPr>
            <w:tcW w:w="249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Укрепление здоровья и безопасность населения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720/30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352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368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Фармакология, фармакотерапия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Инфекционная безопасность и инфекционный контроль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сестринского дела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терапии и инфекционных болезней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акушерства и педиатрии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хирургии в реанимации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Оказание неотложной помощи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Промежуточная аттестация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48/2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48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Производственная практика: </w:t>
            </w:r>
            <w:r>
              <w:t>Медицинская сестра</w:t>
            </w:r>
          </w:p>
          <w:p w:rsidR="00000000" w:rsidRDefault="001140B8">
            <w:pPr>
              <w:pStyle w:val="p"/>
            </w:pPr>
            <w:r>
              <w:t>стоматологического учреждения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120/5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120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5 семестр</w:t>
            </w:r>
          </w:p>
        </w:tc>
      </w:tr>
      <w:tr w:rsidR="00000000">
        <w:tc>
          <w:tcPr>
            <w:tcW w:w="249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Диагностика и лечение 1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720/30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216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504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Зуботехническое материаловедение с курсом охраны труда и техники безопасности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</w:t>
            </w:r>
          </w:p>
          <w:p w:rsidR="00000000" w:rsidRDefault="001140B8">
            <w:pPr>
              <w:pStyle w:val="p"/>
            </w:pPr>
            <w:r>
              <w:t>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Моделирование зубов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изготовления частичных съемных пластиночных протезов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</w:t>
            </w:r>
          </w:p>
          <w:p w:rsidR="00000000" w:rsidRDefault="001140B8">
            <w:pPr>
              <w:pStyle w:val="p"/>
            </w:pPr>
            <w:r>
              <w:t>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изготовления полных съемных пластиночных протезов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</w:t>
            </w:r>
          </w:p>
          <w:p w:rsidR="00000000" w:rsidRDefault="001140B8">
            <w:pPr>
              <w:pStyle w:val="p"/>
            </w:pPr>
            <w:r>
              <w:t>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изготовления несъемных (коронка, мостовидные протезы) протезов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</w:t>
            </w:r>
          </w:p>
          <w:p w:rsidR="00000000" w:rsidRDefault="001140B8">
            <w:pPr>
              <w:pStyle w:val="p"/>
            </w:pPr>
            <w:r>
              <w:t>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изготовления бюгельных протезов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42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Современные методы изготовления зубных протезов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42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Промежуточная аттестация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48/2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48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Производственная практика:</w:t>
            </w:r>
            <w:r>
              <w:t xml:space="preserve"> Зубной техник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168/7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168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6 семестр</w:t>
            </w:r>
          </w:p>
        </w:tc>
      </w:tr>
      <w:tr w:rsidR="00000000">
        <w:tc>
          <w:tcPr>
            <w:tcW w:w="249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Диагностика и лечение 2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720/30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156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564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Профилактика стоматологических заболеваний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84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детской стоматологии и ортодонтии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терапевтической стоматологии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хирургической стоматологии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84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ортопедической стоматологии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Промежуточная аттестация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48/2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48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Производственная практика:</w:t>
            </w:r>
            <w:r>
              <w:t xml:space="preserve"> Зубной гигиенист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192/8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192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7 семестр</w:t>
            </w:r>
          </w:p>
        </w:tc>
      </w:tr>
      <w:tr w:rsidR="00000000">
        <w:tc>
          <w:tcPr>
            <w:tcW w:w="249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Диагностика и лечение 3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720/30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174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546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Кариесология и некариозные поражения твердых тканей зуба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78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патологии зубов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Рентгенография зубов и челюстей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Одонтогенные воспалительные заболевания и травмы челюстно-лицевой области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64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Дефекты зубов и зубных рядов и ортопедические методы лечения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90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Неотложная помощь в стоматологии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Цифровые технологии в здравоохранении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Промежуточная аттестация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48/2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48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Производственная практика: </w:t>
            </w:r>
            <w:r>
              <w:t>Помощник врача стоматолога терапевта и хирурга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168/7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168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8 семестр</w:t>
            </w:r>
          </w:p>
        </w:tc>
      </w:tr>
      <w:tr w:rsidR="00000000">
        <w:tc>
          <w:tcPr>
            <w:tcW w:w="249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Диагностика и лечение 4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720 /30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170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550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Болезни пульпы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Болезни периодонта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34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Болезни тканей пародонта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Болезни слизистой оболочки полости рта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Физиотерапия при болезнях зубов и полости рта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 (современная эндодонтия)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Преддипломная практика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384/16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384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Помощник врача стоматолога (ортопедического и детского)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192/8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192</w:t>
            </w:r>
          </w:p>
        </w:tc>
      </w:tr>
      <w:tr w:rsidR="00000000">
        <w:tc>
          <w:tcPr>
            <w:tcW w:w="1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Дантист</w:t>
            </w:r>
          </w:p>
        </w:tc>
        <w:tc>
          <w:tcPr>
            <w:tcW w:w="12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192/8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192</w:t>
            </w:r>
          </w:p>
        </w:tc>
      </w:tr>
      <w:tr w:rsidR="00000000">
        <w:tc>
          <w:tcPr>
            <w:tcW w:w="249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Итоговая аттестация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72/3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72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49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Без общеобразовательных дисциплин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4320/180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1668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2652</w:t>
            </w:r>
          </w:p>
        </w:tc>
      </w:tr>
      <w:tr w:rsidR="00000000">
        <w:tc>
          <w:tcPr>
            <w:tcW w:w="249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Всего с общеобразовательными дисциплинами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5760/240</w:t>
            </w: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3108</w:t>
            </w: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2652</w:t>
            </w:r>
          </w:p>
        </w:tc>
      </w:tr>
      <w:tr w:rsidR="00000000">
        <w:tc>
          <w:tcPr>
            <w:tcW w:w="249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Факультативы (не более 4 часов в неделю)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492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Консультации (не более 100 часов в год)</w:t>
            </w:r>
          </w:p>
        </w:tc>
        <w:tc>
          <w:tcPr>
            <w:tcW w:w="8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3</w:t>
      </w:r>
    </w:p>
    <w:p w:rsidR="00000000" w:rsidRDefault="001140B8">
      <w:pPr>
        <w:pStyle w:val="pr"/>
      </w:pPr>
      <w:r>
        <w:t xml:space="preserve">к </w:t>
      </w:r>
      <w:hyperlink w:anchor="sub1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t>технического и профессионального</w:t>
      </w:r>
    </w:p>
    <w:p w:rsidR="00000000" w:rsidRDefault="001140B8">
      <w:pPr>
        <w:pStyle w:val="pr"/>
      </w:pPr>
      <w:r>
        <w:t>образования по медицинским и</w:t>
      </w:r>
    </w:p>
    <w:p w:rsidR="00000000" w:rsidRDefault="001140B8">
      <w:pPr>
        <w:pStyle w:val="pr"/>
      </w:pPr>
      <w:r>
        <w:t>фармацевтическим</w:t>
      </w:r>
    </w:p>
    <w:p w:rsidR="00000000" w:rsidRDefault="001140B8">
      <w:pPr>
        <w:pStyle w:val="pr"/>
      </w:pPr>
      <w:r>
        <w:t>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Структура типовой учебной программы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специальности 09110100 – «Стоматология»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Квалификация: 4S09110103 – «Помощник врача-стоматолога»</w:t>
      </w:r>
    </w:p>
    <w:p w:rsidR="00000000" w:rsidRDefault="001140B8">
      <w:pPr>
        <w:pStyle w:val="pc"/>
      </w:pPr>
      <w:r>
        <w:t>Форма обучения: очная</w:t>
      </w:r>
    </w:p>
    <w:p w:rsidR="00000000" w:rsidRDefault="001140B8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6"/>
        <w:gridCol w:w="2664"/>
        <w:gridCol w:w="1276"/>
        <w:gridCol w:w="1846"/>
        <w:gridCol w:w="1763"/>
        <w:gridCol w:w="70"/>
      </w:tblGrid>
      <w:tr w:rsidR="00000000">
        <w:tc>
          <w:tcPr>
            <w:tcW w:w="119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Наименование циклов и дисциплин</w:t>
            </w:r>
          </w:p>
        </w:tc>
        <w:tc>
          <w:tcPr>
            <w:tcW w:w="135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Форма контроля</w:t>
            </w:r>
          </w:p>
        </w:tc>
        <w:tc>
          <w:tcPr>
            <w:tcW w:w="63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Всего (час/ кредиты)</w:t>
            </w:r>
          </w:p>
        </w:tc>
        <w:tc>
          <w:tcPr>
            <w:tcW w:w="1815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Объем учебного времени (час), из них: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1140B8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Теоретическое обучение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Практическое обучение</w:t>
            </w:r>
          </w:p>
        </w:tc>
        <w:tc>
          <w:tcPr>
            <w:tcW w:w="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00000" w:rsidRDefault="001140B8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Аудиторные занятия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Учебная практика/ симуляция</w:t>
            </w:r>
          </w:p>
        </w:tc>
        <w:tc>
          <w:tcPr>
            <w:tcW w:w="0" w:type="pct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00000" w:rsidRDefault="001140B8">
            <w:pPr>
              <w:pStyle w:val="p"/>
            </w:pPr>
            <w:r>
              <w:t> 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 семестр</w:t>
            </w:r>
          </w:p>
        </w:tc>
      </w:tr>
      <w:tr w:rsidR="00000000">
        <w:tc>
          <w:tcPr>
            <w:tcW w:w="254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Общеобразовательное обучение 1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Математика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Русский язык (Казахский язык)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История Казахстана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Химия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Физика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География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Зачет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Графика и проектирование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 семестр</w:t>
            </w:r>
          </w:p>
        </w:tc>
      </w:tr>
      <w:tr w:rsidR="00000000">
        <w:tc>
          <w:tcPr>
            <w:tcW w:w="254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Общеобразовательное обучение 2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Информатика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Русская литература (Казахская литература)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Иностранный язык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Биология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Казахский язык и литература (Русский язык и литература)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Начальная военная и технологическая подготовка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 семестр</w:t>
            </w:r>
          </w:p>
        </w:tc>
      </w:tr>
      <w:tr w:rsidR="00000000">
        <w:tc>
          <w:tcPr>
            <w:tcW w:w="254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Общепрофессиональное обучение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560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160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казахский (русский) язык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иностранный язык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История Казахстана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Фармакология, фармакотерапия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философии и культурологии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Латинский язык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Медицина катастроф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Анатомия и физиология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Медицинская биология и основы медицинской генетики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32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 семестр</w:t>
            </w:r>
          </w:p>
        </w:tc>
      </w:tr>
      <w:tr w:rsidR="00000000">
        <w:tc>
          <w:tcPr>
            <w:tcW w:w="254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Ведение в клинику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288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432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психологии и коммуникативные навыки в стоматологии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общей хирургии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внутренних болезней с курсом инфекционной безопасности и инфекционного контроля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сестринского дела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Социология и политология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общей патологии и патологией зубов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акушерства и детских болезней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</w:t>
            </w:r>
          </w:p>
          <w:p w:rsidR="00000000" w:rsidRDefault="001140B8">
            <w:pPr>
              <w:pStyle w:val="p"/>
            </w:pPr>
            <w:r>
              <w:t>«Основы сестринского дела»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</w:t>
            </w:r>
          </w:p>
          <w:p w:rsidR="00000000" w:rsidRDefault="001140B8">
            <w:pPr>
              <w:pStyle w:val="p"/>
            </w:pPr>
            <w:r>
              <w:t>«Инфекционная безопасность в стоматологии»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 семестр</w:t>
            </w:r>
          </w:p>
        </w:tc>
      </w:tr>
      <w:tr w:rsidR="00000000">
        <w:tc>
          <w:tcPr>
            <w:tcW w:w="254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Диагностика и профилактика заболевания полости рта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506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Клиническое материаловедение в стоматологии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диагностики заболевания полости рта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Профилактика стом заболеваний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Кариесология и некариозные поражение твердых тканей зубов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Организация работы в стоматологическом кабинете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Физиотерапия при болезнях зубов и полости рта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</w:t>
            </w:r>
          </w:p>
          <w:p w:rsidR="00000000" w:rsidRDefault="001140B8">
            <w:pPr>
              <w:pStyle w:val="p"/>
            </w:pPr>
            <w:r>
              <w:t>«Диагностика и профилактика заболевании полости рта»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168/7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168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 семестр</w:t>
            </w:r>
          </w:p>
        </w:tc>
      </w:tr>
      <w:tr w:rsidR="00000000">
        <w:tc>
          <w:tcPr>
            <w:tcW w:w="254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Диагностика и лечение заболевания полости рта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216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504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Электронная система здравоохранения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Болезни пульпы и периодонта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Хирургическая стоматология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Терапевтическая стоматология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Ортопедическая стоматология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Неотложные состояния в стоматологической практике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Преддипломная практика:</w:t>
            </w:r>
          </w:p>
          <w:p w:rsidR="00000000" w:rsidRDefault="001140B8">
            <w:pPr>
              <w:pStyle w:val="p"/>
            </w:pPr>
            <w:r>
              <w:t>«Терапевтическая и хирургическая стоматология»</w:t>
            </w:r>
          </w:p>
        </w:tc>
        <w:tc>
          <w:tcPr>
            <w:tcW w:w="13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240/10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240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54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54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Без общеобразовательных дисциплин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2880/120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1278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1602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54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Всего с общеобразовательными дисциплинами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4320/180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2718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1602</w:t>
            </w: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54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Факультативы (не более 4 часов в неделю)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54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Консультации (не более 100 часов в год)</w:t>
            </w:r>
          </w:p>
        </w:tc>
        <w:tc>
          <w:tcPr>
            <w:tcW w:w="6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" w:type="pct"/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</w:tbl>
    <w:p w:rsidR="00000000" w:rsidRDefault="001140B8">
      <w:pPr>
        <w:pStyle w:val="pc"/>
      </w:pPr>
      <w:r>
        <w:t> </w:t>
      </w:r>
    </w:p>
    <w:p w:rsidR="00000000" w:rsidRDefault="001140B8">
      <w:pPr>
        <w:pStyle w:val="pr"/>
      </w:pPr>
      <w:r>
        <w:t>Приложение 4</w:t>
      </w:r>
    </w:p>
    <w:p w:rsidR="00000000" w:rsidRDefault="001140B8">
      <w:pPr>
        <w:pStyle w:val="pr"/>
      </w:pPr>
      <w:r>
        <w:t xml:space="preserve">к </w:t>
      </w:r>
      <w:hyperlink w:anchor="sub1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t>технического и профессионального</w:t>
      </w:r>
    </w:p>
    <w:p w:rsidR="00000000" w:rsidRDefault="001140B8">
      <w:pPr>
        <w:pStyle w:val="pr"/>
      </w:pPr>
      <w:r>
        <w:t>образования по медицинским и</w:t>
      </w:r>
    </w:p>
    <w:p w:rsidR="00000000" w:rsidRDefault="001140B8">
      <w:pPr>
        <w:pStyle w:val="pr"/>
      </w:pPr>
      <w:r>
        <w:t>фармацевтическим</w:t>
      </w:r>
    </w:p>
    <w:p w:rsidR="00000000" w:rsidRDefault="001140B8">
      <w:pPr>
        <w:pStyle w:val="pr"/>
      </w:pPr>
      <w:r>
        <w:t>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Структура типовой учебной программы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специальности 09110200 – «Стоматология ортопедическая»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Квалификация: 4S09110201 – «Зубной техник»</w:t>
      </w:r>
    </w:p>
    <w:p w:rsidR="00000000" w:rsidRDefault="001140B8">
      <w:pPr>
        <w:pStyle w:val="pc"/>
      </w:pPr>
      <w:r>
        <w:t>Форма обучения: очная</w:t>
      </w:r>
    </w:p>
    <w:p w:rsidR="00000000" w:rsidRDefault="001140B8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6"/>
        <w:gridCol w:w="2664"/>
        <w:gridCol w:w="1757"/>
        <w:gridCol w:w="1846"/>
        <w:gridCol w:w="1763"/>
      </w:tblGrid>
      <w:tr w:rsidR="00000000">
        <w:tc>
          <w:tcPr>
            <w:tcW w:w="119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Наименование циклов и дисциплин</w:t>
            </w:r>
          </w:p>
        </w:tc>
        <w:tc>
          <w:tcPr>
            <w:tcW w:w="126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Форма контроля</w:t>
            </w:r>
          </w:p>
        </w:tc>
        <w:tc>
          <w:tcPr>
            <w:tcW w:w="82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Всего (час/кредиты)</w:t>
            </w:r>
          </w:p>
        </w:tc>
        <w:tc>
          <w:tcPr>
            <w:tcW w:w="1705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Объем учебного времени (час), из них: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Теоретическое обучение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Практическое обучение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Аудиторные занятия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Учебная практика/ симуляция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 семестр</w:t>
            </w:r>
          </w:p>
        </w:tc>
      </w:tr>
      <w:tr w:rsidR="00000000">
        <w:tc>
          <w:tcPr>
            <w:tcW w:w="24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Общеобразовательное обучение 1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Математика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Русский язык (Казахский язык)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История Казахстана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Химия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Физика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География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Графика и проектирование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 семестр</w:t>
            </w:r>
          </w:p>
        </w:tc>
      </w:tr>
      <w:tr w:rsidR="00000000">
        <w:tc>
          <w:tcPr>
            <w:tcW w:w="24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Общеобразовательное обучение 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Информатика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Русская литература (Казахская литература)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Иностранный язык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Биология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Казахский язык и литература (Русский язык и литература)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Начальная военная и технологическая подготовка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 семестр</w:t>
            </w:r>
          </w:p>
        </w:tc>
      </w:tr>
      <w:tr w:rsidR="00000000">
        <w:tc>
          <w:tcPr>
            <w:tcW w:w="24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Общепрофессиональное обучение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624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казахский (русский) язык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иностранный язык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История Казахстана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философии и культурологии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Медицина катастроф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Профессиональная этика, деонтология и психология общения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Первая медицинская помощь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стоматологических заболеваний и инфекционная безопасность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Анатомия, физиология и биомеханика зубочелюстной системы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Зуботехническое материаловедение с курсом охраны труда и техники безопасности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 семестр</w:t>
            </w:r>
          </w:p>
        </w:tc>
      </w:tr>
      <w:tr w:rsidR="00000000">
        <w:tc>
          <w:tcPr>
            <w:tcW w:w="24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Профессиональные модули-1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516</w:t>
            </w: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Правовое обеспечение профессиональной деятельности и основы экономики в здравоохранении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Социобиологические аспекты здоровья человека и политология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Моделирование зубов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84</w:t>
            </w: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изготовления частичных съемных протезов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изготовления исскуственных коронок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«Техника изготовления съемных протезов»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«Техника изготовления несъемных протезов»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 семестр</w:t>
            </w:r>
          </w:p>
        </w:tc>
      </w:tr>
      <w:tr w:rsidR="00000000">
        <w:tc>
          <w:tcPr>
            <w:tcW w:w="24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Профессиональные модули-2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558</w:t>
            </w: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изготовления полных съемных протезов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106</w:t>
            </w: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изготовления мостовидных протезов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82</w:t>
            </w: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изготовления бюгельных протезов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106</w:t>
            </w: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изготовления ортодонтических конструкций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изготовления челюстно-лицевых протезов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</w:t>
            </w:r>
          </w:p>
          <w:p w:rsidR="00000000" w:rsidRDefault="001140B8">
            <w:pPr>
              <w:pStyle w:val="p"/>
            </w:pPr>
            <w:r>
              <w:t>«Техника изготовления несъемных протезов»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</w:t>
            </w:r>
          </w:p>
          <w:p w:rsidR="00000000" w:rsidRDefault="001140B8">
            <w:pPr>
              <w:pStyle w:val="p"/>
            </w:pPr>
            <w:r>
              <w:t>«Техника изготовления съемных протезов»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</w:t>
            </w:r>
          </w:p>
          <w:p w:rsidR="00000000" w:rsidRDefault="001140B8">
            <w:pPr>
              <w:pStyle w:val="p"/>
            </w:pPr>
            <w:r>
              <w:t>«Техника изготовления бюгельных протезов»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 семестр</w:t>
            </w:r>
          </w:p>
        </w:tc>
      </w:tr>
      <w:tr w:rsidR="00000000">
        <w:tc>
          <w:tcPr>
            <w:tcW w:w="24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Профессиональные модули-3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558</w:t>
            </w: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Современные методы изготовления съемных протезов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106</w:t>
            </w: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Современные методы изготовления несъемных протезов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104</w:t>
            </w: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Современные методы изготовления бюгельных протезов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108</w:t>
            </w: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Преддипломная практика: «Техника изготовления съемных протезов»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Преддипломная практика: «Техника изготовления несъемных протезов»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Преддипломная практика: «Техника изготовления бюгельных протезов»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19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 (Техника изготовления съемных протезов,</w:t>
            </w:r>
          </w:p>
          <w:p w:rsidR="00000000" w:rsidRDefault="001140B8">
            <w:pPr>
              <w:pStyle w:val="p"/>
            </w:pPr>
            <w:r>
              <w:t>Техника изготовления несъемных протезов,</w:t>
            </w:r>
          </w:p>
          <w:p w:rsidR="00000000" w:rsidRDefault="001140B8">
            <w:pPr>
              <w:pStyle w:val="p"/>
            </w:pPr>
            <w:r>
              <w:t>Техника изготовления бюгельных протезов)</w:t>
            </w:r>
          </w:p>
        </w:tc>
        <w:tc>
          <w:tcPr>
            <w:tcW w:w="12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4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Без общеобразовательных дисциплин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2880/120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1152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1728</w:t>
            </w:r>
          </w:p>
        </w:tc>
      </w:tr>
      <w:tr w:rsidR="00000000">
        <w:tc>
          <w:tcPr>
            <w:tcW w:w="24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Всего с общеобразовательными дисциплинами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4320/180</w:t>
            </w: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2592</w:t>
            </w: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1728</w:t>
            </w:r>
          </w:p>
        </w:tc>
      </w:tr>
      <w:tr w:rsidR="00000000">
        <w:tc>
          <w:tcPr>
            <w:tcW w:w="24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Факультативы (не более 4 часов в неделю)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46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Консультации (не более 100 часов в год)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7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5</w:t>
      </w:r>
    </w:p>
    <w:p w:rsidR="00000000" w:rsidRDefault="001140B8">
      <w:pPr>
        <w:pStyle w:val="pr"/>
      </w:pPr>
      <w:r>
        <w:t xml:space="preserve">к </w:t>
      </w:r>
      <w:hyperlink w:anchor="sub1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t>технического и профессионального</w:t>
      </w:r>
    </w:p>
    <w:p w:rsidR="00000000" w:rsidRDefault="001140B8">
      <w:pPr>
        <w:pStyle w:val="pr"/>
      </w:pPr>
      <w:r>
        <w:t>образования по медицинским и</w:t>
      </w:r>
    </w:p>
    <w:p w:rsidR="00000000" w:rsidRDefault="001140B8">
      <w:pPr>
        <w:pStyle w:val="pr"/>
      </w:pPr>
      <w:r>
        <w:t>фармацевтическим</w:t>
      </w:r>
    </w:p>
    <w:p w:rsidR="00000000" w:rsidRDefault="001140B8">
      <w:pPr>
        <w:pStyle w:val="pr"/>
      </w:pPr>
      <w:r>
        <w:t>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Структура типовой учебной программы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специальности 09120100 – «Лечебное дело»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Квалификация: 4S09120101 – «Фельдшер»</w:t>
      </w:r>
    </w:p>
    <w:p w:rsidR="00000000" w:rsidRDefault="001140B8">
      <w:pPr>
        <w:pStyle w:val="pc"/>
      </w:pPr>
      <w:r>
        <w:t>Форма обучения: очная</w:t>
      </w:r>
    </w:p>
    <w:p w:rsidR="00000000" w:rsidRDefault="001140B8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5"/>
        <w:gridCol w:w="2664"/>
        <w:gridCol w:w="1757"/>
        <w:gridCol w:w="1846"/>
        <w:gridCol w:w="1763"/>
      </w:tblGrid>
      <w:tr w:rsidR="00000000">
        <w:tc>
          <w:tcPr>
            <w:tcW w:w="122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Наименование циклов</w:t>
            </w:r>
          </w:p>
          <w:p w:rsidR="00000000" w:rsidRDefault="001140B8">
            <w:pPr>
              <w:pStyle w:val="p"/>
            </w:pPr>
            <w:r>
              <w:t>и дисциплин</w:t>
            </w:r>
          </w:p>
        </w:tc>
        <w:tc>
          <w:tcPr>
            <w:tcW w:w="126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Форма контроля</w:t>
            </w:r>
          </w:p>
        </w:tc>
        <w:tc>
          <w:tcPr>
            <w:tcW w:w="82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Всего (час/кредиты)</w:t>
            </w:r>
          </w:p>
        </w:tc>
        <w:tc>
          <w:tcPr>
            <w:tcW w:w="169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Объем учебного времени (час),</w:t>
            </w:r>
          </w:p>
          <w:p w:rsidR="00000000" w:rsidRDefault="001140B8">
            <w:pPr>
              <w:pStyle w:val="p"/>
            </w:pPr>
            <w:r>
              <w:t>из них: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Теоретическое</w:t>
            </w:r>
          </w:p>
          <w:p w:rsidR="00000000" w:rsidRDefault="001140B8">
            <w:pPr>
              <w:pStyle w:val="p"/>
            </w:pPr>
            <w:r>
              <w:t>обучение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Практическое обучение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Аудиторные</w:t>
            </w:r>
          </w:p>
          <w:p w:rsidR="00000000" w:rsidRDefault="001140B8">
            <w:pPr>
              <w:pStyle w:val="p"/>
            </w:pPr>
            <w:r>
              <w:t>занятия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Учебная практика/ симуляция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 семестр</w:t>
            </w:r>
          </w:p>
        </w:tc>
      </w:tr>
      <w:tr w:rsidR="00000000">
        <w:tc>
          <w:tcPr>
            <w:tcW w:w="248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Общеобразовательное обучение 1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Математика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Русский язык (Казахский язык)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История Казахстана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Химия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Физика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География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Графика и проектирование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 семестр</w:t>
            </w:r>
          </w:p>
        </w:tc>
      </w:tr>
      <w:tr w:rsidR="00000000">
        <w:tc>
          <w:tcPr>
            <w:tcW w:w="248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Общеобразовательное обучение 2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Информатика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Русская литература (Казахская литература)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Иностранный язык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Биология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Казахский язык и литература (Русский язык и литература)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Начальная военная и технологическая подготовка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 семестр</w:t>
            </w:r>
          </w:p>
        </w:tc>
      </w:tr>
      <w:tr w:rsidR="00000000">
        <w:tc>
          <w:tcPr>
            <w:tcW w:w="248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Общепрофессиональное обучение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464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256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казахский (русский) язык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иностранный язык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История Казахстана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права и экономики в здравоохранении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Латинский язык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Микробиология и вирусология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Медицинская биология и основы медицинской генетики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Анатомия, физиология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240/10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180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 семестр</w:t>
            </w:r>
          </w:p>
        </w:tc>
      </w:tr>
      <w:tr w:rsidR="00000000">
        <w:tc>
          <w:tcPr>
            <w:tcW w:w="248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Укрепление здоровья и безопасность населения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264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456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Общая патология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52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сестринского дела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Укрепление здоровья с основами общей гигиены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Безопасность и качество в оказании медицинской помощи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психологии и коммуникативные навыки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52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философии и культурологии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политологии и социологии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«Сестринский уход за пациентами»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 семестр</w:t>
            </w:r>
          </w:p>
        </w:tc>
      </w:tr>
      <w:tr w:rsidR="00000000">
        <w:tc>
          <w:tcPr>
            <w:tcW w:w="248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Диагностика и лечение 1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228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492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Фармакология, фармакотерапия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Пропедевтика внутренних болезней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108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Общая хирургия, анестезиология и реанимация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эпидемиологии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Инфекционные болезни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</w:t>
            </w:r>
          </w:p>
          <w:p w:rsidR="00000000" w:rsidRDefault="001140B8">
            <w:pPr>
              <w:pStyle w:val="p"/>
            </w:pPr>
            <w:r>
              <w:t>«Общая хирургия, анестезиология и реанимация»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«Пропедевтика внутренних болезней»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«Инфекционные болезни»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 семестр</w:t>
            </w:r>
          </w:p>
        </w:tc>
      </w:tr>
      <w:tr w:rsidR="00000000">
        <w:tc>
          <w:tcPr>
            <w:tcW w:w="248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Диагностика и лечение 2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468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Внутренние болезни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108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Хирургические болезни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Педиатрия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Акушерство и гинекология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</w:t>
            </w:r>
          </w:p>
          <w:p w:rsidR="00000000" w:rsidRDefault="001140B8">
            <w:pPr>
              <w:pStyle w:val="p"/>
            </w:pPr>
            <w:r>
              <w:t>«Практика по терапевтическому профилю»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</w:t>
            </w:r>
          </w:p>
          <w:p w:rsidR="00000000" w:rsidRDefault="001140B8">
            <w:pPr>
              <w:pStyle w:val="p"/>
            </w:pPr>
            <w:r>
              <w:t>«Практика по педиатрическому профилю»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</w:t>
            </w:r>
          </w:p>
          <w:p w:rsidR="00000000" w:rsidRDefault="001140B8">
            <w:pPr>
              <w:pStyle w:val="p"/>
            </w:pPr>
            <w:r>
              <w:t>«Акушерства и гинекология»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 семестр</w:t>
            </w:r>
          </w:p>
        </w:tc>
      </w:tr>
      <w:tr w:rsidR="00000000">
        <w:tc>
          <w:tcPr>
            <w:tcW w:w="248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Диагностика и лечение 3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600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Геронтология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Паллиативная помощь и онкология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Неврология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Психические болезни с курсом наркологии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Хирургические болезни с курсом офтальмологии, оториноларингологии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84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Дерматовенерология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Электронная система здравоохранения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Социальная медицина и управление здравоохранением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Медико – социальная реабилитация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«Оказание паллиативной помощи»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«Оказание психо-неврологической помощи»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 семестр</w:t>
            </w:r>
          </w:p>
        </w:tc>
      </w:tr>
      <w:tr w:rsidR="00000000">
        <w:tc>
          <w:tcPr>
            <w:tcW w:w="248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Неотложная медицинская помощь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 /30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608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Скорая неотложная помощь в терапии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62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Скорая неотложная помощь в хирургии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62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Скорая неотложная помощь в педиатрии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62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Скорая неотложная помощь в акушерстве и гинекологии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62</w:t>
            </w:r>
          </w:p>
        </w:tc>
      </w:tr>
      <w:tr w:rsidR="00000000">
        <w:tc>
          <w:tcPr>
            <w:tcW w:w="12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Преддипломная Практика:</w:t>
            </w:r>
          </w:p>
          <w:p w:rsidR="00000000" w:rsidRDefault="001140B8">
            <w:pPr>
              <w:pStyle w:val="p"/>
            </w:pPr>
            <w:r>
              <w:t>«Неотложная медицинская помощь и реанимация»</w:t>
            </w:r>
          </w:p>
        </w:tc>
        <w:tc>
          <w:tcPr>
            <w:tcW w:w="12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360/15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360</w:t>
            </w:r>
          </w:p>
        </w:tc>
      </w:tr>
      <w:tr w:rsidR="00000000">
        <w:tc>
          <w:tcPr>
            <w:tcW w:w="248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48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Без общеобразовательных дисциплин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4320/180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2880</w:t>
            </w:r>
          </w:p>
        </w:tc>
      </w:tr>
      <w:tr w:rsidR="00000000">
        <w:tc>
          <w:tcPr>
            <w:tcW w:w="248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Всего с общеобразовательными дисциплинами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5760/240</w:t>
            </w: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2880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2880</w:t>
            </w:r>
          </w:p>
        </w:tc>
      </w:tr>
      <w:tr w:rsidR="00000000">
        <w:tc>
          <w:tcPr>
            <w:tcW w:w="248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Факультативы (не более 4 часов в неделю)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48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Консультации (не более 100 часов в год)</w:t>
            </w:r>
          </w:p>
        </w:tc>
        <w:tc>
          <w:tcPr>
            <w:tcW w:w="8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6</w:t>
      </w:r>
    </w:p>
    <w:p w:rsidR="00000000" w:rsidRDefault="001140B8">
      <w:pPr>
        <w:pStyle w:val="pr"/>
      </w:pPr>
      <w:r>
        <w:t xml:space="preserve">к </w:t>
      </w:r>
      <w:hyperlink w:anchor="sub1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t>технического и профессионального</w:t>
      </w:r>
    </w:p>
    <w:p w:rsidR="00000000" w:rsidRDefault="001140B8">
      <w:pPr>
        <w:pStyle w:val="pr"/>
      </w:pPr>
      <w:r>
        <w:t>образования по медицинским и</w:t>
      </w:r>
    </w:p>
    <w:p w:rsidR="00000000" w:rsidRDefault="001140B8">
      <w:pPr>
        <w:pStyle w:val="pr"/>
      </w:pPr>
      <w:r>
        <w:t>фармацевтическим</w:t>
      </w:r>
    </w:p>
    <w:p w:rsidR="00000000" w:rsidRDefault="001140B8">
      <w:pPr>
        <w:pStyle w:val="pr"/>
      </w:pPr>
      <w:r>
        <w:t>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Структура типовой учебной программы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специальности 09130100 – «Сестринское дело»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Квалификация: 3W09130101 – «Младшая медицинская сестра по уходу»</w:t>
      </w:r>
    </w:p>
    <w:p w:rsidR="00000000" w:rsidRDefault="001140B8">
      <w:pPr>
        <w:pStyle w:val="pc"/>
      </w:pPr>
      <w:r>
        <w:t>Форма обуч</w:t>
      </w:r>
      <w:r>
        <w:t>ения: очная</w:t>
      </w:r>
    </w:p>
    <w:p w:rsidR="00000000" w:rsidRDefault="001140B8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6"/>
        <w:gridCol w:w="2664"/>
        <w:gridCol w:w="1757"/>
        <w:gridCol w:w="1846"/>
        <w:gridCol w:w="1763"/>
      </w:tblGrid>
      <w:tr w:rsidR="00000000">
        <w:tc>
          <w:tcPr>
            <w:tcW w:w="1137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Наименование циклов и дисциплин</w:t>
            </w:r>
          </w:p>
        </w:tc>
        <w:tc>
          <w:tcPr>
            <w:tcW w:w="128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Форма контроля</w:t>
            </w:r>
          </w:p>
        </w:tc>
        <w:tc>
          <w:tcPr>
            <w:tcW w:w="842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Всего (час/кредиты)</w:t>
            </w:r>
          </w:p>
        </w:tc>
        <w:tc>
          <w:tcPr>
            <w:tcW w:w="173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Объем учебного времени (час), из них: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Теоретическое обучение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Практическое обучение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Аудиторные занятия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Учебная практика/ симуляция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 семестр</w:t>
            </w:r>
          </w:p>
        </w:tc>
      </w:tr>
      <w:tr w:rsidR="00000000">
        <w:tc>
          <w:tcPr>
            <w:tcW w:w="242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Общепрофессиональное обучение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552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168</w:t>
            </w:r>
          </w:p>
        </w:tc>
      </w:tr>
      <w:tr w:rsidR="00000000">
        <w:tc>
          <w:tcPr>
            <w:tcW w:w="11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казахский (русский)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иностранный язык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История Казахстана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права и экономики в здравоохранении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философии и культурологии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политологии и социологии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Латинский язык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Микробиология и вирусология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</w:tr>
      <w:tr w:rsidR="00000000">
        <w:tc>
          <w:tcPr>
            <w:tcW w:w="11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Общая гигиена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Анатомия, физиология и патология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192/8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152</w:t>
            </w:r>
          </w:p>
        </w:tc>
      </w:tr>
      <w:tr w:rsidR="00000000">
        <w:tc>
          <w:tcPr>
            <w:tcW w:w="11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Медицинская биология с генетикой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 семестр</w:t>
            </w:r>
          </w:p>
        </w:tc>
      </w:tr>
      <w:tr w:rsidR="00000000">
        <w:tc>
          <w:tcPr>
            <w:tcW w:w="242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сестринского ухода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174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546</w:t>
            </w:r>
          </w:p>
        </w:tc>
      </w:tr>
      <w:tr w:rsidR="00000000">
        <w:tc>
          <w:tcPr>
            <w:tcW w:w="11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сестринского дела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11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Безопасность и качество в сестринском деле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54</w:t>
            </w:r>
          </w:p>
        </w:tc>
      </w:tr>
      <w:tr w:rsidR="00000000">
        <w:tc>
          <w:tcPr>
            <w:tcW w:w="11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психологии и коммуникативные навыки в сестринском деле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32</w:t>
            </w:r>
          </w:p>
        </w:tc>
      </w:tr>
      <w:tr w:rsidR="00000000">
        <w:tc>
          <w:tcPr>
            <w:tcW w:w="11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3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Профессиональная практика: «Основы сестринского дела»</w:t>
            </w:r>
          </w:p>
        </w:tc>
        <w:tc>
          <w:tcPr>
            <w:tcW w:w="12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360/15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360</w:t>
            </w:r>
          </w:p>
        </w:tc>
      </w:tr>
      <w:tr w:rsidR="00000000">
        <w:tc>
          <w:tcPr>
            <w:tcW w:w="242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42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Всего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1440/60</w:t>
            </w: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726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714</w:t>
            </w:r>
          </w:p>
        </w:tc>
      </w:tr>
      <w:tr w:rsidR="00000000">
        <w:tc>
          <w:tcPr>
            <w:tcW w:w="242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Факультативы (не более 4 часов в неделю)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42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Консультации (не более 100 часов в год)</w:t>
            </w:r>
          </w:p>
        </w:tc>
        <w:tc>
          <w:tcPr>
            <w:tcW w:w="8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7</w:t>
      </w:r>
    </w:p>
    <w:p w:rsidR="00000000" w:rsidRDefault="001140B8">
      <w:pPr>
        <w:pStyle w:val="pr"/>
      </w:pPr>
      <w:r>
        <w:t xml:space="preserve">к </w:t>
      </w:r>
      <w:hyperlink w:anchor="sub1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t>технического и профессионального</w:t>
      </w:r>
    </w:p>
    <w:p w:rsidR="00000000" w:rsidRDefault="001140B8">
      <w:pPr>
        <w:pStyle w:val="pr"/>
      </w:pPr>
      <w:r>
        <w:t>образования по медицинским и</w:t>
      </w:r>
    </w:p>
    <w:p w:rsidR="00000000" w:rsidRDefault="001140B8">
      <w:pPr>
        <w:pStyle w:val="pr"/>
      </w:pPr>
      <w:r>
        <w:t>фармацевтическим</w:t>
      </w:r>
    </w:p>
    <w:p w:rsidR="00000000" w:rsidRDefault="001140B8">
      <w:pPr>
        <w:pStyle w:val="pr"/>
      </w:pPr>
      <w:r>
        <w:t>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Структура типовой учебной программы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специальности 09130100 – «Сестринское дело»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Квалификация: 3W09130102 – «Массажист» Форма обучения: очная</w:t>
      </w:r>
    </w:p>
    <w:p w:rsidR="00000000" w:rsidRDefault="001140B8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5"/>
        <w:gridCol w:w="2664"/>
        <w:gridCol w:w="1757"/>
        <w:gridCol w:w="1805"/>
        <w:gridCol w:w="1763"/>
      </w:tblGrid>
      <w:tr w:rsidR="00000000">
        <w:tc>
          <w:tcPr>
            <w:tcW w:w="123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Наименование циклов и дисциплин</w:t>
            </w:r>
          </w:p>
        </w:tc>
        <w:tc>
          <w:tcPr>
            <w:tcW w:w="126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Форма контроля</w:t>
            </w:r>
          </w:p>
        </w:tc>
        <w:tc>
          <w:tcPr>
            <w:tcW w:w="82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Всего (час/кредиты)</w:t>
            </w:r>
          </w:p>
        </w:tc>
        <w:tc>
          <w:tcPr>
            <w:tcW w:w="167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Объем учебного времени (час), из них: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теоретическое обучение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Практическое обучение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аудиторные занятия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Учебная практика/ симуляция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 семестр</w:t>
            </w:r>
          </w:p>
        </w:tc>
      </w:tr>
      <w:tr w:rsidR="00000000">
        <w:tc>
          <w:tcPr>
            <w:tcW w:w="249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Общепрофессиональное обучение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544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176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казахский (русский) язык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иностранный язык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История Казахстана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права и экономики в здравоохранении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философиии культурологии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политологии и социологии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Латинский язык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Микробиология и вирусология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Общая гигиена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Медицинская биология с генетикой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Анатомия, физиология и патология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192/8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Топографическая анатомия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42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 семестр</w:t>
            </w:r>
          </w:p>
        </w:tc>
      </w:tr>
      <w:tr w:rsidR="00000000">
        <w:tc>
          <w:tcPr>
            <w:tcW w:w="249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Укрепление здоровья и безопасность населения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432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психологии и коммуникативные навыки в сестринском деле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Фармакология, фармакотерапия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сестринского дела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68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Пропедевтика внутренних болезней и сестри</w:t>
            </w:r>
          </w:p>
          <w:p w:rsidR="00000000" w:rsidRDefault="001140B8">
            <w:pPr>
              <w:pStyle w:val="p"/>
            </w:pPr>
            <w:r>
              <w:t>нское дело в терапии, неврологии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Сестринское дело в педиатрии с курсом здорового ребенка и пропедевтика детских болезней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42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Классический массаж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«Клиассический массаж»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 семестр</w:t>
            </w:r>
          </w:p>
        </w:tc>
      </w:tr>
      <w:tr w:rsidR="00000000">
        <w:tc>
          <w:tcPr>
            <w:tcW w:w="249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Пациент-центрированный сестринский уход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496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Лечебная физкультура и медицинский контроль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34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Сестринское дело в хирургии с основами офтальмологии и оториноларингологии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Сестринское дело в инфекционных болезнях с основой дерматовенерологии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Сегментарно-рефлекторный массаж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84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Самомассаж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34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Спортивный массаж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Аппаратный массаж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«Сегментарно-рефлекторный массаж»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 семестр</w:t>
            </w:r>
          </w:p>
        </w:tc>
      </w:tr>
      <w:tr w:rsidR="00000000">
        <w:tc>
          <w:tcPr>
            <w:tcW w:w="249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Массаж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220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500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Лечебный массаж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102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Детский массаж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58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Точечный массаж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168/7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Преддипломная практика: «Детскиий массаж», «Лечебный массаж», «Точечный массаж», «Сегментарно-рефлекторный массаж»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240/10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240</w:t>
            </w:r>
          </w:p>
        </w:tc>
      </w:tr>
      <w:tr w:rsidR="00000000">
        <w:tc>
          <w:tcPr>
            <w:tcW w:w="249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49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Всего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2880/120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1276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1604</w:t>
            </w:r>
          </w:p>
        </w:tc>
      </w:tr>
      <w:tr w:rsidR="00000000">
        <w:tc>
          <w:tcPr>
            <w:tcW w:w="249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Факультативы (не более 4 часов в неделю)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49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Консультации (не более 100 часов в год)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8</w:t>
      </w:r>
    </w:p>
    <w:p w:rsidR="00000000" w:rsidRDefault="001140B8">
      <w:pPr>
        <w:pStyle w:val="pr"/>
      </w:pPr>
      <w:r>
        <w:t xml:space="preserve">к </w:t>
      </w:r>
      <w:hyperlink w:anchor="sub1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t>технического и профессионального</w:t>
      </w:r>
    </w:p>
    <w:p w:rsidR="00000000" w:rsidRDefault="001140B8">
      <w:pPr>
        <w:pStyle w:val="pr"/>
      </w:pPr>
      <w:r>
        <w:t>образования по медицинским и</w:t>
      </w:r>
    </w:p>
    <w:p w:rsidR="00000000" w:rsidRDefault="001140B8">
      <w:pPr>
        <w:pStyle w:val="pr"/>
      </w:pPr>
      <w:r>
        <w:t>фармацевтическим</w:t>
      </w:r>
    </w:p>
    <w:p w:rsidR="00000000" w:rsidRDefault="001140B8">
      <w:pPr>
        <w:pStyle w:val="pr"/>
      </w:pPr>
      <w:r>
        <w:t>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Структура типовой учебной программы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специальности 09130100 – «Сестринское дело»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Квалификация: 4S09130103 – «Медицинская сестра общей практики»</w:t>
      </w:r>
    </w:p>
    <w:p w:rsidR="00000000" w:rsidRDefault="001140B8">
      <w:pPr>
        <w:pStyle w:val="pc"/>
      </w:pPr>
      <w:r>
        <w:t>Форма обучения: очная</w:t>
      </w:r>
    </w:p>
    <w:p w:rsidR="00000000" w:rsidRDefault="001140B8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8"/>
        <w:gridCol w:w="2664"/>
        <w:gridCol w:w="1757"/>
        <w:gridCol w:w="2799"/>
        <w:gridCol w:w="1763"/>
      </w:tblGrid>
      <w:tr w:rsidR="00000000">
        <w:tc>
          <w:tcPr>
            <w:tcW w:w="110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Наименование циклов</w:t>
            </w:r>
            <w:r>
              <w:t xml:space="preserve"> и дисциплин</w:t>
            </w:r>
          </w:p>
        </w:tc>
        <w:tc>
          <w:tcPr>
            <w:tcW w:w="115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Форма контроля</w:t>
            </w:r>
          </w:p>
        </w:tc>
        <w:tc>
          <w:tcPr>
            <w:tcW w:w="75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Всего (час/кредиты)</w:t>
            </w:r>
          </w:p>
        </w:tc>
        <w:tc>
          <w:tcPr>
            <w:tcW w:w="1980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Объем учебного времени (час), из них: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Теоретическоеобучение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Практическое обучение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Аудиторные занятия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Учебная практика/ симуляция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 семестр</w:t>
            </w:r>
          </w:p>
        </w:tc>
      </w:tr>
      <w:tr w:rsidR="00000000">
        <w:tc>
          <w:tcPr>
            <w:tcW w:w="226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Общеобразовательное обучение 1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Математика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Русский язык (Казахский язык)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История Казахстана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Химия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Физика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География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Зачет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Графика и проектирование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 семестр</w:t>
            </w:r>
          </w:p>
        </w:tc>
      </w:tr>
      <w:tr w:rsidR="00000000">
        <w:tc>
          <w:tcPr>
            <w:tcW w:w="226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Общеобразовательное обучение 2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Информатика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Русская литература (Казахская литература)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Иностранный язык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Биология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Казахский язык и литература (Русский язык и литература)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Начальная военная и технологическая подготовка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 семестр</w:t>
            </w:r>
          </w:p>
        </w:tc>
      </w:tr>
      <w:tr w:rsidR="00000000">
        <w:tc>
          <w:tcPr>
            <w:tcW w:w="226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Общепрофессиональное обучение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556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164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казахский (русский) язык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иностранный язык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История Казахстана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права и экономики в здравоохранении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Латинский язык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Микробиология и вирусология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32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Общая гигиена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Анатомия и физиология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84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психологии и коммуникативные навыки в сестринском деле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Медицинская биология с генетикой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 семестр</w:t>
            </w:r>
          </w:p>
        </w:tc>
      </w:tr>
      <w:tr w:rsidR="00000000">
        <w:tc>
          <w:tcPr>
            <w:tcW w:w="226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сестринского ухода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436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философии и культурологии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политологии и социологии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Общая патология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52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Безопасность и качество в сестринском деле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84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сестринского дела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216/9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156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«Основы сестринского ухода»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 семестр</w:t>
            </w:r>
          </w:p>
        </w:tc>
      </w:tr>
      <w:tr w:rsidR="00000000">
        <w:tc>
          <w:tcPr>
            <w:tcW w:w="226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Пациент-центрированный сестринский уход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472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Фармакология, фармакотерапия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56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Сестринское дело в терапии и неврологии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168/7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Сестринское дело в хирургии (с курсом офтальмологии и отоларингологии)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84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Клиническая оценка состояния пациента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68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Практика: «Сестринское дело в терапии и неврологии»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Практика: «Сестринское дело в хирургии»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 семестр</w:t>
            </w:r>
          </w:p>
        </w:tc>
      </w:tr>
      <w:tr w:rsidR="00000000">
        <w:tc>
          <w:tcPr>
            <w:tcW w:w="226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Уход за больными разных возрастов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232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488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Сестринское дело в педиатрии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168/7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Сестринское дело в акушерстве и гинекологии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168/7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Геронтологический сестринский уход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52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Паллиативная помощь и уход за больными онкологического профиля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52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«Сестринское дело в педиатрии»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«Сестринское дело в акушерстве и гинекологии»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«Паллиативная помощь»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 семестр</w:t>
            </w:r>
          </w:p>
        </w:tc>
      </w:tr>
      <w:tr w:rsidR="00000000">
        <w:tc>
          <w:tcPr>
            <w:tcW w:w="226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Укрепление здоровья в сестринском деле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480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Сестринское дело в реабилитации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84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Укрепление здоровья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Психическое здоровье и сестринский уход в наркологии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32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Обучение пациентов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Сестринское дело в инфекционных болезнях (с курсом дерматовенерологии)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Эпидемиология в сестринском деле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Электронная система здравоохранения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«Сестринский уход в сфере первичной медико-санитарной помощи»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 семестр</w:t>
            </w:r>
          </w:p>
        </w:tc>
      </w:tr>
      <w:tr w:rsidR="00000000">
        <w:tc>
          <w:tcPr>
            <w:tcW w:w="226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Интенсивный сестринский уход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 /30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556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Интенсивный сестринский уход в терапии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Интенсивный сестринский уход в хирургии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Интенсивный сестринский уход в педиатрии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Интенсивный сестринский уход в акушерстве и гинекологии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Социальная работа в сестринском деле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</w:t>
            </w:r>
          </w:p>
        </w:tc>
      </w:tr>
      <w:tr w:rsidR="00000000">
        <w:tc>
          <w:tcPr>
            <w:tcW w:w="110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Преддипломная практика: «Интенсивный сестринский уход в терапии, хирургии и педиатрии, акушерстве и гинекологии»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360/15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360</w:t>
            </w:r>
          </w:p>
        </w:tc>
      </w:tr>
      <w:tr w:rsidR="00000000">
        <w:tc>
          <w:tcPr>
            <w:tcW w:w="226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6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Без общеобразовательных дисциплин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4320/ 180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1724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2596</w:t>
            </w:r>
          </w:p>
        </w:tc>
      </w:tr>
      <w:tr w:rsidR="00000000">
        <w:tc>
          <w:tcPr>
            <w:tcW w:w="226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Всего с общеобразовательными дисциплинами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5760/240</w:t>
            </w: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3164</w:t>
            </w: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2596</w:t>
            </w:r>
          </w:p>
        </w:tc>
      </w:tr>
      <w:tr w:rsidR="00000000">
        <w:tc>
          <w:tcPr>
            <w:tcW w:w="226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Факультативы (не более 4 часов в неделю)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6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Консультации (не более 100 часов в год)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22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9</w:t>
      </w:r>
    </w:p>
    <w:p w:rsidR="00000000" w:rsidRDefault="001140B8">
      <w:pPr>
        <w:pStyle w:val="pr"/>
      </w:pPr>
      <w:r>
        <w:t xml:space="preserve">к </w:t>
      </w:r>
      <w:hyperlink w:anchor="sub1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t>технического и профессионального</w:t>
      </w:r>
    </w:p>
    <w:p w:rsidR="00000000" w:rsidRDefault="001140B8">
      <w:pPr>
        <w:pStyle w:val="pr"/>
      </w:pPr>
      <w:r>
        <w:t>образования по медицинским и</w:t>
      </w:r>
    </w:p>
    <w:p w:rsidR="00000000" w:rsidRDefault="001140B8">
      <w:pPr>
        <w:pStyle w:val="pr"/>
      </w:pPr>
      <w:r>
        <w:t>фармацевтическим</w:t>
      </w:r>
    </w:p>
    <w:p w:rsidR="00000000" w:rsidRDefault="001140B8">
      <w:pPr>
        <w:pStyle w:val="pr"/>
      </w:pPr>
      <w:r>
        <w:t>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Структура типовой учебной программы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специальности 09130200 – «Акушерское дело»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Квалификации: 4S09130201 – «Акушер»</w:t>
      </w:r>
    </w:p>
    <w:p w:rsidR="00000000" w:rsidRDefault="001140B8">
      <w:pPr>
        <w:pStyle w:val="pc"/>
      </w:pPr>
      <w:r>
        <w:t>Форма обучения: очная</w:t>
      </w:r>
    </w:p>
    <w:p w:rsidR="00000000" w:rsidRDefault="001140B8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5"/>
        <w:gridCol w:w="2664"/>
        <w:gridCol w:w="1757"/>
        <w:gridCol w:w="1805"/>
        <w:gridCol w:w="1763"/>
      </w:tblGrid>
      <w:tr w:rsidR="00000000">
        <w:tc>
          <w:tcPr>
            <w:tcW w:w="1231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Наименование циклов и дисциплин</w:t>
            </w:r>
          </w:p>
        </w:tc>
        <w:tc>
          <w:tcPr>
            <w:tcW w:w="126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Форма контроля</w:t>
            </w:r>
          </w:p>
        </w:tc>
        <w:tc>
          <w:tcPr>
            <w:tcW w:w="826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Всего (час/кредиты)</w:t>
            </w:r>
          </w:p>
        </w:tc>
        <w:tc>
          <w:tcPr>
            <w:tcW w:w="167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Объем учебного времени (час), из них: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теоретическое обучение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Практическое обучение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аудиторные занятия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Учебная практика/ симуляция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 семестр</w:t>
            </w:r>
          </w:p>
        </w:tc>
      </w:tr>
      <w:tr w:rsidR="00000000">
        <w:tc>
          <w:tcPr>
            <w:tcW w:w="249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Общепрофессиональное обучение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464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256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казахский (русский) язык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иностранный язык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История Казахстана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права и экономики в здравоохранении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Латинский язык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Медицинская биология и основы медицинской генетики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Микробиология и вирусология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Анатомия, физиология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240/10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180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 семестр</w:t>
            </w:r>
          </w:p>
        </w:tc>
      </w:tr>
      <w:tr w:rsidR="00000000">
        <w:tc>
          <w:tcPr>
            <w:tcW w:w="249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Укрепление здоровья и безопасность населения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456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Общая патология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52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сестринского дела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Укрепление здоровья с основами общей гигиены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Безопасность и качество в оказании неотложной помощи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психологии и коммуникативные навыки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52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философии и культурологии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политологии и социологии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«Сестринский уход за пациентами»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 семестр</w:t>
            </w:r>
          </w:p>
        </w:tc>
      </w:tr>
      <w:tr w:rsidR="00000000">
        <w:tc>
          <w:tcPr>
            <w:tcW w:w="249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Диагностика и лечение 1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476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Фармакология, фармакотерапия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52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Пропедевтика внутренних болезней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Терапия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Общая хирургия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эпидемиологии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Инфекционные болезни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 терапевтического профиля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 хирургического профиля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«Инфекционные болезни»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 семестр</w:t>
            </w:r>
          </w:p>
        </w:tc>
      </w:tr>
      <w:tr w:rsidR="00000000">
        <w:tc>
          <w:tcPr>
            <w:tcW w:w="249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Диагностика и лечение 2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220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500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Репродуктивное здоровье и безопасное материнство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Физиологическое акушерство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116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Педиатрия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Хирургические болезни с курсом офтальмологии, оториноларингологии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80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«Физиологическое акушерство»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«Педиатрия»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 семестр</w:t>
            </w:r>
          </w:p>
        </w:tc>
      </w:tr>
      <w:tr w:rsidR="00000000">
        <w:tc>
          <w:tcPr>
            <w:tcW w:w="249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Диагностика и лечение 3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136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584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Гинекология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Патологическое акушерство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Геронтология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Паллиативная помощь и онкология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Неврология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Психические болезни с курсом наркологии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Дерматовенерология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Электронная система здравоохранения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Медико – социальная реабилитация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Социальная медицина и управление зравоохранением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</w:t>
            </w:r>
          </w:p>
          <w:p w:rsidR="00000000" w:rsidRDefault="001140B8">
            <w:pPr>
              <w:pStyle w:val="p"/>
            </w:pPr>
            <w:r>
              <w:t>«Патологическое акушерство»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</w:t>
            </w:r>
          </w:p>
          <w:p w:rsidR="00000000" w:rsidRDefault="001140B8">
            <w:pPr>
              <w:pStyle w:val="p"/>
            </w:pPr>
            <w:r>
              <w:t>«Оказание паллиативной и психо - неврологической помощи»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 семестр</w:t>
            </w:r>
          </w:p>
        </w:tc>
      </w:tr>
      <w:tr w:rsidR="00000000">
        <w:tc>
          <w:tcPr>
            <w:tcW w:w="249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Специализированная и неотложная медицинская помощь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 /30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608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Скорая неотложная помощь в терапии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62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Скорая неотложная помощь в хирургии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62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Скорая неотложная помощь в педиатрии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62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Скорая неотложная помощь в акушерстве и гинекологии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62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Преддипломная практика: «Неотложная медицинская и акушерско-гинекологическая помощь»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360/15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360</w:t>
            </w:r>
          </w:p>
        </w:tc>
      </w:tr>
      <w:tr w:rsidR="00000000">
        <w:tc>
          <w:tcPr>
            <w:tcW w:w="1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 (Неотложная медицинская помощь)</w:t>
            </w:r>
          </w:p>
        </w:tc>
        <w:tc>
          <w:tcPr>
            <w:tcW w:w="12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49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Всего часов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4320/180</w:t>
            </w: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1440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2880</w:t>
            </w:r>
          </w:p>
        </w:tc>
      </w:tr>
      <w:tr w:rsidR="00000000">
        <w:tc>
          <w:tcPr>
            <w:tcW w:w="249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Факультативы (не более 4 часов в неделю)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496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Консультации (не более 100 часов в год)</w:t>
            </w:r>
          </w:p>
        </w:tc>
        <w:tc>
          <w:tcPr>
            <w:tcW w:w="8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4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10</w:t>
      </w:r>
    </w:p>
    <w:p w:rsidR="00000000" w:rsidRDefault="001140B8">
      <w:pPr>
        <w:pStyle w:val="pr"/>
      </w:pPr>
      <w:r>
        <w:t xml:space="preserve">к </w:t>
      </w:r>
      <w:hyperlink w:anchor="sub1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t>технического и профессионального</w:t>
      </w:r>
    </w:p>
    <w:p w:rsidR="00000000" w:rsidRDefault="001140B8">
      <w:pPr>
        <w:pStyle w:val="pr"/>
      </w:pPr>
      <w:r>
        <w:t>образования по медицинским и</w:t>
      </w:r>
    </w:p>
    <w:p w:rsidR="00000000" w:rsidRDefault="001140B8">
      <w:pPr>
        <w:pStyle w:val="pr"/>
      </w:pPr>
      <w:r>
        <w:t>фармацевтическим</w:t>
      </w:r>
    </w:p>
    <w:p w:rsidR="00000000" w:rsidRDefault="001140B8">
      <w:pPr>
        <w:pStyle w:val="pr"/>
      </w:pPr>
      <w:r>
        <w:t>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Структура типовой учебной программы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специальности 09140100 – «Лабораторная диагностика»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Квалификация: 4S0</w:t>
      </w:r>
      <w:r>
        <w:t>9140101 – «Медицинский лаборант»</w:t>
      </w:r>
    </w:p>
    <w:p w:rsidR="00000000" w:rsidRDefault="001140B8">
      <w:pPr>
        <w:pStyle w:val="pc"/>
      </w:pPr>
      <w:r>
        <w:t>Форма обучения: очная</w:t>
      </w:r>
    </w:p>
    <w:p w:rsidR="00000000" w:rsidRDefault="001140B8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9"/>
        <w:gridCol w:w="2664"/>
        <w:gridCol w:w="1243"/>
        <w:gridCol w:w="1846"/>
        <w:gridCol w:w="1763"/>
      </w:tblGrid>
      <w:tr w:rsidR="00000000">
        <w:tc>
          <w:tcPr>
            <w:tcW w:w="125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Наименование модулей</w:t>
            </w:r>
          </w:p>
          <w:p w:rsidR="00000000" w:rsidRDefault="001140B8">
            <w:pPr>
              <w:pStyle w:val="pc"/>
            </w:pPr>
            <w:r>
              <w:t>и видов</w:t>
            </w:r>
          </w:p>
          <w:p w:rsidR="00000000" w:rsidRDefault="001140B8">
            <w:pPr>
              <w:pStyle w:val="pc"/>
            </w:pPr>
            <w:r>
              <w:t>учебной</w:t>
            </w:r>
          </w:p>
          <w:p w:rsidR="00000000" w:rsidRDefault="001140B8">
            <w:pPr>
              <w:pStyle w:val="pc"/>
            </w:pPr>
            <w:r>
              <w:t>деятельности</w:t>
            </w:r>
          </w:p>
        </w:tc>
        <w:tc>
          <w:tcPr>
            <w:tcW w:w="133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Форма</w:t>
            </w:r>
          </w:p>
          <w:p w:rsidR="00000000" w:rsidRDefault="001140B8">
            <w:pPr>
              <w:pStyle w:val="pc"/>
            </w:pPr>
            <w:r>
              <w:t>контроля</w:t>
            </w:r>
          </w:p>
        </w:tc>
        <w:tc>
          <w:tcPr>
            <w:tcW w:w="61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Всего (час/</w:t>
            </w:r>
          </w:p>
          <w:p w:rsidR="00000000" w:rsidRDefault="001140B8">
            <w:pPr>
              <w:pStyle w:val="pc"/>
            </w:pPr>
            <w:r>
              <w:t>кредиты KZ*)</w:t>
            </w:r>
          </w:p>
        </w:tc>
        <w:tc>
          <w:tcPr>
            <w:tcW w:w="1795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Объем учебного времени (час), из них: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Теоретическое обучение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Практическое обучение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Аудиторные занятия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Лабораторно-практические</w:t>
            </w:r>
          </w:p>
          <w:p w:rsidR="00000000" w:rsidRDefault="001140B8">
            <w:pPr>
              <w:pStyle w:val="pc"/>
            </w:pPr>
            <w:r>
              <w:t>занятия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 семестр</w:t>
            </w:r>
          </w:p>
        </w:tc>
      </w:tr>
      <w:tr w:rsidR="00000000">
        <w:tc>
          <w:tcPr>
            <w:tcW w:w="25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Общеобразовательные дисциплины 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Математика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Русский язык (Казахский язык)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История Казахстана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Химия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Физика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География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Графика и проектирование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 семестр</w:t>
            </w:r>
          </w:p>
        </w:tc>
      </w:tr>
      <w:tr w:rsidR="00000000">
        <w:tc>
          <w:tcPr>
            <w:tcW w:w="25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Общеобразовательные дисциплины 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Информатика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Русская литература (Казахская литература)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Иностранный язык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Биология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Казахский язык и литература (Русский язык и литература)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Начальная военная и технологическая подготовка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 семестр</w:t>
            </w:r>
          </w:p>
        </w:tc>
      </w:tr>
      <w:tr w:rsidR="00000000">
        <w:tc>
          <w:tcPr>
            <w:tcW w:w="25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Общие основы профессиональной деятельности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552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168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казахский (русский) язык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иностранный язык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История Казахстана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философии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политологии и социологии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права и экономики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Медицинская биофизика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психологии и коммуникативные навыки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Медицинская биология, генетика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Латинский язык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 /2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Химия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 семестр</w:t>
            </w:r>
          </w:p>
        </w:tc>
      </w:tr>
      <w:tr w:rsidR="00000000">
        <w:tc>
          <w:tcPr>
            <w:tcW w:w="25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Медицинские основы профессиональной деятельности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314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406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Анатомия и физиология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70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Патологическая анатомия и физиология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 /3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фармакологии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 /2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гистологических исследований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 /2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Аналитическая химия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Электронное здравоохранение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 /2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медицинской паразитологий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лабораторных работ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 /3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«Техника лабораторных работ»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 семестр</w:t>
            </w:r>
          </w:p>
        </w:tc>
      </w:tr>
      <w:tr w:rsidR="00000000">
        <w:tc>
          <w:tcPr>
            <w:tcW w:w="25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клинической медицины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266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454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сбора биоматериалов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внутренних болезней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хирургических болезней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детских болезней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акушерства и гинекологии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 /3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сестринского дела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70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</w:t>
            </w:r>
          </w:p>
          <w:p w:rsidR="00000000" w:rsidRDefault="001140B8">
            <w:pPr>
              <w:pStyle w:val="p"/>
            </w:pPr>
            <w:r>
              <w:t>«Основы клинической медицины»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168 /7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168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 семестр</w:t>
            </w:r>
          </w:p>
        </w:tc>
      </w:tr>
      <w:tr w:rsidR="00000000">
        <w:tc>
          <w:tcPr>
            <w:tcW w:w="25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лабораторных исследований с курсом эпидемиологии и инфекционных болезней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460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эпидемиологии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Инфекционные болезни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гигиены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микробиологии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биохимии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клинических лабораторных исследований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«Помощник медицинского лаборанта»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 семестр</w:t>
            </w:r>
          </w:p>
        </w:tc>
      </w:tr>
      <w:tr w:rsidR="00000000">
        <w:tc>
          <w:tcPr>
            <w:tcW w:w="25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Лабораторная медицина 1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168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552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Биохимия с техникой биохимических исследований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Микробиология с техникой микробиологических исследований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Методы клинических лабораторных исследований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Гигиена с техникой гигиенических исследований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</w:t>
            </w:r>
          </w:p>
          <w:p w:rsidR="00000000" w:rsidRDefault="001140B8">
            <w:pPr>
              <w:pStyle w:val="p"/>
            </w:pPr>
            <w:r>
              <w:t>«Медицинский лаборант»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 семестр</w:t>
            </w:r>
          </w:p>
        </w:tc>
      </w:tr>
      <w:tr w:rsidR="00000000">
        <w:tc>
          <w:tcPr>
            <w:tcW w:w="25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Лабораторная медицина 2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 /30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168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552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Биохимия с техникой биохимических исследований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Микробиология с техникой микробиологических исследований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Методы клинических лабораторных исследований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Гигиена с техникой гигиенических исследований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5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Преддипломная практика: «Медицинский лаборант»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360/15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360</w:t>
            </w:r>
          </w:p>
        </w:tc>
      </w:tr>
      <w:tr w:rsidR="00000000">
        <w:tc>
          <w:tcPr>
            <w:tcW w:w="25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5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Без общеобразовательных дисциплин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4320/180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1728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2592</w:t>
            </w:r>
          </w:p>
        </w:tc>
      </w:tr>
      <w:tr w:rsidR="00000000">
        <w:tc>
          <w:tcPr>
            <w:tcW w:w="25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Всего с общеобразовательными дисциплинами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5760/240</w:t>
            </w: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3168</w:t>
            </w: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2592</w:t>
            </w:r>
          </w:p>
        </w:tc>
      </w:tr>
      <w:tr w:rsidR="00000000">
        <w:tc>
          <w:tcPr>
            <w:tcW w:w="25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Факультативы (не более 4 ч. в неделю)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594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Консультации (не более 100 ч. в год)</w:t>
            </w:r>
          </w:p>
        </w:tc>
        <w:tc>
          <w:tcPr>
            <w:tcW w:w="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9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11</w:t>
      </w:r>
    </w:p>
    <w:p w:rsidR="00000000" w:rsidRDefault="001140B8">
      <w:pPr>
        <w:pStyle w:val="pr"/>
      </w:pPr>
      <w:r>
        <w:t xml:space="preserve">к </w:t>
      </w:r>
      <w:hyperlink w:anchor="sub1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t>технического и профессионального</w:t>
      </w:r>
    </w:p>
    <w:p w:rsidR="00000000" w:rsidRDefault="001140B8">
      <w:pPr>
        <w:pStyle w:val="pr"/>
      </w:pPr>
      <w:r>
        <w:t>образования по медицинским и</w:t>
      </w:r>
    </w:p>
    <w:p w:rsidR="00000000" w:rsidRDefault="001140B8">
      <w:pPr>
        <w:pStyle w:val="pr"/>
      </w:pPr>
      <w:r>
        <w:t>фармацевтическим</w:t>
      </w:r>
    </w:p>
    <w:p w:rsidR="00000000" w:rsidRDefault="001140B8">
      <w:pPr>
        <w:pStyle w:val="pr"/>
      </w:pPr>
      <w:r>
        <w:t>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Структура типовой учебной программы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специальности 09140200 – «Медицинская оптика»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Квалификация: 4S09140201 – «Оптик медицинский»</w:t>
      </w:r>
    </w:p>
    <w:p w:rsidR="00000000" w:rsidRDefault="001140B8">
      <w:pPr>
        <w:pStyle w:val="pc"/>
      </w:pPr>
      <w:r>
        <w:t>Форма обучения: очная</w:t>
      </w:r>
    </w:p>
    <w:p w:rsidR="00000000" w:rsidRDefault="001140B8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50"/>
        <w:gridCol w:w="2664"/>
        <w:gridCol w:w="1757"/>
        <w:gridCol w:w="1846"/>
        <w:gridCol w:w="1763"/>
      </w:tblGrid>
      <w:tr w:rsidR="00000000">
        <w:tc>
          <w:tcPr>
            <w:tcW w:w="124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Наименованиециклов и дисциплин</w:t>
            </w:r>
          </w:p>
        </w:tc>
        <w:tc>
          <w:tcPr>
            <w:tcW w:w="125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Формаконтроля</w:t>
            </w:r>
          </w:p>
        </w:tc>
        <w:tc>
          <w:tcPr>
            <w:tcW w:w="81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Всего (час/кредиты)</w:t>
            </w:r>
          </w:p>
        </w:tc>
        <w:tc>
          <w:tcPr>
            <w:tcW w:w="1683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Объем учебного времени (час), из них: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Теоретическое</w:t>
            </w:r>
          </w:p>
          <w:p w:rsidR="00000000" w:rsidRDefault="001140B8">
            <w:pPr>
              <w:pStyle w:val="pc"/>
            </w:pPr>
            <w:r>
              <w:t>обучение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Практическое обучение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Аудиторные</w:t>
            </w:r>
          </w:p>
          <w:p w:rsidR="00000000" w:rsidRDefault="001140B8">
            <w:pPr>
              <w:pStyle w:val="pc"/>
            </w:pPr>
            <w:r>
              <w:t>занятия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Учебная практика/ симуляция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 семестр</w:t>
            </w:r>
          </w:p>
        </w:tc>
      </w:tr>
      <w:tr w:rsidR="00000000">
        <w:tc>
          <w:tcPr>
            <w:tcW w:w="2499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Общеобразовательное обучение 1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Математика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Русский язык (Казахский язык)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История Казахстана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Химия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Физика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География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Зачет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Графика и проектирование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 семестр</w:t>
            </w:r>
          </w:p>
        </w:tc>
      </w:tr>
      <w:tr w:rsidR="00000000">
        <w:tc>
          <w:tcPr>
            <w:tcW w:w="2499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Общеобразовательное обучение 2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Информатика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Русская литература (Казахская литература)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Иностранный язык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Биология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Казахский язык и литература (Русский язык и литература)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Начальная военная и технологическая подготовка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 семестр</w:t>
            </w:r>
          </w:p>
        </w:tc>
      </w:tr>
      <w:tr w:rsidR="00000000">
        <w:tc>
          <w:tcPr>
            <w:tcW w:w="2499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Общепрофессиональное обучение 1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540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180</w:t>
            </w: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казахский язык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иностранный язык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Информационные технологии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Социология и политология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философии и культурологии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Правовое обеспечение профессиональной деятельности и основы экономики в здравоохранении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Анатомия и физиология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Клиническая патология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38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34</w:t>
            </w: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Инженерная графика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</w:t>
            </w: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электротехники и электроники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Теория и расчет оптических систем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52</w:t>
            </w: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 семестр</w:t>
            </w:r>
          </w:p>
        </w:tc>
      </w:tr>
      <w:tr w:rsidR="00000000">
        <w:tc>
          <w:tcPr>
            <w:tcW w:w="2499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Медицинские основы профессиональной деятельности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418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302</w:t>
            </w: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История Казахстана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Офтальмологические приборы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Офтальмологическая диагностика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52</w:t>
            </w: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Физиологическая оптика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Оптическая коррекция зрения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Клиническая офтальмология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Производственное обучение:</w:t>
            </w:r>
          </w:p>
          <w:p w:rsidR="00000000" w:rsidRDefault="001140B8">
            <w:pPr>
              <w:pStyle w:val="p"/>
            </w:pPr>
            <w:r>
              <w:t>«Офтальмологическая диагностика»</w:t>
            </w:r>
          </w:p>
          <w:p w:rsidR="00000000" w:rsidRDefault="001140B8">
            <w:pPr>
              <w:pStyle w:val="p"/>
            </w:pPr>
            <w:r>
              <w:t>«Офтальмологические приборы»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 семестр</w:t>
            </w:r>
          </w:p>
        </w:tc>
      </w:tr>
      <w:tr w:rsidR="00000000">
        <w:tc>
          <w:tcPr>
            <w:tcW w:w="2499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оптической техники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174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546</w:t>
            </w: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Технология изготовления контактных интраокулярных линз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78</w:t>
            </w: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Технология изготовления и ремонт очков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78</w:t>
            </w: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Технология изготовление очков и средств сложной коррекций зрения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102</w:t>
            </w: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</w:t>
            </w:r>
          </w:p>
          <w:p w:rsidR="00000000" w:rsidRDefault="001140B8">
            <w:pPr>
              <w:pStyle w:val="p"/>
            </w:pPr>
            <w:r>
              <w:t>«Технология изготовления контактных интраокулярных линз»</w:t>
            </w:r>
          </w:p>
          <w:p w:rsidR="00000000" w:rsidRDefault="001140B8">
            <w:pPr>
              <w:pStyle w:val="p"/>
            </w:pPr>
            <w:r>
              <w:t>«Технология изготовления и ремонт очков»</w:t>
            </w:r>
          </w:p>
          <w:p w:rsidR="00000000" w:rsidRDefault="001140B8">
            <w:pPr>
              <w:pStyle w:val="p"/>
            </w:pPr>
            <w:r>
              <w:t>«Технология изготовление очков и средств сложной коррекций зрения»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288/12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288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 семестр</w:t>
            </w:r>
          </w:p>
        </w:tc>
      </w:tr>
      <w:tr w:rsidR="00000000">
        <w:tc>
          <w:tcPr>
            <w:tcW w:w="2499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Технология изготовления линз и оправ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460</w:t>
            </w: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Технология изготовления линз и оправ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168/7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Современные технологии изготовления линз и оправ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Современные технологии изготовление очков и средств сложной коррекций зрения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76</w:t>
            </w: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Преддипломная практика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240/10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240</w:t>
            </w:r>
          </w:p>
        </w:tc>
      </w:tr>
      <w:tr w:rsidR="00000000">
        <w:tc>
          <w:tcPr>
            <w:tcW w:w="12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499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Без общеобразовательныхдисциплин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2880/120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1392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1488</w:t>
            </w:r>
          </w:p>
        </w:tc>
      </w:tr>
      <w:tr w:rsidR="00000000">
        <w:tc>
          <w:tcPr>
            <w:tcW w:w="2499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Всего с общеобразовательными дисциплинами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4320/180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2832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1488</w:t>
            </w:r>
          </w:p>
        </w:tc>
      </w:tr>
      <w:tr w:rsidR="00000000">
        <w:tc>
          <w:tcPr>
            <w:tcW w:w="2499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Факультативы (не более 4 часов в неделю)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499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Консультации (не более 100 часов в год)</w:t>
            </w:r>
          </w:p>
        </w:tc>
        <w:tc>
          <w:tcPr>
            <w:tcW w:w="81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12</w:t>
      </w:r>
    </w:p>
    <w:p w:rsidR="00000000" w:rsidRDefault="001140B8">
      <w:pPr>
        <w:pStyle w:val="pr"/>
      </w:pPr>
      <w:r>
        <w:t xml:space="preserve">к </w:t>
      </w:r>
      <w:hyperlink w:anchor="sub1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t>технического и профессионального</w:t>
      </w:r>
    </w:p>
    <w:p w:rsidR="00000000" w:rsidRDefault="001140B8">
      <w:pPr>
        <w:pStyle w:val="pr"/>
      </w:pPr>
      <w:r>
        <w:t>образования по медицинским и</w:t>
      </w:r>
    </w:p>
    <w:p w:rsidR="00000000" w:rsidRDefault="001140B8">
      <w:pPr>
        <w:pStyle w:val="pr"/>
      </w:pPr>
      <w:r>
        <w:t>фармацевтическим</w:t>
      </w:r>
    </w:p>
    <w:p w:rsidR="00000000" w:rsidRDefault="001140B8">
      <w:pPr>
        <w:pStyle w:val="pr"/>
      </w:pPr>
      <w:r>
        <w:t>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Структура типовой учебной программы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специальности 09140200 – «Медицинская оптика»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Квалификация: 4S09140202 – «Оптикометрист»</w:t>
      </w:r>
    </w:p>
    <w:p w:rsidR="00000000" w:rsidRDefault="001140B8">
      <w:pPr>
        <w:pStyle w:val="pc"/>
      </w:pPr>
      <w:r>
        <w:t>Форма обучения: очная</w:t>
      </w:r>
    </w:p>
    <w:p w:rsidR="00000000" w:rsidRDefault="001140B8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1"/>
        <w:gridCol w:w="2664"/>
        <w:gridCol w:w="1757"/>
        <w:gridCol w:w="2757"/>
        <w:gridCol w:w="1763"/>
      </w:tblGrid>
      <w:tr w:rsidR="00000000">
        <w:tc>
          <w:tcPr>
            <w:tcW w:w="111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Наименованиециклов и дисциплин</w:t>
            </w:r>
          </w:p>
        </w:tc>
        <w:tc>
          <w:tcPr>
            <w:tcW w:w="116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Формаконтроля</w:t>
            </w:r>
          </w:p>
        </w:tc>
        <w:tc>
          <w:tcPr>
            <w:tcW w:w="758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Всего (час/кредиты)</w:t>
            </w:r>
          </w:p>
        </w:tc>
        <w:tc>
          <w:tcPr>
            <w:tcW w:w="1964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Объем учебного времени (час), из них: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теоретическоеобучение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Практическое обучение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аудиторныезанятия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Учебная практика/ симуляция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 семестр</w:t>
            </w:r>
          </w:p>
        </w:tc>
      </w:tr>
      <w:tr w:rsidR="00000000">
        <w:tc>
          <w:tcPr>
            <w:tcW w:w="227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Общеобразовательное обучение 1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720/30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720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Математика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120/5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Русский язык (Казахский язык)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96/4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История Казахстана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96/4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72/3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Химия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144/6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Физика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72/3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География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Зачет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48/2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Графика и проектирование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72/3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 семестр</w:t>
            </w:r>
          </w:p>
        </w:tc>
      </w:tr>
      <w:tr w:rsidR="00000000">
        <w:tc>
          <w:tcPr>
            <w:tcW w:w="227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Общеобразовательное обучение 2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720/30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720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Информатика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96/4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Русская литература (Казахская литература)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96/4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Иностранныйязык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120/5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Биология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144/6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48/2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Казахский язык и литература (Русский язык и литература)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120/5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Начальная военная и технологическая подготовка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96/4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 семестр</w:t>
            </w:r>
          </w:p>
        </w:tc>
      </w:tr>
      <w:tr w:rsidR="00000000">
        <w:tc>
          <w:tcPr>
            <w:tcW w:w="227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Общепрофессиональное обучение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720/30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492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228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казахский (русский) язык и управление информацией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72/3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иностранный язык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72/3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зачет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48/2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Социология и политология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зачет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96/4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Экономика организаций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зачет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24/1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Правовое обеспечение профессиональной деятельности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24/1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Анатомия, физиология и патология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216/ 9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46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170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Латинский язык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48/2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Общая гигиена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48/2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Промежуточная аттестация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72/3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72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 семестр</w:t>
            </w:r>
          </w:p>
        </w:tc>
      </w:tr>
      <w:tr w:rsidR="00000000">
        <w:tc>
          <w:tcPr>
            <w:tcW w:w="227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Общепрофессиональное обучение 2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720/30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364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356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История Казахстана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72/3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зачет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48/2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философии и культурологии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зачет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24/1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Маркетинг оптического салона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48/2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психологии и коммуникативные навыки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48/2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Инженерная графика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24/1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Информационные технологии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48/2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Фармакотерапия в офтальмологии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72/3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46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Физиологическая оптика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96/4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Введение в клинику с основами сестринского дела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72/3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44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Промежуточная аттестация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72/3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Производственная практика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96/4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 семестр</w:t>
            </w:r>
          </w:p>
        </w:tc>
      </w:tr>
      <w:tr w:rsidR="00000000">
        <w:tc>
          <w:tcPr>
            <w:tcW w:w="227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Профессиональные модули 1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720/30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370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350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Теория и расчет оптических систем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72/3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Технология изготовления и ремонт очков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120/5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56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64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 xml:space="preserve">Физическая культура 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48/2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Геометрическая оптика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48/2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Технология изготовления линз и оправ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120/5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58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Технология изготовления контактных и интроакулярных линз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120/5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62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Промежуточная аттестация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72/3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Производственная практика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120/5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 семестр</w:t>
            </w:r>
          </w:p>
        </w:tc>
      </w:tr>
      <w:tr w:rsidR="00000000">
        <w:tc>
          <w:tcPr>
            <w:tcW w:w="227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Профессиональные модули 2 Средства коррекции зрения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720/30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344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376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Клиническая офтальмология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144/6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84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 xml:space="preserve">Физическая культура 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48/2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Офтальмологическая диагностика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144/6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86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Офтальмологические приборы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120/5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62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24/1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Промежуточная аттестация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72/3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Производственная практика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168/7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168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 семестр</w:t>
            </w:r>
          </w:p>
        </w:tc>
      </w:tr>
      <w:tr w:rsidR="00000000">
        <w:tc>
          <w:tcPr>
            <w:tcW w:w="227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Профессиональные модули 3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720/30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264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456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Коммуникационно-маркетинговая деятельность при подборе и реализации средств коррекции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240/10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114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126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 xml:space="preserve">Физическая культура 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48/2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Принципы оптической коррекций зрения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192/8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54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Промежуточная аттестация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48/2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Производственная практика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192/8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192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 семестр</w:t>
            </w:r>
          </w:p>
        </w:tc>
      </w:tr>
      <w:tr w:rsidR="00000000">
        <w:tc>
          <w:tcPr>
            <w:tcW w:w="227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Профессиональные модули 4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720/30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278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442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Современные технологии изготовление очков и средств сложной коррекций зрения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96/4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38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Глазные болезни и их диагностика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72/3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44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Современный рынок средств коррекций зрения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72/3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48/2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Преддипломная практика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360/15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360</w:t>
            </w:r>
          </w:p>
        </w:tc>
      </w:tr>
      <w:tr w:rsidR="00000000">
        <w:tc>
          <w:tcPr>
            <w:tcW w:w="11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Итоговая аттестация</w:t>
            </w:r>
          </w:p>
        </w:tc>
        <w:tc>
          <w:tcPr>
            <w:tcW w:w="11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72/3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7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Безобщеобразовательных дисциплин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4320/180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2112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2208</w:t>
            </w:r>
          </w:p>
        </w:tc>
      </w:tr>
      <w:tr w:rsidR="00000000">
        <w:tc>
          <w:tcPr>
            <w:tcW w:w="227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Всего с общеобразовательными дисциплинами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5760/240</w:t>
            </w: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3552</w:t>
            </w: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2208</w:t>
            </w:r>
          </w:p>
        </w:tc>
      </w:tr>
      <w:tr w:rsidR="00000000">
        <w:tc>
          <w:tcPr>
            <w:tcW w:w="227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Факультативы (не более 4 часов в неделю)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77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Консультации (не более 100 часов в год)</w:t>
            </w:r>
          </w:p>
        </w:tc>
        <w:tc>
          <w:tcPr>
            <w:tcW w:w="7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2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13</w:t>
      </w:r>
    </w:p>
    <w:p w:rsidR="00000000" w:rsidRDefault="001140B8">
      <w:pPr>
        <w:pStyle w:val="pr"/>
      </w:pPr>
      <w:r>
        <w:t xml:space="preserve">к </w:t>
      </w:r>
      <w:hyperlink w:anchor="sub1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t>технического и профессионального</w:t>
      </w:r>
    </w:p>
    <w:p w:rsidR="00000000" w:rsidRDefault="001140B8">
      <w:pPr>
        <w:pStyle w:val="pr"/>
      </w:pPr>
      <w:r>
        <w:t>образования по медицинским и</w:t>
      </w:r>
    </w:p>
    <w:p w:rsidR="00000000" w:rsidRDefault="001140B8">
      <w:pPr>
        <w:pStyle w:val="pr"/>
      </w:pPr>
      <w:r>
        <w:t>фармацевтическим</w:t>
      </w:r>
    </w:p>
    <w:p w:rsidR="00000000" w:rsidRDefault="001140B8">
      <w:pPr>
        <w:pStyle w:val="pr"/>
      </w:pPr>
      <w:r>
        <w:t>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Структура типовой учебной программы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специальности 09160100 – «Фармация»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dr w:val="none" w:sz="0" w:space="0" w:color="auto" w:frame="1"/>
        </w:rPr>
        <w:t>Квалификация:</w:t>
      </w:r>
      <w:r>
        <w:rPr>
          <w:b/>
          <w:bCs/>
          <w:bdr w:val="none" w:sz="0" w:space="0" w:color="auto" w:frame="1"/>
        </w:rPr>
        <w:t xml:space="preserve"> </w:t>
      </w:r>
      <w:r>
        <w:t>4S09160101 – «Фармацевт»</w:t>
      </w:r>
    </w:p>
    <w:p w:rsidR="00000000" w:rsidRDefault="001140B8">
      <w:pPr>
        <w:pStyle w:val="pc"/>
      </w:pPr>
      <w:r>
        <w:t>Форма обучения: очная</w:t>
      </w:r>
    </w:p>
    <w:p w:rsidR="00000000" w:rsidRDefault="001140B8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0"/>
        <w:gridCol w:w="2664"/>
        <w:gridCol w:w="1757"/>
        <w:gridCol w:w="1846"/>
        <w:gridCol w:w="1763"/>
      </w:tblGrid>
      <w:tr w:rsidR="00000000">
        <w:tc>
          <w:tcPr>
            <w:tcW w:w="116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Наименование циклов и дисциплин</w:t>
            </w:r>
          </w:p>
        </w:tc>
        <w:tc>
          <w:tcPr>
            <w:tcW w:w="1281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Форма контроля</w:t>
            </w:r>
          </w:p>
        </w:tc>
        <w:tc>
          <w:tcPr>
            <w:tcW w:w="83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Всего (час/кредиты)</w:t>
            </w:r>
          </w:p>
        </w:tc>
        <w:tc>
          <w:tcPr>
            <w:tcW w:w="1721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Объем учебного времени (час), из них: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Теоретическое обучение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Практическое обучение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Аудиторные</w:t>
            </w:r>
          </w:p>
          <w:p w:rsidR="00000000" w:rsidRDefault="001140B8">
            <w:pPr>
              <w:pStyle w:val="pc"/>
            </w:pPr>
            <w:r>
              <w:t>занятия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Учебная практика/ симуляция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 семестр</w:t>
            </w:r>
          </w:p>
        </w:tc>
      </w:tr>
      <w:tr w:rsidR="00000000">
        <w:tc>
          <w:tcPr>
            <w:tcW w:w="244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Общепрофессиональное обучение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528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192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казахский (русский) язык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иностранный язык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философии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Политология, социология и культурология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История фармации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Латинский язык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Молекулярная биология с основами медицинской генетики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Неорганическая химия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Органическая химия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 семестр</w:t>
            </w:r>
          </w:p>
        </w:tc>
      </w:tr>
      <w:tr w:rsidR="00000000">
        <w:tc>
          <w:tcPr>
            <w:tcW w:w="244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естественно-научных дисциплин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372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348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История Казахстана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экономики и права в фармации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Физиология с основами анатомии и патологии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168/7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108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Микробиология, вирусология с основами эпидемиологии и общей гигиены в фармации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Ботаника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Аналитическая химия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 по ботанике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 семестр</w:t>
            </w:r>
          </w:p>
        </w:tc>
      </w:tr>
      <w:tr w:rsidR="00000000">
        <w:tc>
          <w:tcPr>
            <w:tcW w:w="244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Изготовление и стандартизация лекарственных средств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240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480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Безопасность и качество в фармации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психологии и коммуникативные навыки в фармации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84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Фармакогнозия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84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Фармацевтическая химия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84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Технология лекарственных форм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84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«Технология лекарственных форм»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Дифференцированный зачет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 семестр</w:t>
            </w:r>
          </w:p>
        </w:tc>
      </w:tr>
      <w:tr w:rsidR="00000000">
        <w:tc>
          <w:tcPr>
            <w:tcW w:w="244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Изготовление и контроль качества лекарственных средств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252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468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Медицина катастроф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Первая доврачебная помощь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Информационные технологии в фармации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Фармакогнозия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84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Фармацевтическая химия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84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Технология лекарственных форм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84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«Фармакогнозия»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«Фармацевтический анализ лекарственных средств»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 семестр</w:t>
            </w:r>
          </w:p>
        </w:tc>
      </w:tr>
      <w:tr w:rsidR="00000000">
        <w:tc>
          <w:tcPr>
            <w:tcW w:w="244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Лекарствоведение и реализация лекарственных средств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180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540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Фармакология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168/7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Организация и экономика фармации с основами менеджмента и маркетинга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168/7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Фармацевтическое и медицинское товароведение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108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«Организация и экономика фармации»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192/8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192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 семестр</w:t>
            </w:r>
          </w:p>
        </w:tc>
      </w:tr>
      <w:tr w:rsidR="00000000">
        <w:tc>
          <w:tcPr>
            <w:tcW w:w="244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Организация деятельности аптек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 /30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156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564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Фармакология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108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Организация и экономика фармации с основами менеджмента и маркетинга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Преддипломная практика: «Консультирование и информирование потребителей фармацевтических услуг»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216/9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216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Преддипломная практика: «Управление и экономика фармации»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</w:tr>
      <w:tr w:rsidR="00000000">
        <w:tc>
          <w:tcPr>
            <w:tcW w:w="11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</w:t>
            </w:r>
          </w:p>
          <w:p w:rsidR="00000000" w:rsidRDefault="001140B8">
            <w:pPr>
              <w:pStyle w:val="p"/>
            </w:pPr>
            <w:r>
              <w:t>аттестация</w:t>
            </w:r>
          </w:p>
          <w:p w:rsidR="00000000" w:rsidRDefault="001140B8">
            <w:pPr>
              <w:pStyle w:val="p"/>
            </w:pPr>
            <w:r>
              <w:t>(фармакология, фармакогнозия, технология лекарственных форм, организация и экономика фармации с основами менеджмента и маркетинга)</w:t>
            </w:r>
          </w:p>
        </w:tc>
        <w:tc>
          <w:tcPr>
            <w:tcW w:w="12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44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Всего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4320/180</w:t>
            </w: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1728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2592</w:t>
            </w:r>
          </w:p>
        </w:tc>
      </w:tr>
      <w:tr w:rsidR="00000000">
        <w:tc>
          <w:tcPr>
            <w:tcW w:w="244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Факультативы (не более 4 часов в неделю)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443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Консультации (не более 100 часов в год)</w:t>
            </w:r>
          </w:p>
        </w:tc>
        <w:tc>
          <w:tcPr>
            <w:tcW w:w="8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14</w:t>
      </w:r>
    </w:p>
    <w:p w:rsidR="00000000" w:rsidRDefault="001140B8">
      <w:pPr>
        <w:pStyle w:val="pr"/>
      </w:pPr>
      <w:r>
        <w:t xml:space="preserve">к </w:t>
      </w:r>
      <w:hyperlink w:anchor="sub1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t>технического и профессионального</w:t>
      </w:r>
    </w:p>
    <w:p w:rsidR="00000000" w:rsidRDefault="001140B8">
      <w:pPr>
        <w:pStyle w:val="pr"/>
      </w:pPr>
      <w:r>
        <w:t>образования по медицинским и</w:t>
      </w:r>
    </w:p>
    <w:p w:rsidR="00000000" w:rsidRDefault="001140B8">
      <w:pPr>
        <w:pStyle w:val="pr"/>
      </w:pPr>
      <w:r>
        <w:t>фармацевтическим</w:t>
      </w:r>
    </w:p>
    <w:p w:rsidR="00000000" w:rsidRDefault="001140B8">
      <w:pPr>
        <w:pStyle w:val="pr"/>
      </w:pPr>
      <w:r>
        <w:t>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Структура типовой учебной программы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специальности 09880100 – «Гигиена и эпидемиология»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Квалификация: 4S09880101 – «Гигиенист - эпидемиолог»</w:t>
      </w:r>
    </w:p>
    <w:p w:rsidR="00000000" w:rsidRDefault="001140B8">
      <w:pPr>
        <w:pStyle w:val="pc"/>
      </w:pPr>
      <w:r>
        <w:t>Форма обучения: очная</w:t>
      </w:r>
    </w:p>
    <w:p w:rsidR="00000000" w:rsidRDefault="001140B8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9"/>
        <w:gridCol w:w="2664"/>
        <w:gridCol w:w="1757"/>
        <w:gridCol w:w="1805"/>
        <w:gridCol w:w="1763"/>
      </w:tblGrid>
      <w:tr w:rsidR="00000000">
        <w:tc>
          <w:tcPr>
            <w:tcW w:w="1200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Наименование циклов и дисциплин</w:t>
            </w:r>
          </w:p>
        </w:tc>
        <w:tc>
          <w:tcPr>
            <w:tcW w:w="1275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Форма контроля</w:t>
            </w:r>
          </w:p>
        </w:tc>
        <w:tc>
          <w:tcPr>
            <w:tcW w:w="83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Всего (час/кредиты)</w:t>
            </w:r>
          </w:p>
        </w:tc>
        <w:tc>
          <w:tcPr>
            <w:tcW w:w="1692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Объем учебного времени (час), из них: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теоретическое обучение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Практическое обучение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аудиторные занятия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Учебная практика/ симуляция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 семестр</w:t>
            </w:r>
          </w:p>
        </w:tc>
      </w:tr>
      <w:tr w:rsidR="00000000">
        <w:tc>
          <w:tcPr>
            <w:tcW w:w="2475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Общепрофессиональное обучение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504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216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казахский (русский) язык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иностранный язык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философии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политологии и социологии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экономики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Медбиофизика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Медицинская биология, генетика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Химия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психологии и коммуникативные навыки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Латинский язык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Экология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 семестр</w:t>
            </w:r>
          </w:p>
        </w:tc>
      </w:tr>
      <w:tr w:rsidR="00000000">
        <w:tc>
          <w:tcPr>
            <w:tcW w:w="2475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Медицинские основы профессиональной деятельности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410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310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История Казахстана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Правовые основы профессиональной деятельности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 /2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Анатомия и физиология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70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Патологическая анатомия и физиология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фармакологии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 /2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гистологических исследований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 /2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Аналитическая химия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лабораторных исследований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Электронное здравоохранение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 /2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 семестр</w:t>
            </w:r>
          </w:p>
        </w:tc>
      </w:tr>
      <w:tr w:rsidR="00000000">
        <w:tc>
          <w:tcPr>
            <w:tcW w:w="2475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Социальная медицина и организация здравоохранения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252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468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Гигиеническое воспитание и промоутирование здорового образа жизни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 /2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Биостатистика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 /4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84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Укрепление здоровья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Социальная медицина и организация здравоохранения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Маркетинг и менеджмент в здравоохранении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Медицина катастроф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доказательной медицины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«Медицинская статистика»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 семестр</w:t>
            </w:r>
          </w:p>
        </w:tc>
      </w:tr>
      <w:tr w:rsidR="00000000">
        <w:tc>
          <w:tcPr>
            <w:tcW w:w="2475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клинической медицины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216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504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внутренних болезней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хирургических болезней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 /2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детских болезней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акушерства и гинекологии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дерматовенерологии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Эпидемиология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Коммунальная гигиена с основами санитарного дела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Микробиология и техника микробиологических исследований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«Коммунальная гигиена»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«Лаборант микробиологической лаборатории»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 семестр</w:t>
            </w:r>
          </w:p>
        </w:tc>
      </w:tr>
      <w:tr w:rsidR="00000000">
        <w:tc>
          <w:tcPr>
            <w:tcW w:w="2475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эпидемиологического надзора и инфекционный контроль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206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514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Эпидемиология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Госпитальная эпидемиология и инфекционный контроль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34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Медицинская паразитология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 /2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Инфекционные болезни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дезинфекционного дела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Коммунальная гигиена с основами санитарного дела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Экзамен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Гигиена труда и профессиональные болезни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Гигиена детей и подростков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Экзамен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Гигиена питания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54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</w:t>
            </w:r>
          </w:p>
          <w:p w:rsidR="00000000" w:rsidRDefault="001140B8">
            <w:pPr>
              <w:pStyle w:val="p"/>
            </w:pPr>
            <w:r>
              <w:t>«Госпитальная эпидемиология и инфекционный контроль»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«Гигиена детей и подпостков»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</w:t>
            </w:r>
          </w:p>
          <w:p w:rsidR="00000000" w:rsidRDefault="001140B8">
            <w:pPr>
              <w:pStyle w:val="p"/>
            </w:pPr>
            <w:r>
              <w:t>«Основы дезинфекционного дела»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5000" w:type="pct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 семестр</w:t>
            </w:r>
          </w:p>
        </w:tc>
      </w:tr>
      <w:tr w:rsidR="00000000">
        <w:tc>
          <w:tcPr>
            <w:tcW w:w="2475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Обеспечение безопасности окружающей среды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 /30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576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Эпидемиология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Коммунальная гигиена с основами санитарного дела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54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Гигиена труда и профессиональные болезни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54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Гигиена питания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Преддипломная практика:</w:t>
            </w:r>
          </w:p>
          <w:p w:rsidR="00000000" w:rsidRDefault="001140B8">
            <w:pPr>
              <w:pStyle w:val="p"/>
            </w:pPr>
            <w:r>
              <w:t>«Гигиенист-эпидемиолог»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360 /15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360</w:t>
            </w:r>
          </w:p>
        </w:tc>
      </w:tr>
      <w:tr w:rsidR="00000000">
        <w:tc>
          <w:tcPr>
            <w:tcW w:w="120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475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4320/180</w:t>
            </w: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1728</w:t>
            </w: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2592</w:t>
            </w:r>
          </w:p>
        </w:tc>
      </w:tr>
      <w:tr w:rsidR="00000000">
        <w:tc>
          <w:tcPr>
            <w:tcW w:w="2475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Факультативы (не более 4 часов в неделю)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475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Консультации (не более 100 часов в год)</w:t>
            </w:r>
          </w:p>
        </w:tc>
        <w:tc>
          <w:tcPr>
            <w:tcW w:w="83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5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8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</w:tbl>
    <w:p w:rsidR="00000000" w:rsidRDefault="001140B8">
      <w:pPr>
        <w:pStyle w:val="pc"/>
      </w:pPr>
      <w:r>
        <w:t> </w:t>
      </w:r>
    </w:p>
    <w:p w:rsidR="00000000" w:rsidRDefault="001140B8">
      <w:pPr>
        <w:pStyle w:val="pj"/>
      </w:pPr>
      <w:bookmarkStart w:id="3" w:name="SUB2"/>
      <w:bookmarkEnd w:id="3"/>
      <w:r>
        <w:t> </w:t>
      </w:r>
    </w:p>
    <w:p w:rsidR="00000000" w:rsidRDefault="001140B8">
      <w:pPr>
        <w:pStyle w:val="pr"/>
      </w:pPr>
      <w: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140B8">
      <w:pPr>
        <w:pStyle w:val="pr"/>
      </w:pPr>
      <w:r>
        <w:t>Министр здравоохранения</w:t>
      </w:r>
    </w:p>
    <w:p w:rsidR="00000000" w:rsidRDefault="001140B8">
      <w:pPr>
        <w:pStyle w:val="pr"/>
      </w:pPr>
      <w:r>
        <w:t>Республики Казахстан</w:t>
      </w:r>
    </w:p>
    <w:p w:rsidR="00000000" w:rsidRDefault="001140B8">
      <w:pPr>
        <w:pStyle w:val="pr"/>
      </w:pPr>
      <w:r>
        <w:t>от 9 января 2023 года № 4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rStyle w:val="s1"/>
        </w:rPr>
        <w:t>Типовые учебные программы</w:t>
      </w:r>
      <w:r>
        <w:rPr>
          <w:rStyle w:val="s1"/>
        </w:rPr>
        <w:br/>
        <w:t>послесреднего образования по медицинским и фармацевтическим специальностям</w:t>
      </w:r>
    </w:p>
    <w:p w:rsidR="00000000" w:rsidRDefault="001140B8">
      <w:pPr>
        <w:pStyle w:val="pj"/>
      </w:pPr>
      <w:r>
        <w:rPr>
          <w:rStyle w:val="s0"/>
        </w:rPr>
        <w:t> </w:t>
      </w:r>
    </w:p>
    <w:p w:rsidR="00000000" w:rsidRDefault="001140B8">
      <w:pPr>
        <w:pStyle w:val="pj"/>
      </w:pPr>
      <w:r>
        <w:rPr>
          <w:rStyle w:val="s0"/>
        </w:rPr>
        <w:t xml:space="preserve">1. Типовые учебные программы послесреднего образования по медицинским и фармацевтическим специальностям разработана в соответствии с </w:t>
      </w:r>
      <w:hyperlink r:id="rId15" w:anchor="sub_id=140800" w:history="1">
        <w:r>
          <w:rPr>
            <w:rStyle w:val="a4"/>
          </w:rPr>
          <w:t>пунктом 8 статьи 14</w:t>
        </w:r>
      </w:hyperlink>
      <w:r>
        <w:rPr>
          <w:rStyle w:val="s0"/>
        </w:rPr>
        <w:t xml:space="preserve"> Закона Республики К</w:t>
      </w:r>
      <w:r>
        <w:rPr>
          <w:rStyle w:val="s0"/>
        </w:rPr>
        <w:t xml:space="preserve">азахстан «Об образовании», </w:t>
      </w:r>
      <w:hyperlink r:id="rId16" w:anchor="sub_id=5" w:history="1">
        <w:r>
          <w:rPr>
            <w:rStyle w:val="a4"/>
          </w:rPr>
          <w:t>государственным общеобязательным стандартом</w:t>
        </w:r>
      </w:hyperlink>
      <w:r>
        <w:rPr>
          <w:rStyle w:val="s0"/>
        </w:rPr>
        <w:t xml:space="preserve"> технического и профессионального образования, утвержденным приказом Министра просвещения Республики Казахс</w:t>
      </w:r>
      <w:r>
        <w:rPr>
          <w:rStyle w:val="s0"/>
        </w:rPr>
        <w:t xml:space="preserve">тан от 3 августа 2022 года № 348 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образования» (зарегистрирован </w:t>
      </w:r>
      <w:r>
        <w:rPr>
          <w:rStyle w:val="s0"/>
        </w:rPr>
        <w:t xml:space="preserve">в Реестре государственной регистрации нормативных правовых актов под № 29031) и </w:t>
      </w:r>
      <w:hyperlink r:id="rId17" w:anchor="sub_id=1" w:history="1">
        <w:r>
          <w:rPr>
            <w:rStyle w:val="a4"/>
          </w:rPr>
          <w:t>государственным общеобязательным стандартом</w:t>
        </w:r>
      </w:hyperlink>
      <w:r>
        <w:rPr>
          <w:rStyle w:val="s0"/>
        </w:rPr>
        <w:t xml:space="preserve"> технического и профессионального образования в област</w:t>
      </w:r>
      <w:r>
        <w:rPr>
          <w:rStyle w:val="s0"/>
        </w:rPr>
        <w:t xml:space="preserve">и здравоохранения, утвержденным приказом Министра здравоохранения Республики Казахстан от 4 июля 2022 года № ҚР ДСМ-63 «Об утверждении государственных общеобязательных стандартов по уровням образования в области здравоохранения» (далее-Приказ № ҚР ДСМ-63) </w:t>
      </w:r>
      <w:r>
        <w:rPr>
          <w:rStyle w:val="s0"/>
        </w:rPr>
        <w:t>(зарегистрирован в Реестре государственной регистрации нормативных правовых актов под № 28716).</w:t>
      </w:r>
    </w:p>
    <w:p w:rsidR="00000000" w:rsidRDefault="001140B8">
      <w:pPr>
        <w:pStyle w:val="pj"/>
      </w:pPr>
      <w:r>
        <w:rPr>
          <w:rStyle w:val="s0"/>
        </w:rPr>
        <w:t>2. Подготовка специалистов в организациях послесреднего образования осуществляется с целью обеспечения медицинской отрасли квалифицированными кадрами.</w:t>
      </w:r>
    </w:p>
    <w:p w:rsidR="00000000" w:rsidRDefault="001140B8">
      <w:pPr>
        <w:pStyle w:val="pj"/>
      </w:pPr>
      <w:r>
        <w:rPr>
          <w:rStyle w:val="s0"/>
        </w:rPr>
        <w:t>3. Образо</w:t>
      </w:r>
      <w:r>
        <w:rPr>
          <w:rStyle w:val="s0"/>
        </w:rPr>
        <w:t>вательная программа содержит:</w:t>
      </w:r>
    </w:p>
    <w:p w:rsidR="00000000" w:rsidRDefault="001140B8">
      <w:pPr>
        <w:pStyle w:val="pj"/>
      </w:pPr>
      <w:r>
        <w:rPr>
          <w:rStyle w:val="s0"/>
        </w:rPr>
        <w:t>1) теоретическое и практическое обучение, включающее изучение дисциплин обязательного компонента и дисциплины, определяемые организацией образования, факультативные занятия и консультации;</w:t>
      </w:r>
    </w:p>
    <w:p w:rsidR="00000000" w:rsidRDefault="001140B8">
      <w:pPr>
        <w:pStyle w:val="pj"/>
      </w:pPr>
      <w:r>
        <w:rPr>
          <w:rStyle w:val="s0"/>
        </w:rPr>
        <w:t>2) производственное обучение и профес</w:t>
      </w:r>
      <w:r>
        <w:rPr>
          <w:rStyle w:val="s0"/>
        </w:rPr>
        <w:t>сиональную практику;</w:t>
      </w:r>
    </w:p>
    <w:p w:rsidR="00000000" w:rsidRDefault="001140B8">
      <w:pPr>
        <w:pStyle w:val="pj"/>
      </w:pPr>
      <w:r>
        <w:rPr>
          <w:rStyle w:val="s0"/>
        </w:rPr>
        <w:t>3) промежуточные и итоговую аттестации.</w:t>
      </w:r>
    </w:p>
    <w:p w:rsidR="00000000" w:rsidRDefault="001140B8">
      <w:pPr>
        <w:pStyle w:val="pj"/>
      </w:pPr>
      <w:r>
        <w:rPr>
          <w:rStyle w:val="s0"/>
        </w:rPr>
        <w:t xml:space="preserve">Планирование и организация образовательной деятельности осуществляются на основе типовых учебных планов по соответствующей специальности согласно </w:t>
      </w:r>
      <w:hyperlink w:anchor="sub21" w:history="1">
        <w:r>
          <w:rPr>
            <w:rStyle w:val="a4"/>
          </w:rPr>
          <w:t>приложениям 1–2</w:t>
        </w:r>
      </w:hyperlink>
      <w:r>
        <w:rPr>
          <w:rStyle w:val="s0"/>
        </w:rPr>
        <w:t xml:space="preserve"> к нас</w:t>
      </w:r>
      <w:r>
        <w:rPr>
          <w:rStyle w:val="s0"/>
        </w:rPr>
        <w:t>тоящей типовой учебной программе послесреднего образования по медицинским и фармацевтическим специальностям.</w:t>
      </w:r>
    </w:p>
    <w:p w:rsidR="00000000" w:rsidRDefault="001140B8">
      <w:pPr>
        <w:pStyle w:val="pj"/>
      </w:pPr>
      <w:r>
        <w:rPr>
          <w:rStyle w:val="s0"/>
        </w:rPr>
        <w:t>Порядок изучения циклов и дисциплин определяется организацией послесреднего образования самостоятельно.</w:t>
      </w:r>
    </w:p>
    <w:p w:rsidR="00000000" w:rsidRDefault="001140B8">
      <w:pPr>
        <w:pStyle w:val="pj"/>
      </w:pPr>
      <w:r>
        <w:rPr>
          <w:rStyle w:val="s0"/>
        </w:rPr>
        <w:t>4. Оценка учебных достижений, обучающихся о</w:t>
      </w:r>
      <w:r>
        <w:rPr>
          <w:rStyle w:val="s0"/>
        </w:rPr>
        <w:t>существляется путем текущего контроля успеваемости, промежуточной и итоговой аттестации. Форма текущего контроля успеваемости и промежуточной аттестации определяются типовым учебным планом по соответствующей специальности.</w:t>
      </w:r>
    </w:p>
    <w:p w:rsidR="00000000" w:rsidRDefault="001140B8">
      <w:pPr>
        <w:pStyle w:val="pj"/>
      </w:pPr>
      <w:r>
        <w:rPr>
          <w:rStyle w:val="s0"/>
        </w:rPr>
        <w:t>5. Промежуточная аттестация обуча</w:t>
      </w:r>
      <w:r>
        <w:rPr>
          <w:rStyle w:val="s0"/>
        </w:rPr>
        <w:t>ющихся осуществляется в соответствии с рабочим учебным планом и академическим календарем, утвержденным руководителем организации послесреднего образования на основании решения методического (учебно-методического, научно-методического) совета.</w:t>
      </w:r>
    </w:p>
    <w:p w:rsidR="00000000" w:rsidRDefault="001140B8">
      <w:pPr>
        <w:pStyle w:val="pj"/>
      </w:pPr>
      <w:r>
        <w:rPr>
          <w:rStyle w:val="s0"/>
        </w:rPr>
        <w:t>6. По заверше</w:t>
      </w:r>
      <w:r>
        <w:rPr>
          <w:rStyle w:val="s0"/>
        </w:rPr>
        <w:t>нии учебного года на основании итогов промежуточной аттестации приказом руководителя организации послесреднего образования осуществляется перевод обучающихся на следующий курс.</w:t>
      </w:r>
    </w:p>
    <w:p w:rsidR="00000000" w:rsidRDefault="001140B8">
      <w:pPr>
        <w:pStyle w:val="pj"/>
      </w:pPr>
      <w:r>
        <w:rPr>
          <w:rStyle w:val="s0"/>
        </w:rPr>
        <w:t xml:space="preserve">7. Итоговая аттестация обучающихся проводится согласно </w:t>
      </w:r>
      <w:hyperlink r:id="rId18" w:anchor="sub_id=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оценки профессиональной подготовленности выпускников образовательных программ в области здравоохранения, утвержденным приказом Министра здравоохранения Республики Казахстан от 11 декабря 202</w:t>
      </w:r>
      <w:r>
        <w:rPr>
          <w:rStyle w:val="s0"/>
        </w:rPr>
        <w:t>0 года № ҚР ДСМ-249/2020 «Об утверждении правил оценки знаний и навыков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здравоохранения» (зарегистрирован в Реестр</w:t>
      </w:r>
      <w:r>
        <w:rPr>
          <w:rStyle w:val="s0"/>
        </w:rPr>
        <w:t>е государственной регистрации нормативных правовых актов под № 21763) в сроки, предусмотренные рабочим учебным планом и академическим календарем.</w:t>
      </w:r>
    </w:p>
    <w:p w:rsidR="00000000" w:rsidRDefault="001140B8">
      <w:pPr>
        <w:pStyle w:val="pj"/>
      </w:pPr>
      <w:r>
        <w:rPr>
          <w:rStyle w:val="s0"/>
        </w:rPr>
        <w:t>К итоговой аттестации допускаются обучающиеся, завершившие освоение образовательной программы в соответствии с</w:t>
      </w:r>
      <w:r>
        <w:rPr>
          <w:rStyle w:val="s0"/>
        </w:rPr>
        <w:t xml:space="preserve"> требованиями типового учебного плана.</w:t>
      </w:r>
    </w:p>
    <w:p w:rsidR="00000000" w:rsidRDefault="001140B8">
      <w:pPr>
        <w:pStyle w:val="pj"/>
      </w:pPr>
      <w:r>
        <w:rPr>
          <w:rStyle w:val="s0"/>
        </w:rPr>
        <w:t>8. Уровень подготовки обучающихся при кредитной технологии обучения предусматривает освоение базовых и профессиональных модулей для формирования базовых и профессиональных компетенций.</w:t>
      </w:r>
    </w:p>
    <w:p w:rsidR="00000000" w:rsidRDefault="001140B8">
      <w:pPr>
        <w:pStyle w:val="pj"/>
      </w:pPr>
      <w:r>
        <w:rPr>
          <w:rStyle w:val="s0"/>
        </w:rPr>
        <w:t>Базовые компетенции разрабатываю</w:t>
      </w:r>
      <w:r>
        <w:rPr>
          <w:rStyle w:val="s0"/>
        </w:rPr>
        <w:t>тся для специальности и затрагивают вопросы социальной ответственности, организации работы, взаимоотношений с людьми на рабочем месте.</w:t>
      </w:r>
    </w:p>
    <w:p w:rsidR="00000000" w:rsidRDefault="001140B8">
      <w:pPr>
        <w:pStyle w:val="pj"/>
      </w:pPr>
      <w:r>
        <w:rPr>
          <w:rStyle w:val="s0"/>
        </w:rPr>
        <w:t>Профессиональные компетенции разрабатываются по каждой квалификации на основе профессиональных стандартов (при их наличии</w:t>
      </w:r>
      <w:r>
        <w:rPr>
          <w:rStyle w:val="s0"/>
        </w:rPr>
        <w:t>) и (или) функционального анализа рынка труда, с учетом требований работодателей и социального запроса общества.</w:t>
      </w:r>
    </w:p>
    <w:p w:rsidR="00000000" w:rsidRDefault="001140B8">
      <w:pPr>
        <w:pStyle w:val="pj"/>
      </w:pPr>
      <w:r>
        <w:rPr>
          <w:rStyle w:val="s0"/>
        </w:rPr>
        <w:t xml:space="preserve">Базовые и профессиональные компетенции выпускника программ послесреднего образования приведены в </w:t>
      </w:r>
      <w:hyperlink r:id="rId19" w:history="1">
        <w:r>
          <w:rPr>
            <w:rStyle w:val="a4"/>
          </w:rPr>
          <w:t>Приказе</w:t>
        </w:r>
      </w:hyperlink>
      <w:r>
        <w:rPr>
          <w:rStyle w:val="s0"/>
        </w:rPr>
        <w:t xml:space="preserve"> № ҚР ДСМ-63.</w:t>
      </w:r>
    </w:p>
    <w:p w:rsidR="00000000" w:rsidRDefault="001140B8">
      <w:pPr>
        <w:pStyle w:val="pj"/>
      </w:pPr>
      <w:r>
        <w:rPr>
          <w:rStyle w:val="s0"/>
        </w:rPr>
        <w:t> </w:t>
      </w:r>
    </w:p>
    <w:p w:rsidR="00000000" w:rsidRDefault="001140B8">
      <w:pPr>
        <w:pStyle w:val="pr"/>
      </w:pPr>
      <w:bookmarkStart w:id="4" w:name="SUB21"/>
      <w:bookmarkEnd w:id="4"/>
      <w:r>
        <w:t>Приложение 1</w:t>
      </w:r>
    </w:p>
    <w:p w:rsidR="00000000" w:rsidRDefault="001140B8">
      <w:pPr>
        <w:pStyle w:val="pr"/>
      </w:pPr>
      <w:r>
        <w:t xml:space="preserve">к </w:t>
      </w:r>
      <w:hyperlink w:anchor="sub2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t>послесреднего образования</w:t>
      </w:r>
    </w:p>
    <w:p w:rsidR="00000000" w:rsidRDefault="001140B8">
      <w:pPr>
        <w:pStyle w:val="pr"/>
      </w:pPr>
      <w:r>
        <w:t>по медицинским и фармацевтическим</w:t>
      </w:r>
    </w:p>
    <w:p w:rsidR="00000000" w:rsidRDefault="001140B8">
      <w:pPr>
        <w:pStyle w:val="pr"/>
      </w:pPr>
      <w:r>
        <w:t>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Структура типовой учебной программы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специальности 09130100 – «Сестринское дело»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Квалификация: 5AB09130101 – «Прикладной бакалавр сестринского дела»</w:t>
      </w:r>
    </w:p>
    <w:p w:rsidR="00000000" w:rsidRDefault="001140B8">
      <w:pPr>
        <w:pStyle w:val="pc"/>
      </w:pPr>
      <w:r>
        <w:t>(3 года 6 месяцев)</w:t>
      </w:r>
    </w:p>
    <w:p w:rsidR="00000000" w:rsidRDefault="001140B8">
      <w:pPr>
        <w:pStyle w:val="pc"/>
      </w:pPr>
      <w:r>
        <w:t>Форма обучения: очная</w:t>
      </w:r>
    </w:p>
    <w:p w:rsidR="00000000" w:rsidRDefault="001140B8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2664"/>
        <w:gridCol w:w="1757"/>
        <w:gridCol w:w="1846"/>
        <w:gridCol w:w="1459"/>
        <w:gridCol w:w="1309"/>
      </w:tblGrid>
      <w:tr w:rsidR="00000000">
        <w:tc>
          <w:tcPr>
            <w:tcW w:w="1156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Наименование модулей и видов учебной деятельности</w:t>
            </w:r>
          </w:p>
        </w:tc>
        <w:tc>
          <w:tcPr>
            <w:tcW w:w="1143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Форма контроля</w:t>
            </w:r>
          </w:p>
        </w:tc>
        <w:tc>
          <w:tcPr>
            <w:tcW w:w="74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Всего (час/кредиты)</w:t>
            </w:r>
          </w:p>
        </w:tc>
        <w:tc>
          <w:tcPr>
            <w:tcW w:w="1954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Обьем</w:t>
            </w:r>
            <w:r>
              <w:t xml:space="preserve"> учебного времени (час), из них: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Теоретическое обучение</w:t>
            </w:r>
          </w:p>
        </w:tc>
        <w:tc>
          <w:tcPr>
            <w:tcW w:w="1168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Практическое обучение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Аудиторные занятия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Учебная практика/</w:t>
            </w:r>
          </w:p>
          <w:p w:rsidR="00000000" w:rsidRDefault="001140B8">
            <w:pPr>
              <w:pStyle w:val="p"/>
            </w:pPr>
            <w:r>
              <w:t>симуляции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Практика в клинике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 семестр</w:t>
            </w:r>
          </w:p>
        </w:tc>
      </w:tr>
      <w:tr w:rsidR="00000000">
        <w:tc>
          <w:tcPr>
            <w:tcW w:w="2299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сестринской профессии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236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292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192</w:t>
            </w: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казахский (русский) язык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Анатомия, физиология и патология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Сестринская профессия в системе здравоохранения Республики Казахстан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Инфекционный контроль в сестринском деле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Клинический сестринский уход для безопасности пациента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«Инфекционный контроль в сестринском деле»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«Клинический сестринский уход для безопасности пациента»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 семестр</w:t>
            </w:r>
          </w:p>
        </w:tc>
      </w:tr>
      <w:tr w:rsidR="00000000">
        <w:tc>
          <w:tcPr>
            <w:tcW w:w="2299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Пациент-центрированный сестринский уход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216</w:t>
            </w: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иностранный язык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Фармакология, фармакотерапия и медицинские калькуляции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Клиническая оценка состояния пациента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Объективный структурированный клинический экзамен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Сестринский уход при хронических заболеваниях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Сестринский уход при острых заболеваниях (хирургическое и периоперативное сестринство)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«Сестринское дело в терапии»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«Сестринское дело в хирургии»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 семестр</w:t>
            </w:r>
          </w:p>
        </w:tc>
      </w:tr>
      <w:tr w:rsidR="00000000">
        <w:tc>
          <w:tcPr>
            <w:tcW w:w="2299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Сестринское дело в разных возрастных категориях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288</w:t>
            </w: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История Казахстана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Сестринский аспект репродуктивного здоровья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Сестринское дело в педиатрии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Объективный структурированный клинический экзамен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Геронтологическое сестринское дело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Сестринское дело в акушерстве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«Сестринский уход за детьми»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«Сестринский уход за пожилыми людьми и людьми старческого возраста»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«Сестринское дело в акушерстве»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 семестр</w:t>
            </w:r>
          </w:p>
        </w:tc>
      </w:tr>
      <w:tr w:rsidR="00000000">
        <w:tc>
          <w:tcPr>
            <w:tcW w:w="2299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Сестринское дело при социально-значимых заболеваниях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234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336</w:t>
            </w: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философии и культурологии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Социально-значимые заболевания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Психическое здоровье и аддикция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Паллиативная помощь и уход за пациентами онкологического профиля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Сестринский уход на дому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«Сестринский уход в психиатрии»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«Сестринский уход за пациентами онкологического профиля»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«Сестринский уход на дому»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 семестр</w:t>
            </w:r>
          </w:p>
        </w:tc>
      </w:tr>
      <w:tr w:rsidR="00000000">
        <w:tc>
          <w:tcPr>
            <w:tcW w:w="2299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Сестринское дело, ориентированное на улучшение качества популяционного здоровья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234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288</w:t>
            </w: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Укрепление здоровья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Обучение пациентов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Сестринское дело при инфекционных заболеваниях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Неотложная помощь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Объективный структурированный клинический экзамен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Принципы планирования и проведения исследований в сестринском деле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«Укрепление здоровья и обучение пациентов»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«Неотложная помощь»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«Сестринское дело в первичной медико-санитарной помощи»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 семестр</w:t>
            </w:r>
          </w:p>
        </w:tc>
      </w:tr>
      <w:tr w:rsidR="00000000">
        <w:tc>
          <w:tcPr>
            <w:tcW w:w="2299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Специализированный сестринский уход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288</w:t>
            </w: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Улучшение функциональных возможностей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Специализированный сестринский уход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Биостатистика и оформление результатов исследовательской работы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Электронная система здравоохранения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Выполнение курсовой работы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Экзамен/</w:t>
            </w:r>
          </w:p>
          <w:p w:rsidR="00000000" w:rsidRDefault="001140B8">
            <w:pPr>
              <w:pStyle w:val="p"/>
            </w:pPr>
            <w:r>
              <w:t>защита курсовой работы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«Улучшение функциональных возможностей»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«Специализированный сестринский уход»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 семестр</w:t>
            </w:r>
          </w:p>
        </w:tc>
      </w:tr>
      <w:tr w:rsidR="00000000">
        <w:tc>
          <w:tcPr>
            <w:tcW w:w="2299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Развитие сестринского дела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864/36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84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600</w:t>
            </w: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Менеджмент в сестринском деле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Социальная работа в сестринском деле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Доказательная сестринская практика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«Менеджмент в сестринском деле»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«Доказательная сестринская практика»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Преддипломная практика: «Развитие навыков сестринского дела по элективным специальностям»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360/15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360</w:t>
            </w: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5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1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99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Всего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5184/216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1410</w:t>
            </w:r>
          </w:p>
        </w:tc>
        <w:tc>
          <w:tcPr>
            <w:tcW w:w="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1566</w:t>
            </w:r>
          </w:p>
        </w:tc>
        <w:tc>
          <w:tcPr>
            <w:tcW w:w="5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2208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Факультативы (не более 4 часов в неделю)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Консультации (не более 100 часов в год)</w:t>
            </w:r>
          </w:p>
        </w:tc>
      </w:tr>
    </w:tbl>
    <w:p w:rsidR="00000000" w:rsidRDefault="001140B8">
      <w:pPr>
        <w:pStyle w:val="pc"/>
      </w:pPr>
      <w:r>
        <w:t> </w:t>
      </w:r>
    </w:p>
    <w:p w:rsidR="00000000" w:rsidRDefault="001140B8">
      <w:pPr>
        <w:pStyle w:val="pr"/>
      </w:pPr>
      <w:r>
        <w:t>Приложение 2</w:t>
      </w:r>
    </w:p>
    <w:p w:rsidR="00000000" w:rsidRDefault="001140B8">
      <w:pPr>
        <w:pStyle w:val="pr"/>
      </w:pPr>
      <w:r>
        <w:t xml:space="preserve">к </w:t>
      </w:r>
      <w:hyperlink w:anchor="sub2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t>послесреднего образования</w:t>
      </w:r>
    </w:p>
    <w:p w:rsidR="00000000" w:rsidRDefault="001140B8">
      <w:pPr>
        <w:pStyle w:val="pr"/>
      </w:pPr>
      <w:r>
        <w:t>по медицинским и</w:t>
      </w:r>
    </w:p>
    <w:p w:rsidR="00000000" w:rsidRDefault="001140B8">
      <w:pPr>
        <w:pStyle w:val="pr"/>
      </w:pPr>
      <w:r>
        <w:t>фармацевтическим</w:t>
      </w:r>
    </w:p>
    <w:p w:rsidR="00000000" w:rsidRDefault="001140B8">
      <w:pPr>
        <w:pStyle w:val="pr"/>
      </w:pPr>
      <w:r>
        <w:t>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Структура типовой учебной программы</w:t>
      </w:r>
    </w:p>
    <w:p w:rsidR="00000000" w:rsidRDefault="001140B8">
      <w:pPr>
        <w:pStyle w:val="pc"/>
      </w:pPr>
      <w:r>
        <w:rPr>
          <w:b/>
          <w:bCs/>
          <w:bdr w:val="none" w:sz="0" w:space="0" w:color="auto" w:frame="1"/>
        </w:rPr>
        <w:t>специальности 09130100 – «Сестринское дело»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Квалификация: 5AB09130101 – «Прикладной бакалавр сестринского дела»</w:t>
      </w:r>
    </w:p>
    <w:p w:rsidR="00000000" w:rsidRDefault="001140B8">
      <w:pPr>
        <w:pStyle w:val="pc"/>
      </w:pPr>
      <w:r>
        <w:t>(1 год 6 месяцев)</w:t>
      </w:r>
    </w:p>
    <w:p w:rsidR="00000000" w:rsidRDefault="001140B8">
      <w:pPr>
        <w:pStyle w:val="pc"/>
      </w:pPr>
      <w:r>
        <w:t>Форма обучения: очная</w:t>
      </w:r>
    </w:p>
    <w:p w:rsidR="00000000" w:rsidRDefault="001140B8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3"/>
        <w:gridCol w:w="2664"/>
        <w:gridCol w:w="1276"/>
        <w:gridCol w:w="1846"/>
        <w:gridCol w:w="1459"/>
        <w:gridCol w:w="1309"/>
      </w:tblGrid>
      <w:tr w:rsidR="00000000">
        <w:tc>
          <w:tcPr>
            <w:tcW w:w="1165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Наименование модулей и ви</w:t>
            </w:r>
            <w:r>
              <w:t>дов учебной деятельности</w:t>
            </w:r>
          </w:p>
        </w:tc>
        <w:tc>
          <w:tcPr>
            <w:tcW w:w="120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Форма контроля</w:t>
            </w:r>
          </w:p>
        </w:tc>
        <w:tc>
          <w:tcPr>
            <w:tcW w:w="567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Всего (час/ кредиты)</w:t>
            </w:r>
          </w:p>
        </w:tc>
        <w:tc>
          <w:tcPr>
            <w:tcW w:w="2062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Обьем учебного времени (час), из них: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Теоретическое обучение</w:t>
            </w:r>
          </w:p>
        </w:tc>
        <w:tc>
          <w:tcPr>
            <w:tcW w:w="1233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Практическое обучение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Аудиторные занятия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Учебная практика/ симуляции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Практика в клинике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 семестр</w:t>
            </w:r>
          </w:p>
        </w:tc>
      </w:tr>
      <w:tr w:rsidR="00000000">
        <w:tc>
          <w:tcPr>
            <w:tcW w:w="2371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Безопасность и пациент-центрированный уход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180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288</w:t>
            </w:r>
          </w:p>
        </w:tc>
      </w:tr>
      <w:tr w:rsidR="00000000">
        <w:tc>
          <w:tcPr>
            <w:tcW w:w="11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Сестринская профессия в системе здравоохранения Республики Казахстан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Сестринский уход и безопасность пациента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Неотложный сестринский уход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Укрепление здоровья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Семейный уход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Принципы планирования и проведения исследований в сестринском деле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«Неотложный сестринский уход»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1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«Семейный уход»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1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«Первичная медико-санитарная помощь»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 семестр</w:t>
            </w:r>
          </w:p>
        </w:tc>
      </w:tr>
      <w:tr w:rsidR="00000000">
        <w:tc>
          <w:tcPr>
            <w:tcW w:w="2371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Развитие сестринского ухода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720/30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236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196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288</w:t>
            </w:r>
          </w:p>
        </w:tc>
      </w:tr>
      <w:tr w:rsidR="00000000">
        <w:tc>
          <w:tcPr>
            <w:tcW w:w="11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Профессиональный иностранный язык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Ментальное здоровье в сестринском деле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Хронические заболевания и сестринский уход за пожилыми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Объективный структурированный клинический экзамен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120/5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Биостатистика и оформление результатов исследовательской работы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Электронная система здравоохранения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24/1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«Сестринский уход за пациентами с нарушениями психического здоровья»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</w:tr>
      <w:tr w:rsidR="00000000">
        <w:tc>
          <w:tcPr>
            <w:tcW w:w="11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«Сестринский уход за пожилыми пациентами»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144/6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 семестр</w:t>
            </w:r>
          </w:p>
        </w:tc>
      </w:tr>
      <w:tr w:rsidR="00000000">
        <w:tc>
          <w:tcPr>
            <w:tcW w:w="2371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Менеджмент и сестринский уход, основанный на доказательствах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864/36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190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432</w:t>
            </w:r>
          </w:p>
        </w:tc>
      </w:tr>
      <w:tr w:rsidR="00000000">
        <w:tc>
          <w:tcPr>
            <w:tcW w:w="11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Специализированный сестринский уход и доказательная практика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Управление персоналом в сестринском деле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Выполнение курсовой работы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Экзамен/</w:t>
            </w:r>
          </w:p>
          <w:p w:rsidR="00000000" w:rsidRDefault="001140B8">
            <w:pPr>
              <w:pStyle w:val="p"/>
            </w:pPr>
            <w:r>
              <w:t>защита курсовой работы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96/4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64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Промежуточная аттестация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48/2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11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Производственная практика: «Управление персоналом в сестринском деле»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</w:tr>
      <w:tr w:rsidR="00000000">
        <w:tc>
          <w:tcPr>
            <w:tcW w:w="11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Преддипломная практика: «Развитие навыков сестринского дела по элективным специальностям»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зачет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360/15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360</w:t>
            </w:r>
          </w:p>
        </w:tc>
      </w:tr>
      <w:tr w:rsidR="00000000">
        <w:tc>
          <w:tcPr>
            <w:tcW w:w="116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72/3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371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</w:t>
            </w:r>
          </w:p>
        </w:tc>
        <w:tc>
          <w:tcPr>
            <w:tcW w:w="5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2304/96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658</w:t>
            </w:r>
          </w:p>
        </w:tc>
        <w:tc>
          <w:tcPr>
            <w:tcW w:w="6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638</w:t>
            </w:r>
          </w:p>
        </w:tc>
        <w:tc>
          <w:tcPr>
            <w:tcW w:w="58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1008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Факультативы (не более 4 часов в неделю)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Консультации (не более 100 часов в год)</w:t>
            </w:r>
          </w:p>
        </w:tc>
      </w:tr>
    </w:tbl>
    <w:p w:rsidR="00000000" w:rsidRDefault="001140B8">
      <w:pPr>
        <w:pStyle w:val="pc"/>
      </w:pPr>
      <w:r>
        <w:t> </w:t>
      </w:r>
    </w:p>
    <w:p w:rsidR="00000000" w:rsidRDefault="001140B8">
      <w:pPr>
        <w:pStyle w:val="pr"/>
      </w:pPr>
      <w:bookmarkStart w:id="5" w:name="SUB3"/>
      <w:bookmarkEnd w:id="5"/>
      <w:r>
        <w:t> </w:t>
      </w:r>
    </w:p>
    <w:p w:rsidR="00000000" w:rsidRDefault="001140B8">
      <w:pPr>
        <w:pStyle w:val="pr"/>
      </w:pPr>
      <w: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140B8">
      <w:pPr>
        <w:pStyle w:val="pr"/>
      </w:pPr>
      <w:r>
        <w:t>Министр здравоохранения</w:t>
      </w:r>
    </w:p>
    <w:p w:rsidR="00000000" w:rsidRDefault="001140B8">
      <w:pPr>
        <w:pStyle w:val="pr"/>
      </w:pPr>
      <w:r>
        <w:t>Республики Казахстан</w:t>
      </w:r>
    </w:p>
    <w:p w:rsidR="00000000" w:rsidRDefault="001140B8">
      <w:pPr>
        <w:pStyle w:val="pr"/>
      </w:pPr>
      <w:r>
        <w:t>от 9 января 2023 года № 4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rStyle w:val="s1"/>
        </w:rPr>
        <w:t>Типовые учебные программы</w:t>
      </w:r>
      <w:r>
        <w:rPr>
          <w:rStyle w:val="s1"/>
        </w:rPr>
        <w:br/>
        <w:t>высшего образования по медицинским и фармацевтическим специальностям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Глава 1. Типовая учебная программа по специальности «Фармация»</w:t>
      </w:r>
    </w:p>
    <w:p w:rsidR="00000000" w:rsidRDefault="001140B8">
      <w:pPr>
        <w:pStyle w:val="pj"/>
      </w:pPr>
      <w:r>
        <w:rPr>
          <w:rStyle w:val="s0"/>
        </w:rPr>
        <w:t> </w:t>
      </w:r>
    </w:p>
    <w:p w:rsidR="00000000" w:rsidRDefault="001140B8">
      <w:pPr>
        <w:pStyle w:val="pj"/>
      </w:pPr>
      <w:r>
        <w:rPr>
          <w:rStyle w:val="s0"/>
        </w:rPr>
        <w:t>1. Типовая учебна</w:t>
      </w:r>
      <w:r>
        <w:rPr>
          <w:rStyle w:val="s0"/>
        </w:rPr>
        <w:t xml:space="preserve">я программа по специальности «Фармация» разработана в соответствии с </w:t>
      </w:r>
      <w:hyperlink r:id="rId20" w:anchor="sub_id=140800" w:history="1">
        <w:r>
          <w:rPr>
            <w:rStyle w:val="a4"/>
          </w:rPr>
          <w:t>пунктом 8 статьи 14</w:t>
        </w:r>
      </w:hyperlink>
      <w:r>
        <w:rPr>
          <w:rStyle w:val="s0"/>
        </w:rPr>
        <w:t xml:space="preserve"> Закона Республики Казахстан «Об образовании» для медицинских и фармацевтических спе</w:t>
      </w:r>
      <w:r>
        <w:rPr>
          <w:rStyle w:val="s0"/>
        </w:rPr>
        <w:t xml:space="preserve">циальностей, </w:t>
      </w:r>
      <w:hyperlink r:id="rId21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науки и высшего образования Республики Казахстан от 20 июля 2022 года № 2 «Об утверждении государственных общеобязательных стандартов высшего и послевузовского </w:t>
      </w:r>
      <w:r>
        <w:rPr>
          <w:rStyle w:val="s0"/>
        </w:rPr>
        <w:t xml:space="preserve">образования» (зарегистрирован в Реестре государственной регистрации нормативных правовых актов под № 28916) (далее-Приказ № 2) и </w:t>
      </w:r>
      <w:hyperlink r:id="rId22" w:anchor="sub_id=1" w:history="1">
        <w:r>
          <w:rPr>
            <w:rStyle w:val="a4"/>
          </w:rPr>
          <w:t>государственным общеобязательным стандартом</w:t>
        </w:r>
      </w:hyperlink>
      <w:r>
        <w:rPr>
          <w:rStyle w:val="s0"/>
        </w:rPr>
        <w:t xml:space="preserve"> техн</w:t>
      </w:r>
      <w:r>
        <w:rPr>
          <w:rStyle w:val="s0"/>
        </w:rPr>
        <w:t>ического и профессионального образования в области здравоохранения, утвержденным приказом Министра здравоохранения Республики Казахстан от 4 июля 2022 года № ҚР ДСМ-63 «Об утверждении государственных общеобязательных стандартов по уровням образования в обл</w:t>
      </w:r>
      <w:r>
        <w:rPr>
          <w:rStyle w:val="s0"/>
        </w:rPr>
        <w:t>асти здравоохранения» (зарегистрирован в Реестре государственной регистрации нормативных правовых актов под № 28716) (далее – Приказ № ҚР ДСМ-63).</w:t>
      </w:r>
    </w:p>
    <w:p w:rsidR="00000000" w:rsidRDefault="001140B8">
      <w:pPr>
        <w:pStyle w:val="pj"/>
      </w:pPr>
      <w:r>
        <w:rPr>
          <w:rStyle w:val="s0"/>
        </w:rPr>
        <w:t>2. Подготовка кадров по типовой учебной программе по специальности «Фармация» осуществляется с целью обеспече</w:t>
      </w:r>
      <w:r>
        <w:rPr>
          <w:rStyle w:val="s0"/>
        </w:rPr>
        <w:t>ния отрасли здравоохранения квалифицированными кадрами в области фармации.</w:t>
      </w:r>
    </w:p>
    <w:p w:rsidR="00000000" w:rsidRDefault="001140B8">
      <w:pPr>
        <w:pStyle w:val="pj"/>
      </w:pPr>
      <w:r>
        <w:rPr>
          <w:rStyle w:val="s0"/>
        </w:rPr>
        <w:t>3. Подготовка кадров по типовой учебной программе по специальности «Фармация» осуществляется на базе общеобразовательных учебных программ общего среднего образования, технического и</w:t>
      </w:r>
      <w:r>
        <w:rPr>
          <w:rStyle w:val="s0"/>
        </w:rPr>
        <w:t xml:space="preserve"> профессионального образования, послесреднего образования, а также высшего образования.</w:t>
      </w:r>
    </w:p>
    <w:p w:rsidR="00000000" w:rsidRDefault="001140B8">
      <w:pPr>
        <w:pStyle w:val="pj"/>
      </w:pPr>
      <w:r>
        <w:rPr>
          <w:rStyle w:val="s0"/>
        </w:rPr>
        <w:t>4. Основным критерием завершенности обучения по программам бакалавриата является освоение обучающимся не менее 300 академических кредитов.</w:t>
      </w:r>
    </w:p>
    <w:p w:rsidR="00000000" w:rsidRDefault="001140B8">
      <w:pPr>
        <w:pStyle w:val="pj"/>
      </w:pPr>
      <w:r>
        <w:rPr>
          <w:rStyle w:val="s0"/>
        </w:rPr>
        <w:t>5. Планирование и организация</w:t>
      </w:r>
      <w:r>
        <w:rPr>
          <w:rStyle w:val="s0"/>
        </w:rPr>
        <w:t xml:space="preserve"> образовательной деятельности осуществляются на основе типовых учебных планов и результатов обучения по соответствующей образовательной программе согласно приложениям 1-2 к настоящей Типовой учебной программе.</w:t>
      </w:r>
    </w:p>
    <w:p w:rsidR="00000000" w:rsidRDefault="001140B8">
      <w:pPr>
        <w:pStyle w:val="pj"/>
      </w:pPr>
      <w:r>
        <w:rPr>
          <w:rStyle w:val="s0"/>
        </w:rPr>
        <w:t xml:space="preserve">6. Типовая учебная программа по специальности </w:t>
      </w:r>
      <w:r>
        <w:rPr>
          <w:rStyle w:val="s0"/>
        </w:rPr>
        <w:t>«Фармация» включает в себя теоретическое обучение, профессиональные практики, дополнительные виды обучения, промежуточную и итоговую аттестацию.</w:t>
      </w:r>
    </w:p>
    <w:p w:rsidR="00000000" w:rsidRDefault="001140B8">
      <w:pPr>
        <w:pStyle w:val="pj"/>
      </w:pPr>
      <w:r>
        <w:rPr>
          <w:rStyle w:val="s0"/>
        </w:rPr>
        <w:t>7. Содержание типовой учебной программы по специальности «Фармация» состоит из дисциплин трех циклов – общеобра</w:t>
      </w:r>
      <w:r>
        <w:rPr>
          <w:rStyle w:val="s0"/>
        </w:rPr>
        <w:t>зовательные дисциплины, базовые дисциплины и профилирующие дисциплины.</w:t>
      </w:r>
    </w:p>
    <w:p w:rsidR="00000000" w:rsidRDefault="001140B8">
      <w:pPr>
        <w:pStyle w:val="pj"/>
      </w:pPr>
      <w:r>
        <w:rPr>
          <w:rStyle w:val="s0"/>
        </w:rPr>
        <w:t xml:space="preserve">8. По типовой учебной программе по специальности «Фармация» итоговая аттестация проводится в форме подготовки и сдачи комплексного экзамена и осуществляется в соответствии с </w:t>
      </w:r>
      <w:hyperlink r:id="rId23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11 декабря 2020 года № ҚР ДСМ-249/2020 «Об утверждении правил оценки знаний и навыков обучающихся, оценки профессиональной подготовленности выпу</w:t>
      </w:r>
      <w:r>
        <w:rPr>
          <w:rStyle w:val="s0"/>
        </w:rPr>
        <w:t>скников образовательных программ в области здравоохранения и специалистов в области здравоохранения» (зарегистрирован в Реестре государственной регистрации нормативных-правовых актов под № 21763) (далее-Приказ № ҚР ДСМ-249/2020).</w:t>
      </w:r>
    </w:p>
    <w:p w:rsidR="00000000" w:rsidRDefault="001140B8">
      <w:pPr>
        <w:pStyle w:val="pj"/>
      </w:pPr>
      <w:r>
        <w:rPr>
          <w:rStyle w:val="s0"/>
        </w:rPr>
        <w:t>Программа комплексного экз</w:t>
      </w:r>
      <w:r>
        <w:rPr>
          <w:rStyle w:val="s0"/>
        </w:rPr>
        <w:t>амена отражает интегрированные знания и ключевые компетенции, отвечающие требованиям рынка труда в соответствии с образовательной программой высшего образования.</w:t>
      </w:r>
    </w:p>
    <w:p w:rsidR="00000000" w:rsidRDefault="001140B8">
      <w:pPr>
        <w:pStyle w:val="pj"/>
      </w:pPr>
      <w:r>
        <w:rPr>
          <w:rStyle w:val="s0"/>
        </w:rPr>
        <w:t> </w:t>
      </w:r>
    </w:p>
    <w:p w:rsidR="00000000" w:rsidRDefault="001140B8">
      <w:pPr>
        <w:pStyle w:val="pj"/>
      </w:pPr>
      <w:r>
        <w:rPr>
          <w:rStyle w:val="s0"/>
        </w:rPr>
        <w:t> </w:t>
      </w:r>
    </w:p>
    <w:p w:rsidR="00000000" w:rsidRDefault="001140B8">
      <w:pPr>
        <w:pStyle w:val="pc"/>
      </w:pPr>
      <w:r>
        <w:rPr>
          <w:b/>
          <w:bCs/>
        </w:rPr>
        <w:t>Глава 2. Типовая учебная программа по специальности «Общественное здоровье»</w:t>
      </w:r>
    </w:p>
    <w:p w:rsidR="00000000" w:rsidRDefault="001140B8">
      <w:pPr>
        <w:pStyle w:val="pj"/>
      </w:pPr>
      <w:r>
        <w:rPr>
          <w:rStyle w:val="s0"/>
        </w:rPr>
        <w:t> </w:t>
      </w:r>
    </w:p>
    <w:p w:rsidR="00000000" w:rsidRDefault="001140B8">
      <w:pPr>
        <w:pStyle w:val="pj"/>
      </w:pPr>
      <w:r>
        <w:rPr>
          <w:rStyle w:val="s0"/>
        </w:rPr>
        <w:t>9. Типовая у</w:t>
      </w:r>
      <w:r>
        <w:rPr>
          <w:rStyle w:val="s0"/>
        </w:rPr>
        <w:t xml:space="preserve">чебная программа по специальности «Общественное здоровье» разработана в соответствии с </w:t>
      </w:r>
      <w:hyperlink r:id="rId24" w:anchor="sub_id=140800" w:history="1">
        <w:r>
          <w:rPr>
            <w:rStyle w:val="a4"/>
          </w:rPr>
          <w:t>пунктом 8 статьи 14</w:t>
        </w:r>
      </w:hyperlink>
      <w:r>
        <w:rPr>
          <w:rStyle w:val="s0"/>
        </w:rPr>
        <w:t xml:space="preserve"> Закона Республики Казахстан «Об образовании» для медицинских и фа</w:t>
      </w:r>
      <w:r>
        <w:rPr>
          <w:rStyle w:val="s0"/>
        </w:rPr>
        <w:t xml:space="preserve">рмацевтических специальностей, </w:t>
      </w:r>
      <w:hyperlink r:id="rId25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2 и государственным общеобязательным стандартом технического и профессионального образования в области здравоохранения, утвержденным </w:t>
      </w:r>
      <w:hyperlink r:id="rId26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ДСМ-63.</w:t>
      </w:r>
    </w:p>
    <w:p w:rsidR="00000000" w:rsidRDefault="001140B8">
      <w:pPr>
        <w:pStyle w:val="pj"/>
      </w:pPr>
      <w:r>
        <w:rPr>
          <w:rStyle w:val="s0"/>
        </w:rPr>
        <w:t xml:space="preserve">10. Подготовка специалистов по типовой учебной программе по специальности «Общественное здоровье» осуществляется с целью обеспечения отрасли квалифицированными кадрами, </w:t>
      </w:r>
      <w:r>
        <w:rPr>
          <w:rStyle w:val="s0"/>
        </w:rPr>
        <w:t>готовыми к осуществлению профессиональной деятельности в области общественного здравоохранения и санитарно-эпидемиологического благополучия населения.</w:t>
      </w:r>
    </w:p>
    <w:p w:rsidR="00000000" w:rsidRDefault="001140B8">
      <w:pPr>
        <w:pStyle w:val="pj"/>
      </w:pPr>
      <w:r>
        <w:rPr>
          <w:rStyle w:val="s0"/>
        </w:rPr>
        <w:t>11. Основным критерием завершенности обучения программы бакалавриата является освоение обучающимся не мен</w:t>
      </w:r>
      <w:r>
        <w:rPr>
          <w:rStyle w:val="s0"/>
        </w:rPr>
        <w:t>ее 300 академических кредитов.</w:t>
      </w:r>
    </w:p>
    <w:p w:rsidR="00000000" w:rsidRDefault="001140B8">
      <w:pPr>
        <w:pStyle w:val="pj"/>
      </w:pPr>
      <w:r>
        <w:rPr>
          <w:rStyle w:val="s0"/>
        </w:rPr>
        <w:t xml:space="preserve">12. Планирование и организация образовательной деятельности осуществляются на основе типовых учебных планов и результатов обучения по соответствующей образовательной программе согласно </w:t>
      </w:r>
      <w:hyperlink w:anchor="sub34" w:history="1">
        <w:r>
          <w:rPr>
            <w:rStyle w:val="a4"/>
          </w:rPr>
          <w:t xml:space="preserve">приложениям </w:t>
        </w:r>
        <w:r>
          <w:rPr>
            <w:rStyle w:val="a4"/>
          </w:rPr>
          <w:t>3 и 4</w:t>
        </w:r>
      </w:hyperlink>
      <w:r>
        <w:rPr>
          <w:rStyle w:val="s0"/>
        </w:rPr>
        <w:t xml:space="preserve"> к настоящей Типовой учебной программе по специальности «Общественное здоровье».</w:t>
      </w:r>
    </w:p>
    <w:p w:rsidR="00000000" w:rsidRDefault="001140B8">
      <w:pPr>
        <w:pStyle w:val="pj"/>
      </w:pPr>
      <w:r>
        <w:rPr>
          <w:rStyle w:val="s0"/>
        </w:rPr>
        <w:t>13. Типовая учебная программа по специальности «Общественное здоровье» включает в себя теоретическое обучение, профессиональную практику, дополнительные виды обучения, пр</w:t>
      </w:r>
      <w:r>
        <w:rPr>
          <w:rStyle w:val="s0"/>
        </w:rPr>
        <w:t>омежуточную и итоговую аттестации.</w:t>
      </w:r>
    </w:p>
    <w:p w:rsidR="00000000" w:rsidRDefault="001140B8">
      <w:pPr>
        <w:pStyle w:val="pj"/>
      </w:pPr>
      <w:r>
        <w:rPr>
          <w:rStyle w:val="s0"/>
        </w:rPr>
        <w:t>14. Содержание типовая учебной программы по специальности «Общественное здоровье» состоит из дисциплин трех циклов – общеобразовательных дисциплин, базовых дисциплин и профилирующих дисциплин.</w:t>
      </w:r>
    </w:p>
    <w:p w:rsidR="00000000" w:rsidRDefault="001140B8">
      <w:pPr>
        <w:pStyle w:val="pj"/>
      </w:pPr>
      <w:r>
        <w:rPr>
          <w:rStyle w:val="s0"/>
        </w:rPr>
        <w:t xml:space="preserve">15. По типовой учебной программе по специальности «Общественное здоровье» итоговая аттестация проводится в форме подготовки и сдачи комплексного экзамена и осуществляется в соответствии с </w:t>
      </w:r>
      <w:hyperlink r:id="rId27" w:history="1">
        <w:r>
          <w:rPr>
            <w:rStyle w:val="a4"/>
          </w:rPr>
          <w:t>При</w:t>
        </w:r>
        <w:r>
          <w:rPr>
            <w:rStyle w:val="a4"/>
          </w:rPr>
          <w:t>казом</w:t>
        </w:r>
      </w:hyperlink>
      <w:r>
        <w:rPr>
          <w:rStyle w:val="s0"/>
        </w:rPr>
        <w:t xml:space="preserve"> № ҚР ДСМ-249/2020.</w:t>
      </w:r>
    </w:p>
    <w:p w:rsidR="00000000" w:rsidRDefault="001140B8">
      <w:pPr>
        <w:pStyle w:val="pj"/>
      </w:pPr>
      <w:r>
        <w:rPr>
          <w:rStyle w:val="s0"/>
        </w:rPr>
        <w:t>Программа комплексного экзамена отражает интегрированные знания и ключевые компетенции, отвечающим требованиям рынка труда в соответствии с образовательной программой высшего образования.</w:t>
      </w:r>
    </w:p>
    <w:p w:rsidR="00000000" w:rsidRDefault="001140B8">
      <w:pPr>
        <w:pStyle w:val="pj"/>
      </w:pPr>
      <w:r>
        <w:rPr>
          <w:rStyle w:val="s0"/>
        </w:rPr>
        <w:t> </w:t>
      </w:r>
    </w:p>
    <w:p w:rsidR="00000000" w:rsidRDefault="001140B8">
      <w:pPr>
        <w:pStyle w:val="pj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Глава 3. Типовая учебная программа по с</w:t>
      </w:r>
      <w:r>
        <w:rPr>
          <w:b/>
          <w:bCs/>
        </w:rPr>
        <w:t>пециальности «Сестринское дело»</w:t>
      </w:r>
    </w:p>
    <w:p w:rsidR="00000000" w:rsidRDefault="001140B8">
      <w:pPr>
        <w:pStyle w:val="pj"/>
      </w:pPr>
      <w:r>
        <w:rPr>
          <w:rStyle w:val="s0"/>
        </w:rPr>
        <w:t> </w:t>
      </w:r>
    </w:p>
    <w:p w:rsidR="00000000" w:rsidRDefault="001140B8">
      <w:pPr>
        <w:pStyle w:val="pj"/>
      </w:pPr>
      <w:r>
        <w:rPr>
          <w:rStyle w:val="s0"/>
        </w:rPr>
        <w:t xml:space="preserve">16. Типовая учебная программа по специальности «Сестринское дело» разработана в соответствии с </w:t>
      </w:r>
      <w:hyperlink r:id="rId28" w:anchor="sub_id=140800" w:history="1">
        <w:r>
          <w:rPr>
            <w:rStyle w:val="a4"/>
          </w:rPr>
          <w:t>пунктом 8 статьи 14</w:t>
        </w:r>
      </w:hyperlink>
      <w:r>
        <w:rPr>
          <w:rStyle w:val="s0"/>
        </w:rPr>
        <w:t xml:space="preserve"> Закона Республики Казах</w:t>
      </w:r>
      <w:r>
        <w:rPr>
          <w:rStyle w:val="s0"/>
        </w:rPr>
        <w:t xml:space="preserve">стан «Об образовании» для медицинских и фармацевтических специальностей, </w:t>
      </w:r>
      <w:hyperlink r:id="rId29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2 и государственным общеобязательным стандартом технического и профессионального образования в области здра</w:t>
      </w:r>
      <w:r>
        <w:rPr>
          <w:rStyle w:val="s0"/>
        </w:rPr>
        <w:t xml:space="preserve">воохранения, утвержденным </w:t>
      </w:r>
      <w:hyperlink r:id="rId30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ДСМ-63.</w:t>
      </w:r>
    </w:p>
    <w:p w:rsidR="00000000" w:rsidRDefault="001140B8">
      <w:pPr>
        <w:pStyle w:val="pj"/>
      </w:pPr>
      <w:r>
        <w:rPr>
          <w:rStyle w:val="s0"/>
        </w:rPr>
        <w:t>17. Подготовка кадров по типовой учебной программе по специальности «Сестринское дело» осуществляется с целью обеспечения системы здравоохранен</w:t>
      </w:r>
      <w:r>
        <w:rPr>
          <w:rStyle w:val="s0"/>
        </w:rPr>
        <w:t>ия высококвалифицированными медицинскими сестрами.</w:t>
      </w:r>
    </w:p>
    <w:p w:rsidR="00000000" w:rsidRDefault="001140B8">
      <w:pPr>
        <w:pStyle w:val="pj"/>
      </w:pPr>
      <w:r>
        <w:rPr>
          <w:rStyle w:val="s0"/>
        </w:rPr>
        <w:t>18. Подготовка кадров по типовой учебной программе по специальности «Сестринское дело» осуществляется на базе общеобразовательных учебных программ общего среднего образования, технического и профессиональн</w:t>
      </w:r>
      <w:r>
        <w:rPr>
          <w:rStyle w:val="s0"/>
        </w:rPr>
        <w:t>ого образования, послесреднего образования, а также высшего образования.</w:t>
      </w:r>
    </w:p>
    <w:p w:rsidR="00000000" w:rsidRDefault="001140B8">
      <w:pPr>
        <w:pStyle w:val="pj"/>
      </w:pPr>
      <w:r>
        <w:rPr>
          <w:rStyle w:val="s0"/>
        </w:rPr>
        <w:t>19. Основным критерием завершенности обучения программы бакалавриата является освоение обучающимся не менее 240 академических кредитов.</w:t>
      </w:r>
    </w:p>
    <w:p w:rsidR="00000000" w:rsidRDefault="001140B8">
      <w:pPr>
        <w:pStyle w:val="pj"/>
      </w:pPr>
      <w:r>
        <w:rPr>
          <w:rStyle w:val="s0"/>
        </w:rPr>
        <w:t xml:space="preserve">20. Планирование и организация образовательной </w:t>
      </w:r>
      <w:r>
        <w:rPr>
          <w:rStyle w:val="s0"/>
        </w:rPr>
        <w:t xml:space="preserve">деятельности осуществляются на основе типовых учебных планов и результатов обучения по соответствующей образовательной программе согласно </w:t>
      </w:r>
      <w:hyperlink w:anchor="sub35" w:history="1">
        <w:r>
          <w:rPr>
            <w:rStyle w:val="a4"/>
          </w:rPr>
          <w:t>приложениям 5 и 6</w:t>
        </w:r>
      </w:hyperlink>
      <w:r>
        <w:rPr>
          <w:rStyle w:val="s0"/>
        </w:rPr>
        <w:t xml:space="preserve"> к настоящей Программе.</w:t>
      </w:r>
    </w:p>
    <w:p w:rsidR="00000000" w:rsidRDefault="001140B8">
      <w:pPr>
        <w:pStyle w:val="pj"/>
      </w:pPr>
      <w:r>
        <w:rPr>
          <w:rStyle w:val="s0"/>
        </w:rPr>
        <w:t>21. Типовая учебная программа по специальности «С</w:t>
      </w:r>
      <w:r>
        <w:rPr>
          <w:rStyle w:val="s0"/>
        </w:rPr>
        <w:t>естринское дело» включает в себя теоретическое обучение, профессиональные практики, дополнительные виды обучения, промежуточную и итоговую аттестации.</w:t>
      </w:r>
    </w:p>
    <w:p w:rsidR="00000000" w:rsidRDefault="001140B8">
      <w:pPr>
        <w:pStyle w:val="pj"/>
      </w:pPr>
      <w:r>
        <w:rPr>
          <w:rStyle w:val="s0"/>
        </w:rPr>
        <w:t>22. Содержание программ бакалавриата состоит из дисциплин трех циклов – общеобразовательных дисциплин, ба</w:t>
      </w:r>
      <w:r>
        <w:rPr>
          <w:rStyle w:val="s0"/>
        </w:rPr>
        <w:t>зовых дисциплин и профилирующих дисциплин.</w:t>
      </w:r>
    </w:p>
    <w:p w:rsidR="00000000" w:rsidRDefault="001140B8">
      <w:pPr>
        <w:pStyle w:val="pj"/>
      </w:pPr>
      <w:r>
        <w:rPr>
          <w:rStyle w:val="s0"/>
        </w:rPr>
        <w:t xml:space="preserve">23. По типовой учебной программе по специальности «Сестринское дело» итоговая аттестация проводится в форме подготовки и сдачи комплексного экзамена и осуществляется в соответствии с </w:t>
      </w:r>
      <w:hyperlink r:id="rId31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ДСМ-249/2020.</w:t>
      </w:r>
    </w:p>
    <w:p w:rsidR="00000000" w:rsidRDefault="001140B8">
      <w:pPr>
        <w:pStyle w:val="pj"/>
      </w:pPr>
      <w:r>
        <w:rPr>
          <w:rStyle w:val="s0"/>
        </w:rPr>
        <w:t>Программа комплексного экзамена отражает интегрированные знания и ключевые компетенции, отвечающим требованиям рынка труда в соответствии с образовательной программой высшего образования</w:t>
      </w:r>
    </w:p>
    <w:p w:rsidR="00000000" w:rsidRDefault="001140B8">
      <w:pPr>
        <w:pStyle w:val="pj"/>
      </w:pPr>
      <w:r>
        <w:rPr>
          <w:rStyle w:val="s0"/>
        </w:rPr>
        <w:t> </w:t>
      </w:r>
    </w:p>
    <w:p w:rsidR="00000000" w:rsidRDefault="001140B8">
      <w:pPr>
        <w:pStyle w:val="pj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Глава 4. Типовая учебная программа непрерывного интегрированного медицинского образования</w:t>
      </w:r>
    </w:p>
    <w:p w:rsidR="00000000" w:rsidRDefault="001140B8">
      <w:pPr>
        <w:pStyle w:val="pj"/>
      </w:pPr>
      <w:r>
        <w:rPr>
          <w:rStyle w:val="s0"/>
        </w:rPr>
        <w:t> </w:t>
      </w:r>
    </w:p>
    <w:p w:rsidR="00000000" w:rsidRDefault="001140B8">
      <w:pPr>
        <w:pStyle w:val="pj"/>
      </w:pPr>
      <w:r>
        <w:rPr>
          <w:rStyle w:val="s0"/>
        </w:rPr>
        <w:t xml:space="preserve">24. Типовая учебная программа непрерывного интегрированного медицинского образования разработана в соответствии с пунктом </w:t>
      </w:r>
      <w:hyperlink r:id="rId32" w:anchor="sub_id=140800" w:history="1">
        <w:r>
          <w:rPr>
            <w:rStyle w:val="a4"/>
          </w:rPr>
          <w:t>пунктом 8 статьи 14</w:t>
        </w:r>
      </w:hyperlink>
      <w:r>
        <w:rPr>
          <w:rStyle w:val="s0"/>
        </w:rPr>
        <w:t xml:space="preserve"> Закона Республики Казахстан «Об образовании» для медицинских и фармацевтических специальностей, </w:t>
      </w:r>
      <w:hyperlink r:id="rId33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2 и государственным об</w:t>
      </w:r>
      <w:r>
        <w:rPr>
          <w:rStyle w:val="s0"/>
        </w:rPr>
        <w:t xml:space="preserve">щеобязательным стандартом технического и профессионального образования в области здравоохранения, утвержденным </w:t>
      </w:r>
      <w:hyperlink r:id="rId34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ДСМ-63.</w:t>
      </w:r>
    </w:p>
    <w:p w:rsidR="00000000" w:rsidRDefault="001140B8">
      <w:pPr>
        <w:pStyle w:val="pj"/>
      </w:pPr>
      <w:r>
        <w:rPr>
          <w:rStyle w:val="s0"/>
        </w:rPr>
        <w:t>25. Подготовка кадров по типовой учебной программе непреры</w:t>
      </w:r>
      <w:r>
        <w:rPr>
          <w:rStyle w:val="s0"/>
        </w:rPr>
        <w:t>вного интегрированного медицинского образования осуществляется с целью обеспечения отрасли здравоохранения квалифицированными врачебными кадрами.</w:t>
      </w:r>
    </w:p>
    <w:p w:rsidR="00000000" w:rsidRDefault="001140B8">
      <w:pPr>
        <w:pStyle w:val="pj"/>
      </w:pPr>
      <w:r>
        <w:rPr>
          <w:rStyle w:val="s0"/>
        </w:rPr>
        <w:t>26. Подготовка кадров по типовой учебной программе непрерывного интегрированного медицинского образования осущ</w:t>
      </w:r>
      <w:r>
        <w:rPr>
          <w:rStyle w:val="s0"/>
        </w:rPr>
        <w:t>ествляется на базе общеобразовательных учебных программ общего среднего образования, технического и профессионального образования, послесреднего образования, а также высшего образования.</w:t>
      </w:r>
    </w:p>
    <w:p w:rsidR="00000000" w:rsidRDefault="001140B8">
      <w:pPr>
        <w:pStyle w:val="pj"/>
      </w:pPr>
      <w:r>
        <w:rPr>
          <w:rStyle w:val="s0"/>
        </w:rPr>
        <w:t>27. Планирование и организация образовательной деятельности осуществл</w:t>
      </w:r>
      <w:r>
        <w:rPr>
          <w:rStyle w:val="s0"/>
        </w:rPr>
        <w:t xml:space="preserve">яются на основе типовых учебных планов и результатов обучения по соответствующей специальности согласно </w:t>
      </w:r>
      <w:hyperlink w:anchor="sub37" w:history="1">
        <w:r>
          <w:rPr>
            <w:rStyle w:val="a4"/>
          </w:rPr>
          <w:t>приложениям 7-9</w:t>
        </w:r>
      </w:hyperlink>
      <w:r>
        <w:rPr>
          <w:rStyle w:val="s0"/>
        </w:rPr>
        <w:t xml:space="preserve"> к настоящей Программе.</w:t>
      </w:r>
    </w:p>
    <w:p w:rsidR="00000000" w:rsidRDefault="001140B8">
      <w:pPr>
        <w:pStyle w:val="pj"/>
      </w:pPr>
      <w:r>
        <w:rPr>
          <w:rStyle w:val="s0"/>
        </w:rPr>
        <w:t>28. Образовательная типовая учебная программа непрерывного интегрированного медицинск</w:t>
      </w:r>
      <w:r>
        <w:rPr>
          <w:rStyle w:val="s0"/>
        </w:rPr>
        <w:t>ого образования включает в себя теоретическое обучение, профессиональные практики, экспериментально-исследовательскую работу магистранта, дополнительные виды обучения, интернатуру, промежуточную и итоговую аттестации.</w:t>
      </w:r>
    </w:p>
    <w:p w:rsidR="00000000" w:rsidRDefault="001140B8">
      <w:pPr>
        <w:pStyle w:val="pj"/>
      </w:pPr>
      <w:r>
        <w:rPr>
          <w:rStyle w:val="s0"/>
        </w:rPr>
        <w:t>29. Содержание образовательной типовой</w:t>
      </w:r>
      <w:r>
        <w:rPr>
          <w:rStyle w:val="s0"/>
        </w:rPr>
        <w:t xml:space="preserve"> учебной программы непрерывного интегрированного медицинского образования состоит из дисциплин трех циклов – общеобразовательные дисциплины, базовые дисциплины и профилирующие дисциплины. При этом объем цикла общеобразовательных дисциплин составляет 56 ака</w:t>
      </w:r>
      <w:r>
        <w:rPr>
          <w:rStyle w:val="s0"/>
        </w:rPr>
        <w:t>демических кредитов, результаты обучения, предусмотренные для дисциплин цикла общеобразовательных дисциплин формируются в течение всей образовательной программы, в том числе в рамках дисциплин вузовский компонент и (или) компонент по выбору базовых дисципл</w:t>
      </w:r>
      <w:r>
        <w:rPr>
          <w:rStyle w:val="s0"/>
        </w:rPr>
        <w:t>ин и профилирующих дисциплин.</w:t>
      </w:r>
    </w:p>
    <w:p w:rsidR="00000000" w:rsidRDefault="001140B8">
      <w:pPr>
        <w:pStyle w:val="pj"/>
      </w:pPr>
      <w:r>
        <w:rPr>
          <w:rStyle w:val="s0"/>
        </w:rPr>
        <w:t xml:space="preserve">30. По типовым учебным программам непрерывного интегрированного медицинского образования проводится независимая оценка уровня подготовки студентов по результатам обучения базовых дисциплин. Оценки знаний и навыков обучающихся </w:t>
      </w:r>
      <w:r>
        <w:rPr>
          <w:rStyle w:val="s0"/>
        </w:rPr>
        <w:t>осуществляется в соответствии с «</w:t>
      </w:r>
      <w:hyperlink r:id="rId35" w:anchor="sub_id=100" w:history="1">
        <w:r>
          <w:rPr>
            <w:rStyle w:val="a4"/>
          </w:rPr>
          <w:t>Правилами</w:t>
        </w:r>
      </w:hyperlink>
      <w:r>
        <w:rPr>
          <w:rStyle w:val="s0"/>
        </w:rPr>
        <w:t xml:space="preserve"> оценки знаний и навыков обучающихся, оценки профессиональной подготовленности выпускников образовательных программ в области здравоо</w:t>
      </w:r>
      <w:r>
        <w:rPr>
          <w:rStyle w:val="s0"/>
        </w:rPr>
        <w:t>хранения и специалистов в области здравоохранения», утвержденные Приказом № ҚР ДСМ-249/2020.</w:t>
      </w:r>
    </w:p>
    <w:p w:rsidR="00000000" w:rsidRDefault="001140B8">
      <w:pPr>
        <w:pStyle w:val="pj"/>
      </w:pPr>
      <w:r>
        <w:rPr>
          <w:rStyle w:val="s0"/>
        </w:rPr>
        <w:t>31. В рамках типовой учебной программы непрерывного интегрированного медицинского образования осуществляется подготовка в интернатуре в объёме не менее 30 кредитов</w:t>
      </w:r>
      <w:r>
        <w:rPr>
          <w:rStyle w:val="s0"/>
        </w:rPr>
        <w:t>.</w:t>
      </w:r>
    </w:p>
    <w:p w:rsidR="00000000" w:rsidRDefault="001140B8">
      <w:pPr>
        <w:pStyle w:val="pj"/>
      </w:pPr>
      <w:r>
        <w:rPr>
          <w:rStyle w:val="s0"/>
        </w:rPr>
        <w:t>32. Для подготовки в интернатуре привлекаются клинические наставники в порядке, устанавливаемом организацией.</w:t>
      </w:r>
    </w:p>
    <w:p w:rsidR="00000000" w:rsidRDefault="001140B8">
      <w:pPr>
        <w:pStyle w:val="pj"/>
      </w:pPr>
      <w:r>
        <w:rPr>
          <w:rStyle w:val="s0"/>
        </w:rPr>
        <w:t>33. Для реализации экспериментально-исследовательской работы магистранта в рамках непрерывной интегрированной подготовки предусматривается ознакомление с новейшими теоретическими, методологическими и технологическими достижениями отечественной и зарубежной</w:t>
      </w:r>
      <w:r>
        <w:rPr>
          <w:rStyle w:val="s0"/>
        </w:rPr>
        <w:t xml:space="preserve"> науки, современными методами научных исследований, обработки и интерпретации экспериментальных данных в здравоохранении на базе аккредитованных клинических баз, клиник организаций образования в области здравоохранения, университетских больниц, баз резиден</w:t>
      </w:r>
      <w:r>
        <w:rPr>
          <w:rStyle w:val="s0"/>
        </w:rPr>
        <w:t>туры.</w:t>
      </w:r>
    </w:p>
    <w:p w:rsidR="00000000" w:rsidRDefault="001140B8">
      <w:pPr>
        <w:pStyle w:val="pj"/>
      </w:pPr>
      <w:r>
        <w:rPr>
          <w:rStyle w:val="s0"/>
        </w:rPr>
        <w:t xml:space="preserve">34. Итоговая аттестация проводится в виде защиты магистерского проекта и подготовки и сдачи комплексного экзамена в соответствии с </w:t>
      </w:r>
      <w:hyperlink r:id="rId36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№ ҚР ДСМ-249/2020.</w:t>
      </w:r>
    </w:p>
    <w:p w:rsidR="00000000" w:rsidRDefault="001140B8">
      <w:pPr>
        <w:pStyle w:val="pj"/>
      </w:pPr>
      <w:r>
        <w:rPr>
          <w:rStyle w:val="s0"/>
        </w:rPr>
        <w:t> </w:t>
      </w:r>
    </w:p>
    <w:p w:rsidR="00000000" w:rsidRDefault="001140B8">
      <w:pPr>
        <w:pStyle w:val="pr"/>
      </w:pPr>
      <w:r>
        <w:t>Приложение 1</w:t>
      </w:r>
    </w:p>
    <w:p w:rsidR="00000000" w:rsidRDefault="001140B8">
      <w:pPr>
        <w:pStyle w:val="pr"/>
      </w:pPr>
      <w:r>
        <w:t xml:space="preserve">к </w:t>
      </w:r>
      <w:hyperlink w:anchor="sub3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t>высшего образования по медицинским</w:t>
      </w:r>
    </w:p>
    <w:p w:rsidR="00000000" w:rsidRDefault="001140B8">
      <w:pPr>
        <w:pStyle w:val="pr"/>
      </w:pPr>
      <w:r>
        <w:t>и 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по специальности «Фармация»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t>Академическая степень: бакалавр здравоохранения по образовательной програ</w:t>
      </w:r>
      <w:r>
        <w:t>мме «Фармация»</w:t>
      </w:r>
    </w:p>
    <w:p w:rsidR="00000000" w:rsidRDefault="001140B8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4826"/>
        <w:gridCol w:w="2130"/>
        <w:gridCol w:w="2130"/>
      </w:tblGrid>
      <w:tr w:rsidR="00000000">
        <w:tc>
          <w:tcPr>
            <w:tcW w:w="31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№</w:t>
            </w:r>
          </w:p>
        </w:tc>
        <w:tc>
          <w:tcPr>
            <w:tcW w:w="249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Наименование циклов и дисциплин</w:t>
            </w:r>
          </w:p>
        </w:tc>
        <w:tc>
          <w:tcPr>
            <w:tcW w:w="219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Общая трудоемкость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в академических часах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в академических кредитах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общеобразовательные дисциплины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1680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56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1)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1530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51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История Казахстана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Философия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Иностранный язык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Казахский (Русский) язык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Информационно-коммуникационные технологии (на английском языке)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Модуль социально-политических знаний (социология, политология, культурология, психология)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2)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Вузовский компонент и (или) компонент по выбору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базовых дисциплин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</w:t>
            </w:r>
          </w:p>
          <w:p w:rsidR="00000000" w:rsidRDefault="001140B8">
            <w:pPr>
              <w:pStyle w:val="pc"/>
            </w:pPr>
            <w:r>
              <w:t>4200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</w:t>
            </w:r>
          </w:p>
          <w:p w:rsidR="00000000" w:rsidRDefault="001140B8">
            <w:pPr>
              <w:pStyle w:val="pc"/>
            </w:pPr>
            <w:r>
              <w:t>140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1)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Вузовский компонент и (или) компонент по выбору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2)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Профессиональная практика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</w:t>
            </w:r>
          </w:p>
          <w:p w:rsidR="00000000" w:rsidRDefault="001140B8">
            <w:pPr>
              <w:pStyle w:val="pc"/>
            </w:pPr>
            <w:r>
              <w:t>2850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</w:t>
            </w:r>
          </w:p>
          <w:p w:rsidR="00000000" w:rsidRDefault="001140B8">
            <w:pPr>
              <w:pStyle w:val="pc"/>
            </w:pPr>
            <w:r>
              <w:t>95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1)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Вузовский компонент и (или) компонент по выбору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2)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Профессиональная практика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Дополнительные виды обучения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 120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 4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1)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Подготовка и сдача комплексного экзамена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 9000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 300</w:t>
            </w:r>
          </w:p>
        </w:tc>
      </w:tr>
    </w:tbl>
    <w:p w:rsidR="00000000" w:rsidRDefault="001140B8">
      <w:pPr>
        <w:pStyle w:val="p"/>
      </w:pPr>
      <w:r>
        <w:t> </w:t>
      </w:r>
    </w:p>
    <w:p w:rsidR="00000000" w:rsidRDefault="001140B8">
      <w:pPr>
        <w:pStyle w:val="pr"/>
      </w:pPr>
      <w:r>
        <w:t>Приложение 2</w:t>
      </w:r>
    </w:p>
    <w:p w:rsidR="00000000" w:rsidRDefault="001140B8">
      <w:pPr>
        <w:pStyle w:val="pr"/>
      </w:pPr>
      <w:r>
        <w:t xml:space="preserve">к </w:t>
      </w:r>
      <w:hyperlink w:anchor="sub3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t>высшего образования по медицинским</w:t>
      </w:r>
    </w:p>
    <w:p w:rsidR="00000000" w:rsidRDefault="001140B8">
      <w:pPr>
        <w:pStyle w:val="pr"/>
      </w:pPr>
      <w:r>
        <w:t>и 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Перечень компетенций и результатов обучения по программе</w:t>
      </w:r>
    </w:p>
    <w:p w:rsidR="00000000" w:rsidRDefault="001140B8">
      <w:pPr>
        <w:pStyle w:val="pc"/>
      </w:pPr>
      <w:r>
        <w:rPr>
          <w:b/>
          <w:bCs/>
        </w:rPr>
        <w:t>по специальности «Фармация»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2824"/>
        <w:gridCol w:w="6249"/>
      </w:tblGrid>
      <w:tr w:rsidR="00000000"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№</w:t>
            </w:r>
          </w:p>
        </w:tc>
        <w:tc>
          <w:tcPr>
            <w:tcW w:w="145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Компетенции</w:t>
            </w:r>
          </w:p>
        </w:tc>
        <w:tc>
          <w:tcPr>
            <w:tcW w:w="322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Результаты обучения</w:t>
            </w:r>
          </w:p>
        </w:tc>
      </w:tr>
      <w:tr w:rsidR="00000000">
        <w:tc>
          <w:tcPr>
            <w:tcW w:w="31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145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Фармацевтическая деятельность</w:t>
            </w:r>
          </w:p>
        </w:tc>
        <w:tc>
          <w:tcPr>
            <w:tcW w:w="32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Демонстрировать знания и умения в организации фармацевтической помощи населению Казахстана.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Осуществлять оптовую и розничную реализацию лекарственных средств и медицинских изделий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Изготавливать лекарственные средства в аптечных условиях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Организовывать промышленное производство лекарственных средств и медицинских изделий, осуществлять управление процессами производства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Осуществлять контроль качества лекарственных средств, фармацевтических субстанций, вспомогательных веществ, химико-токсикологический анализ токсикологически важных веществ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Осуществлять надлежащее использование лекарственных средств: назначение лекарст</w:t>
            </w:r>
            <w:r>
              <w:t>венных средств, профессиональное консультирование, предоставление критически важной информации о преимуществах, рисках и возможных противопоказаниях лекарственных средств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Менеджмент</w:t>
            </w:r>
          </w:p>
        </w:tc>
        <w:tc>
          <w:tcPr>
            <w:tcW w:w="32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Организовывать фармацевтическую деятельность и эффективно управля</w:t>
            </w:r>
            <w:r>
              <w:t>ть процессами по обеспечению лекарственными средствами и медицинскими изделиями.</w:t>
            </w:r>
          </w:p>
          <w:p w:rsidR="00000000" w:rsidRDefault="001140B8">
            <w:pPr>
              <w:pStyle w:val="p"/>
            </w:pPr>
            <w:r>
              <w:t>Оказывать влияние субъектов в сфере обращения лекарственных средств и медицинских изделий на улучшение качества здоровья и результаты деятельности системы здравоохранения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Эффективные коммуникации</w:t>
            </w:r>
          </w:p>
        </w:tc>
        <w:tc>
          <w:tcPr>
            <w:tcW w:w="32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Демонстрировать эффективные коммуникации между стейкхолдерами здравоохранения, развивать междисциплинарные связи, мотивацию к непрерывному профессиональному развитию, иметь культурную толерантность.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Лидерство и командообразование</w:t>
            </w:r>
          </w:p>
        </w:tc>
        <w:tc>
          <w:tcPr>
            <w:tcW w:w="32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Демонстрировать лидерские качества (с ранних этапов карьеры) и умение работать в команде.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Стратегия в области непрерывного профессионального развития</w:t>
            </w:r>
          </w:p>
        </w:tc>
        <w:tc>
          <w:tcPr>
            <w:tcW w:w="32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Быть приверженным к обучению на протяжении всей жизни, выбирать т</w:t>
            </w:r>
            <w:r>
              <w:t>раектории развития индивидуального плана непрерывного профессионального развития на основе постоянных изменений в науке, фармации и здравоохранении для развития профессиональных компетенций.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</w:t>
            </w:r>
          </w:p>
        </w:tc>
        <w:tc>
          <w:tcPr>
            <w:tcW w:w="14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Исследовательские способности</w:t>
            </w:r>
          </w:p>
        </w:tc>
        <w:tc>
          <w:tcPr>
            <w:tcW w:w="32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Проводить поиск, исследования и разработку лекарственных средств и медицинских изделий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 по специальности «Фармация»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4"/>
        <w:gridCol w:w="2838"/>
        <w:gridCol w:w="6249"/>
      </w:tblGrid>
      <w:tr w:rsidR="00000000">
        <w:tc>
          <w:tcPr>
            <w:tcW w:w="3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№</w:t>
            </w:r>
          </w:p>
        </w:tc>
        <w:tc>
          <w:tcPr>
            <w:tcW w:w="146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Циклы и дисциплины</w:t>
            </w:r>
          </w:p>
        </w:tc>
        <w:tc>
          <w:tcPr>
            <w:tcW w:w="322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Базовое содержание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1.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базовых дисциплин</w:t>
            </w:r>
          </w:p>
        </w:tc>
        <w:tc>
          <w:tcPr>
            <w:tcW w:w="32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Содержание базовых химических наук направлено на изучение строения и химических свойств биологически активных соединений, возможности их идентификации, закономерности протекания физико-химических процессов.</w:t>
            </w:r>
          </w:p>
          <w:p w:rsidR="00000000" w:rsidRDefault="001140B8">
            <w:pPr>
              <w:pStyle w:val="p"/>
            </w:pPr>
            <w:r>
              <w:t>Базовые фармацевтические науки изучаются в контек</w:t>
            </w:r>
            <w:r>
              <w:t>сте основ технологий изготовления лекарственных форм, методов изучения растительного сырья, основ анализа лекарственных средств, организации фармацевтической и предпринимательской деятельности.</w:t>
            </w:r>
          </w:p>
          <w:p w:rsidR="00000000" w:rsidRDefault="001140B8">
            <w:pPr>
              <w:pStyle w:val="p"/>
            </w:pPr>
            <w:r>
              <w:t>Содержание базовых биомедицинских и клинических наук направлен</w:t>
            </w:r>
            <w:r>
              <w:t>о на изучение физиологических процессов и функций организма, основных проявлений патологических процессов и болезней, терапии лекарственными средствами.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2.</w:t>
            </w:r>
          </w:p>
        </w:tc>
        <w:tc>
          <w:tcPr>
            <w:tcW w:w="14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32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Профилирующие дисциплины формируют профессиональные знания и понимание современных тенденций развития отрасли по направлениям фармацевтической деятельности с учетом постоянных изменений в науке, фармации и здравоохранении.</w:t>
            </w:r>
          </w:p>
          <w:p w:rsidR="00000000" w:rsidRDefault="001140B8">
            <w:pPr>
              <w:pStyle w:val="p"/>
            </w:pPr>
            <w:r>
              <w:t>Контент направлен на изучение воп</w:t>
            </w:r>
            <w:r>
              <w:t>росов разработки лекарственных средств; разработка лекарственных форм, совершенствование их состава и технологических схем получения на основе биофармацевтических исследований с использованием современного оборудования для их производства; обнаружения, иде</w:t>
            </w:r>
            <w:r>
              <w:t>нтификации, обеспечения качества и безопасности лекарственных средств; фармацевтического менеджмента, принципов и методов организации и управления предприятием, планирования деятельности, методологии ценообразования на лекарственные средства, экономической</w:t>
            </w:r>
            <w:r>
              <w:t xml:space="preserve"> эффективности фармацевтического производства; надлежащего использования лекарственных средств на основе доказательств в соответствии с действующим законодательством Республики Казахстан и требованиями Надлежащих фармацевтических практик.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</w:t>
      </w:r>
      <w:r>
        <w:rPr>
          <w:b/>
          <w:bCs/>
        </w:rPr>
        <w:t>выки по специальности «Фармация»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5863"/>
        <w:gridCol w:w="3223"/>
      </w:tblGrid>
      <w:tr w:rsidR="00000000">
        <w:tc>
          <w:tcPr>
            <w:tcW w:w="3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№</w:t>
            </w:r>
          </w:p>
        </w:tc>
        <w:tc>
          <w:tcPr>
            <w:tcW w:w="302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Перечень</w:t>
            </w:r>
          </w:p>
        </w:tc>
        <w:tc>
          <w:tcPr>
            <w:tcW w:w="1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Уровень освоения**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1.</w:t>
            </w:r>
          </w:p>
        </w:tc>
        <w:tc>
          <w:tcPr>
            <w:tcW w:w="3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Фармакогностический анализа лекарственного сырья</w:t>
            </w:r>
          </w:p>
        </w:tc>
        <w:tc>
          <w:tcPr>
            <w:tcW w:w="1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Обучающийся проводит самостоятельно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2.</w:t>
            </w:r>
          </w:p>
        </w:tc>
        <w:tc>
          <w:tcPr>
            <w:tcW w:w="3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Технология приготовления лекарственных средств</w:t>
            </w:r>
          </w:p>
        </w:tc>
        <w:tc>
          <w:tcPr>
            <w:tcW w:w="1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Обучающийся проводит самостоятельно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3.</w:t>
            </w:r>
          </w:p>
        </w:tc>
        <w:tc>
          <w:tcPr>
            <w:tcW w:w="3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Контроль качества лекарственных средств</w:t>
            </w:r>
          </w:p>
        </w:tc>
        <w:tc>
          <w:tcPr>
            <w:tcW w:w="1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Обучающийся проводит самостоятельно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4.</w:t>
            </w:r>
          </w:p>
        </w:tc>
        <w:tc>
          <w:tcPr>
            <w:tcW w:w="30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Организация приема, учета, хранения и реализация лекарственных средств</w:t>
            </w:r>
          </w:p>
        </w:tc>
        <w:tc>
          <w:tcPr>
            <w:tcW w:w="1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Обучающийся проводит самостоятельно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j"/>
      </w:pPr>
      <w:r>
        <w:t>Примечание:</w:t>
      </w:r>
    </w:p>
    <w:p w:rsidR="00000000" w:rsidRDefault="001140B8">
      <w:pPr>
        <w:pStyle w:val="pj"/>
      </w:pPr>
      <w:r>
        <w:t>**Уровни освоения практических навыков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1"/>
        <w:gridCol w:w="7470"/>
      </w:tblGrid>
      <w:tr w:rsidR="00000000">
        <w:tc>
          <w:tcPr>
            <w:tcW w:w="114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Уровень освоения</w:t>
            </w:r>
          </w:p>
        </w:tc>
        <w:tc>
          <w:tcPr>
            <w:tcW w:w="385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Описание</w:t>
            </w:r>
          </w:p>
        </w:tc>
      </w:tr>
      <w:tr w:rsidR="00000000">
        <w:tc>
          <w:tcPr>
            <w:tcW w:w="114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Обучающийся проводит самостоятельно</w:t>
            </w:r>
          </w:p>
        </w:tc>
        <w:tc>
          <w:tcPr>
            <w:tcW w:w="38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 xml:space="preserve">Знание и понимание, применение знаний и пониманий, формирование суждений, коммуникативные способности: самостоятельная работа на лабораторном оборудовании, работа с нормативной и фармацевтической документацией, обоснование методов и технологий, получение, </w:t>
            </w:r>
            <w:r>
              <w:t>интерпретация и анализ результатов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3</w:t>
      </w:r>
    </w:p>
    <w:p w:rsidR="00000000" w:rsidRDefault="001140B8">
      <w:pPr>
        <w:pStyle w:val="pr"/>
      </w:pPr>
      <w:r>
        <w:t xml:space="preserve">к </w:t>
      </w:r>
      <w:hyperlink w:anchor="sub3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t>высшего образования по медицинским</w:t>
      </w:r>
    </w:p>
    <w:p w:rsidR="00000000" w:rsidRDefault="001140B8">
      <w:pPr>
        <w:pStyle w:val="pr"/>
      </w:pPr>
      <w:r>
        <w:t>и 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специальности «Общественное здоровье»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Академическая степень: Бакалавр здравоохранения по образовательной программе «Общественное здоровье»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4826"/>
        <w:gridCol w:w="2130"/>
        <w:gridCol w:w="2130"/>
      </w:tblGrid>
      <w:tr w:rsidR="00000000">
        <w:tc>
          <w:tcPr>
            <w:tcW w:w="31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№</w:t>
            </w:r>
          </w:p>
        </w:tc>
        <w:tc>
          <w:tcPr>
            <w:tcW w:w="249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Наименование циклов и дисциплин</w:t>
            </w:r>
          </w:p>
        </w:tc>
        <w:tc>
          <w:tcPr>
            <w:tcW w:w="219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Общая трудоемкость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в академических часах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в</w:t>
            </w:r>
          </w:p>
          <w:p w:rsidR="00000000" w:rsidRDefault="001140B8">
            <w:pPr>
              <w:pStyle w:val="pc"/>
            </w:pPr>
            <w:r>
              <w:t>академических кредитах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общеобразовательные дисциплины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1680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56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1530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51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История Казахстана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Философия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Иностранный язык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Казахский (Русский) язык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Информационно-коммуникационные технологии (на английском языке)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Модуль социально-политических знаний (социология, политология, культурология, психология)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Вузовский компонент и (или) компонент по выбору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базовых дисциплин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</w:t>
            </w:r>
          </w:p>
          <w:p w:rsidR="00000000" w:rsidRDefault="001140B8">
            <w:pPr>
              <w:pStyle w:val="pc"/>
            </w:pPr>
            <w:r>
              <w:t>4200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</w:t>
            </w:r>
          </w:p>
          <w:p w:rsidR="00000000" w:rsidRDefault="001140B8">
            <w:pPr>
              <w:pStyle w:val="pc"/>
            </w:pPr>
            <w:r>
              <w:t>140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Вузовский компонент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3)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Профессиональная практика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</w:t>
            </w:r>
          </w:p>
          <w:p w:rsidR="00000000" w:rsidRDefault="001140B8">
            <w:pPr>
              <w:pStyle w:val="pc"/>
            </w:pPr>
            <w:r>
              <w:t>2700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</w:t>
            </w:r>
          </w:p>
          <w:p w:rsidR="00000000" w:rsidRDefault="001140B8">
            <w:pPr>
              <w:pStyle w:val="pc"/>
            </w:pPr>
            <w:r>
              <w:t>90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Вузовский компонент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3)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Профессиональная практика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Дополнительные виды обучения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 120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 4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Подготовка и сдача комплексного экзамена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 9000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 300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bookmarkStart w:id="6" w:name="SUB34"/>
      <w:bookmarkEnd w:id="6"/>
      <w:r>
        <w:t>Приложение 4</w:t>
      </w:r>
    </w:p>
    <w:p w:rsidR="00000000" w:rsidRDefault="001140B8">
      <w:pPr>
        <w:pStyle w:val="pr"/>
      </w:pPr>
      <w:r>
        <w:t xml:space="preserve">к </w:t>
      </w:r>
      <w:hyperlink w:anchor="sub3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t>высшего образования по медицинским</w:t>
      </w:r>
    </w:p>
    <w:p w:rsidR="00000000" w:rsidRDefault="001140B8">
      <w:pPr>
        <w:pStyle w:val="pr"/>
      </w:pPr>
      <w:r>
        <w:t>и 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Перечень компетенций и результатов обучения программы</w:t>
      </w:r>
    </w:p>
    <w:p w:rsidR="00000000" w:rsidRDefault="001140B8">
      <w:pPr>
        <w:pStyle w:val="pc"/>
      </w:pPr>
      <w:r>
        <w:rPr>
          <w:b/>
          <w:bCs/>
        </w:rPr>
        <w:t>по специальности «Общественное здоровье»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2499"/>
        <w:gridCol w:w="6614"/>
      </w:tblGrid>
      <w:tr w:rsidR="00000000"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121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Компетенции</w:t>
            </w:r>
          </w:p>
        </w:tc>
        <w:tc>
          <w:tcPr>
            <w:tcW w:w="346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Результаты обучения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  <w:tc>
          <w:tcPr>
            <w:tcW w:w="12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1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216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Коммуникации</w:t>
            </w: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Выстраивает эффективное межсекторальное взаимодействие с органами власти, организациями, населением, членами сообществ, средства массовой информаци для эффективного решения проблем общественного здоровья, в том числе с использованием современных информацио</w:t>
            </w:r>
            <w:r>
              <w:t>нных технологий.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Владеет навыками организации работы трудового коллектива, управления человеческими ресурсами, постановки целей и формулирования задач, определения приоритетов деятельности.</w:t>
            </w:r>
          </w:p>
        </w:tc>
      </w:tr>
      <w:tr w:rsidR="00000000">
        <w:tc>
          <w:tcPr>
            <w:tcW w:w="31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216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Непрерывное профессиональное образование</w:t>
            </w: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Способен обуч</w:t>
            </w:r>
            <w:r>
              <w:t>аться в течение всей профессиональной деятельности.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Способен содействовать созданию и распространению знаний и практических навыков, применимых к здоровью. Мыслить критически и эффективно представлять информацию: применять навыки критического мышления при анализе и решении проблем и принятии научно-обоснова</w:t>
            </w:r>
            <w:r>
              <w:t>нных решений для улучшения результатов и качество работы.</w:t>
            </w:r>
          </w:p>
        </w:tc>
      </w:tr>
      <w:tr w:rsidR="00000000">
        <w:tc>
          <w:tcPr>
            <w:tcW w:w="31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216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Нормативно-правовые акты и учетно-отчетная документация.</w:t>
            </w: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Знает и использует в практической деятельности нормативно-правовые акты Республики Казахстан об охране здоровья граждан; санитарное и природоохранное законодательство, правовые основы деятельности специалистов государственной санитарно-эпидемиологической с</w:t>
            </w:r>
            <w:r>
              <w:t>лужбы.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Способен вести учетно-отчетную документацию, предусмотренную в организациях здравоохранения.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2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Мониторинг качества среды обитания и состояния здоровья населения.</w:t>
            </w: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Осуществляет мониторинг, анализ и оценку данных о качестве среды обитания, со</w:t>
            </w:r>
            <w:r>
              <w:t>стоянии здоровья, степени санитарно-эпидемиологического благополучия населения, показателей деятельности организаций здравоохранения, а также дает оценку информации об удовлетворенности полученной медицинской помощи (доступность, объем и качество).</w:t>
            </w:r>
          </w:p>
        </w:tc>
      </w:tr>
      <w:tr w:rsidR="00000000">
        <w:tc>
          <w:tcPr>
            <w:tcW w:w="31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216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Общественное здоровье и здравоохранение.</w:t>
            </w: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Владеет навыками разработки, организации и проведения санитарно-противоэпидемических и санитарно-профилактических мероприятий по продвижению и охране здоровья населения, профилактике инфекционных, паразитарных и не</w:t>
            </w:r>
            <w:r>
              <w:t>инфекционных заболеваний, оценки их эффективности.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Способен исследовать, анализировать и оценивать показатели качества различных объектов окружающей среды и формулировать собственные выводы в виде рекомендаций по предотвращению неблагоприятного воздей</w:t>
            </w:r>
            <w:r>
              <w:t>ствия на них.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Способен оценить эпидемиологическую обстановку, расследовать эпидемические вспышки, поставить эпидемиологический диагноз и выдать предписания о проведении работ по дезинфекции, дезинсекции и дератизации в очагах инфекционных заболеваний,</w:t>
            </w:r>
            <w:r>
              <w:t xml:space="preserve"> оценить эффективность иммунопрофилактики среди населения.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Умеет определять риски завоза инфекционных заболеваний из-за рубежа на территорию Республики Казахстан и (или) возникновения случаев инфекционных заболеваний.</w:t>
            </w:r>
          </w:p>
        </w:tc>
      </w:tr>
      <w:tr w:rsidR="00000000">
        <w:tc>
          <w:tcPr>
            <w:tcW w:w="31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216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Санитарно-эпидемиологический контроль и надзор</w:t>
            </w: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Способен организовать санитарно-эпидемиологический контроль состояния окружающей среды, питьевой воды, продуктов питания, надзор за объектами жизнедеятельности, охрану границ от завоза и распространения особо</w:t>
            </w:r>
            <w:r>
              <w:t xml:space="preserve"> опасных инфекций с целью разработки мер по обеспечению санитарно-эпидемиологического благополучия населения, в том числе в условиях чрезвычайных ситуаций.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Умеет осуществлять эпидемиологический надзор и контроль за реализацией профилактических и проти</w:t>
            </w:r>
            <w:r>
              <w:t>воэпидемических мероприятий при инфекционных и паразитарных заболеваниях.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 по специальности «Общественное здоровье»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2382"/>
        <w:gridCol w:w="6691"/>
      </w:tblGrid>
      <w:tr w:rsidR="00000000"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122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Циклы и дисциплины</w:t>
            </w:r>
          </w:p>
        </w:tc>
        <w:tc>
          <w:tcPr>
            <w:tcW w:w="345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Базовое содержание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3.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базовых дисциплин</w:t>
            </w:r>
          </w:p>
        </w:tc>
        <w:tc>
          <w:tcPr>
            <w:tcW w:w="3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Анатомо-физиологические особенности организма, биохимические и клеточные механизмы развития, основные принципы качественного и количественного анализа, применяемые при диагностике и лечении некоторых заболеваний, микробиология, биостатистические расчеты, о</w:t>
            </w:r>
            <w:r>
              <w:t>сновы эпидемиологии. Основы коммуникации при общении с населением, коллегами. Основы здоровья и здравоохранения. Современные теории, концепции в понимании общественного здоровья и здравоохранения. Нормативно-правовые акты в деятельности медицинских работни</w:t>
            </w:r>
            <w:r>
              <w:t>ков Республики Казахстан. Физиологические основы клинико-физиологических методов исследования организма человека. Навыки критического мышления. Нарушение генетического гомеостаза и его проявление в патологии человека, как фактор риска здоровья. Общие закон</w:t>
            </w:r>
            <w:r>
              <w:t>омерности фармакоэкономики и фармакоэпидемиологии. Факторы, определяющие здоровье. Природные и антропогенные факторы в формировании здоровья населения. Основные задачи оказания первой доврачебной помощи.</w:t>
            </w:r>
          </w:p>
          <w:p w:rsidR="00000000" w:rsidRDefault="001140B8">
            <w:pPr>
              <w:pStyle w:val="p"/>
            </w:pPr>
            <w:r>
              <w:t>Медицинская статистика, ее значение в оценке здоровь</w:t>
            </w:r>
            <w:r>
              <w:t>я населения и деятельности органов и учреждений здравоохранения. Основные принципы и правила биомедицинской этики. Санитарно-эпидемиологический мониторинг за состоянием воздуха, почвы, воды. Факторы производственной среды Санитарно-противоэпидемические и с</w:t>
            </w:r>
            <w:r>
              <w:t>анитарно-профилактические мероприятия. Медико-социальные аспекты здоровья и основы демографии. Факторы, влияющие на здоровье населения. Проблемы здоровья декретированных слоев населения. Физическое развитие, медико-социальные аспекты здоровья отдельных гру</w:t>
            </w:r>
            <w:r>
              <w:t>пп населения (женщин, детей и подростков, старшего поколения).</w:t>
            </w:r>
          </w:p>
          <w:p w:rsidR="00000000" w:rsidRDefault="001140B8">
            <w:pPr>
              <w:pStyle w:val="p"/>
            </w:pPr>
            <w:r>
              <w:t>Микробиологические основы дезинфекции, асептики, антисептики. Принципы микробиологической диагностики важнейших бактериальных, вирусных заболеваний. Эпидемиологический надзор, эпидемиологическая диагностика, эпидемиологический анализ. Исследования в област</w:t>
            </w:r>
            <w:r>
              <w:t>и здоровья населения. Терминология и инструментарий доказательной медицины. Нормы Радиационной Безопасности. Радиационная безопасность населения. Основы пропаганды здорового образа жизни. Образ жизни: определение, категории. Качество жизни, здоровье и долг</w:t>
            </w:r>
            <w:r>
              <w:t>олетие. Планирование качества. Управление качеством. Обеспечение качества. Основы экономики и финансирования здравоохранения. Учетно-отчетная документация. Глобализация здравоохранения - существующие реалии в системе охраны здоровья граждан. Внутренняя орг</w:t>
            </w:r>
            <w:r>
              <w:t>анизация и функция управления. Цель и задачи менеджмента. Действующие нормативно-правовые акты в области гигиены труда, гигиены детей и подростков, нутрициологии и коммунальной гигиены. Политика в области охраны здоровья населения. Международная классифика</w:t>
            </w:r>
            <w:r>
              <w:t>ция болезней и проблем, связанных со здоровьем. Роль и законодательство государственного санитарно-эпидемиологического надзора в охране и укреплении здоровья населения. Схема санитарно-эпидемиологического обследования пищевых предприятий. Контроль санитарн</w:t>
            </w:r>
            <w:r>
              <w:t>ого состояния пищевых предприятий. Стандартизация пищевых продуктов, ее гигиеническое и правовое значение. Объекты, виды, методы и задачи гигиенических исследований. Ознакомление с работой по составлению периодической статистической отчетности и единовреме</w:t>
            </w:r>
            <w:r>
              <w:t>нных отчетов медицинских организаций по формам и в сроки, установленные уполномоченными органами. Методы и формы организации медико-социальной помощи декретированному слою населения. Нетрудоспособность как социально-правовая категория.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4.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</w:t>
            </w:r>
            <w:r>
              <w:t>ирующих дисциплин</w:t>
            </w:r>
          </w:p>
        </w:tc>
        <w:tc>
          <w:tcPr>
            <w:tcW w:w="345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Безопасность и охрана труда. Особенности регулирования труда отдельных категорий населения. Нормативно-правовые акты в области медицины труда. Оценка данных санитарно-лабораторного контроля объектов окружающей среды. Методы изучения, оце</w:t>
            </w:r>
            <w:r>
              <w:t>нки состояния здоровья, физического развития населения. Гигиена образовательной деятельности, физического воспитания детей и подростков Актуальные вопросы военной гигиены. Порядок организации экспертизы качества медицинской помощи в Казахстане. Организация</w:t>
            </w:r>
            <w:r>
              <w:t xml:space="preserve"> качества медицинских услуг и доступность качественной медицинской помощи. Актуальные вопросы укрепления здоровье и профилактики заболеваний. Государственный контроль и надзор в области здравоохранения. Санитарно-профилактические, противоэпидемические меро</w:t>
            </w:r>
            <w:r>
              <w:t>приятия, в том числе формы и методы эпидемиологических расследований. Алгоритм расследования увеличения случаев инфекционных и неинфекционных заболеваний. Демографическая политика в Казахстане и мире. Демографический кризис и прирост. Отрицательное и полож</w:t>
            </w:r>
            <w:r>
              <w:t>ительное сальдо миграции. Структура населения. Цифровые технологии в здравоохранении. Информационные технологии в научных исследованиях системы здравоохранения, медицинском образовании. Управление персоналом, современные технологии HR-менеджмента. Медицинс</w:t>
            </w:r>
            <w:r>
              <w:t>кое страхование. Пакет медицинских услуг. Закуп медицинских услуг. Лекарственное обеспечение. Социально-значимые заболевания. Организация работы в управлении санитарно-эпидемиологического контроля. Проведение анализа проблем в области санитарно-эпидемиолог</w:t>
            </w:r>
            <w:r>
              <w:t>ического благополучия населения. Схема санитарно-эпидемиологического обследования пищевых предприятий. Контроль санитарного состояния пищевых предприятий. Гигиена труда. Оценка профессионального риска. Средства индивидуальной защиты. Аттестация рабочих мес</w:t>
            </w:r>
            <w:r>
              <w:t>т по условиям труда. Гигиенические основы проектирования, строительства и требования к благоустройству, оборудованию учреждений. Санитарно-эпидемиологические требования, предъявляемые к коммунальным объектам. Аккредитация в здравоохранении Республики Казах</w:t>
            </w:r>
            <w:r>
              <w:t>стан. Законодательная и нормативно-правовая база процесса аккредитации в Республики Казахстан. Стандарты аккредитации. Управление качеством медицинских услуг, SWOT-анализ. Единая государственная информационная система здравоохранения. Система информационно</w:t>
            </w:r>
            <w:r>
              <w:t>й обработки данных. Основные требования к системам управления базами данных. Основные методы социальной защиты и охраны здоровья населения. Концепция организации первичной медико-санитарной помощи. Организация школ здоровья, мероприятий по профилактике, пр</w:t>
            </w:r>
            <w:r>
              <w:t>едупреждению заболеваний.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 по специальности «Общественное здоровье»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6778"/>
        <w:gridCol w:w="2295"/>
      </w:tblGrid>
      <w:tr w:rsidR="00000000"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349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</w:t>
            </w:r>
          </w:p>
        </w:tc>
        <w:tc>
          <w:tcPr>
            <w:tcW w:w="118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Уровень освоения**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3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 заполнения учетно-отчетной документации, работа со статистическими данными.</w:t>
            </w:r>
          </w:p>
          <w:p w:rsidR="00000000" w:rsidRDefault="001140B8">
            <w:pPr>
              <w:pStyle w:val="p"/>
            </w:pPr>
            <w:r>
              <w:t>Знать основы национальной международной политики организации и управления в области общественного здоровья и здравоохранения.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Знать и понимать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3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Навыки организации скрининговых мероприятий. Навыки эпидемиологического обследования очага инфекционного заболевания. Навыки планирования противоэпидемических и профилактических мероприятий, направленных на локализацию (ликвидацию) эпидемического очага. Вл</w:t>
            </w:r>
            <w:r>
              <w:t>адеть методами оценки здоровья населения и его материально-физических, радиологических, химических и биолого-экологических детерминантов.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Проводить под руководством наставника</w:t>
            </w:r>
          </w:p>
        </w:tc>
      </w:tr>
      <w:tr w:rsidR="00000000">
        <w:tc>
          <w:tcPr>
            <w:tcW w:w="31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3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Навыки организации школ здоровья, программ по управлению заболеванием,</w:t>
            </w:r>
            <w:r>
              <w:t xml:space="preserve"> популяризация здорового образа жизни, профилактических программ по сохранению и укреплению здоровья населения. Анализ учетно-отчетной документации. Навыки проведения анализа проблем в области санитарно- эпидемиологического благополучия населения.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Организ</w:t>
            </w:r>
            <w:r>
              <w:t>овывать и проводить под контролем наставника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Применение нормативно-правовых актов в своей работе. Владеть методами оценки качества воды, почвы, воздуха, параметров микроклимата, освещения, отопления и вентиляции в жилых, общественных и промышленных по</w:t>
            </w:r>
            <w:r>
              <w:t>мещениях, рекомендовать меры по их организации.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Самостоятельно применять и владеть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34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Навыки организации работы в управлении здравоохранением. Навыки организации работы в управлении санитарно-эпидемиологического контроля. Навыки проведения анализа проблем в области общественного здоровья и здравоохранения. Организовать эпидемиологический на</w:t>
            </w:r>
            <w:r>
              <w:t>дзор за инфекционными и неинфекционными заболеваниями.</w:t>
            </w:r>
          </w:p>
        </w:tc>
        <w:tc>
          <w:tcPr>
            <w:tcW w:w="11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Самостоятельно организовывать и анализировать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j"/>
      </w:pPr>
      <w:r>
        <w:t>Примечание:</w:t>
      </w:r>
    </w:p>
    <w:p w:rsidR="00000000" w:rsidRDefault="001140B8">
      <w:pPr>
        <w:pStyle w:val="pj"/>
      </w:pPr>
      <w:r>
        <w:t>**Уровни освоения практических навыков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3"/>
        <w:gridCol w:w="7328"/>
      </w:tblGrid>
      <w:tr w:rsidR="00000000">
        <w:tc>
          <w:tcPr>
            <w:tcW w:w="12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Уровень</w:t>
            </w:r>
          </w:p>
          <w:p w:rsidR="00000000" w:rsidRDefault="001140B8">
            <w:pPr>
              <w:pStyle w:val="pc"/>
            </w:pPr>
            <w:r>
              <w:t>освоения</w:t>
            </w:r>
          </w:p>
        </w:tc>
        <w:tc>
          <w:tcPr>
            <w:tcW w:w="37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Описание</w:t>
            </w:r>
          </w:p>
        </w:tc>
      </w:tr>
      <w:tr w:rsidR="00000000">
        <w:tc>
          <w:tcPr>
            <w:tcW w:w="12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Знать и понимать</w:t>
            </w:r>
          </w:p>
        </w:tc>
        <w:tc>
          <w:tcPr>
            <w:tcW w:w="37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Знакомство с организацией статистической работы медицинского учреждения. Понимает правильность полученных данных, их сопоставимость по отдельным подразделениям с данными за предшествующие периоды. Систематизирует и обрабатывает цифровые данные.</w:t>
            </w:r>
          </w:p>
        </w:tc>
      </w:tr>
      <w:tr w:rsidR="00000000">
        <w:tc>
          <w:tcPr>
            <w:tcW w:w="121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Проводи</w:t>
            </w:r>
            <w:r>
              <w:t>ть под руководством наставника</w:t>
            </w:r>
          </w:p>
        </w:tc>
        <w:tc>
          <w:tcPr>
            <w:tcW w:w="378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Организация и проведение специфической и неспецифической профилактики. Порядок расследования поствакцинальных осложнений. Организация и проведение дезинфекции, стерилизации, дератизации. Эпидемиологическая диагностика.</w:t>
            </w:r>
          </w:p>
        </w:tc>
      </w:tr>
      <w:tr w:rsidR="00000000">
        <w:tc>
          <w:tcPr>
            <w:tcW w:w="12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О</w:t>
            </w:r>
            <w:r>
              <w:t>рганизовывать и проводить под контролем наставника</w:t>
            </w:r>
          </w:p>
        </w:tc>
        <w:tc>
          <w:tcPr>
            <w:tcW w:w="378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Организация работы в управлении санитарно-эпидемиологического контроля. Задачи, структура, формы и методы работы. Функциональные обязанности главных специалистов. Особенности характера и содержания выполн</w:t>
            </w:r>
            <w:r>
              <w:t>яемых работ различных отделов управления. Стандарты, основная учетно-отчетная документация. Организация школ здоровья по социально-значимым заболеваниям.</w:t>
            </w:r>
          </w:p>
        </w:tc>
      </w:tr>
      <w:tr w:rsidR="00000000">
        <w:tc>
          <w:tcPr>
            <w:tcW w:w="1219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Самостоятельно организовывать и анализировать</w:t>
            </w:r>
          </w:p>
        </w:tc>
        <w:tc>
          <w:tcPr>
            <w:tcW w:w="378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Задачи, структура, методы и формы работы, должностные обязанности главных специалистов, характер и содержание их работы. Стандарты, основная учетно-отчетная документация. Текущий санитарно-эпидемиологический надзор. Организовать эпидемиологический надзор з</w:t>
            </w:r>
            <w:r>
              <w:t>а инфекционными и неинфекционными заболеваниями.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bookmarkStart w:id="7" w:name="SUB35"/>
      <w:bookmarkEnd w:id="7"/>
      <w:r>
        <w:t>Приложение 5</w:t>
      </w:r>
    </w:p>
    <w:p w:rsidR="00000000" w:rsidRDefault="001140B8">
      <w:pPr>
        <w:pStyle w:val="pr"/>
      </w:pPr>
      <w:r>
        <w:t xml:space="preserve">к </w:t>
      </w:r>
      <w:hyperlink w:anchor="sub3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t>высшего образования по медицинским</w:t>
      </w:r>
    </w:p>
    <w:p w:rsidR="00000000" w:rsidRDefault="001140B8">
      <w:pPr>
        <w:pStyle w:val="pr"/>
      </w:pPr>
      <w:r>
        <w:t>и 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специальности «Сестринское д</w:t>
      </w:r>
      <w:r>
        <w:rPr>
          <w:b/>
          <w:bCs/>
        </w:rPr>
        <w:t>ело»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Академическая степень: Бакалавр здравоохранения по образовательной программе «Сестринское дело»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4826"/>
        <w:gridCol w:w="2130"/>
        <w:gridCol w:w="2130"/>
      </w:tblGrid>
      <w:tr w:rsidR="00000000">
        <w:tc>
          <w:tcPr>
            <w:tcW w:w="312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№</w:t>
            </w:r>
          </w:p>
        </w:tc>
        <w:tc>
          <w:tcPr>
            <w:tcW w:w="2490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Наименование циклов и дисциплин</w:t>
            </w:r>
          </w:p>
        </w:tc>
        <w:tc>
          <w:tcPr>
            <w:tcW w:w="2198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Общая трудоемкость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в академических часах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в академических кредитах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общеобразовательных дисциплин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1680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56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1)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1530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51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История Казахстана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Философия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Иностранный язык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Казахский (Русский) язык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Информационно-коммуникационные технологии (на английском языке)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Модуль социально-политических знаний (социология, политология, культурология, психология)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2)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Вузовский компонент и (или) компонент по выбору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базовых дисциплин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</w:t>
            </w:r>
          </w:p>
          <w:p w:rsidR="00000000" w:rsidRDefault="001140B8">
            <w:pPr>
              <w:pStyle w:val="pc"/>
            </w:pPr>
            <w:r>
              <w:t>330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</w:t>
            </w:r>
          </w:p>
          <w:p w:rsidR="00000000" w:rsidRDefault="001140B8">
            <w:pPr>
              <w:pStyle w:val="pc"/>
            </w:pPr>
            <w:r>
              <w:t>110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1)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Вузовский компонент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2)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3)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Профессиональная практика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</w:t>
            </w:r>
          </w:p>
          <w:p w:rsidR="00000000" w:rsidRDefault="001140B8">
            <w:pPr>
              <w:pStyle w:val="pc"/>
            </w:pPr>
            <w:r>
              <w:t>1800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</w:t>
            </w:r>
          </w:p>
          <w:p w:rsidR="00000000" w:rsidRDefault="001140B8">
            <w:pPr>
              <w:pStyle w:val="pc"/>
            </w:pPr>
            <w:r>
              <w:t>60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1)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Вузовский компонент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2)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3)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Профессиональная практика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Дополнительные виды обучения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</w:t>
            </w:r>
          </w:p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</w:t>
            </w:r>
          </w:p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Подготовка и сдача комплексного экзамена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4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</w:t>
            </w:r>
          </w:p>
          <w:p w:rsidR="00000000" w:rsidRDefault="001140B8">
            <w:pPr>
              <w:pStyle w:val="pc"/>
            </w:pPr>
            <w:r>
              <w:t>7200</w:t>
            </w:r>
          </w:p>
        </w:tc>
        <w:tc>
          <w:tcPr>
            <w:tcW w:w="10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</w:t>
            </w:r>
          </w:p>
          <w:p w:rsidR="00000000" w:rsidRDefault="001140B8">
            <w:pPr>
              <w:pStyle w:val="pc"/>
            </w:pPr>
            <w:r>
              <w:t>240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6</w:t>
      </w:r>
    </w:p>
    <w:p w:rsidR="00000000" w:rsidRDefault="001140B8">
      <w:pPr>
        <w:pStyle w:val="pr"/>
      </w:pPr>
      <w:r>
        <w:t xml:space="preserve">к </w:t>
      </w:r>
      <w:hyperlink w:anchor="sub3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t>высшего образования по медицинским</w:t>
      </w:r>
    </w:p>
    <w:p w:rsidR="00000000" w:rsidRDefault="001140B8">
      <w:pPr>
        <w:pStyle w:val="pr"/>
      </w:pPr>
      <w:r>
        <w:t>и 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Перечень компетенций и результатов обучения программы</w:t>
      </w:r>
    </w:p>
    <w:p w:rsidR="00000000" w:rsidRDefault="001140B8">
      <w:pPr>
        <w:pStyle w:val="pc"/>
      </w:pPr>
      <w:r>
        <w:rPr>
          <w:b/>
          <w:bCs/>
        </w:rPr>
        <w:t>по специальности «Сестринское дело»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2370"/>
        <w:gridCol w:w="6716"/>
      </w:tblGrid>
      <w:tr w:rsidR="00000000">
        <w:tc>
          <w:tcPr>
            <w:tcW w:w="3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№</w:t>
            </w:r>
          </w:p>
        </w:tc>
        <w:tc>
          <w:tcPr>
            <w:tcW w:w="122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Компетенции</w:t>
            </w:r>
          </w:p>
        </w:tc>
        <w:tc>
          <w:tcPr>
            <w:tcW w:w="346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Результаты обучения программы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1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1223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Непрерывное профессиональное развитие</w:t>
            </w: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Умеет планировать непрерывное совершенствование своего профессионального развития, учитывая последние достижения науки и технологии, для оказания сестринских услуг лицам/пациентам, семьям и группам.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Соблюдает принципы профессиональной этики с целью защиты прав и интересов пациентов/клиентов, семей и групп, поддерживая атмосферу рабочей обстановки и, улучшая культуру организации.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Анализирует критически и использует надежную, современную, научно-об</w:t>
            </w:r>
            <w:r>
              <w:t>основанную информацию по разным дисциплинам.</w:t>
            </w:r>
          </w:p>
        </w:tc>
      </w:tr>
      <w:tr w:rsidR="00000000">
        <w:tc>
          <w:tcPr>
            <w:tcW w:w="31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1223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Коммуникация</w:t>
            </w: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Демонстрирует четкую, эффективную и профессиональную коммуникацию и взаимодействие с отдельными лицами/пациентами, семьями и группами, коллегами и другими специалистами в разных ситуациях.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Использует разнообразие информационных и коммуникационных технологий при выполнении профессиональных задач, используя единую сеть безопасной медицинской информации.</w:t>
            </w:r>
          </w:p>
        </w:tc>
      </w:tr>
      <w:tr w:rsidR="00000000">
        <w:tc>
          <w:tcPr>
            <w:tcW w:w="31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1223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Обучение и наставничество</w:t>
            </w: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Обучает и мотивирует отдельных лиц/пациентов, сем</w:t>
            </w:r>
            <w:r>
              <w:t>ей и групп, используя пациент-центрированные методы обучения для содействия здоровому образу жизни, расширению функциональных возможностей, самостоятельности и уходу за собой в повседневной жизни.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Способен обучать специалистов по разным видам деятельности, направленной на улучшение качества, эффективности и безопасности сестринского ухода.</w:t>
            </w:r>
          </w:p>
        </w:tc>
      </w:tr>
      <w:tr w:rsidR="00000000">
        <w:tc>
          <w:tcPr>
            <w:tcW w:w="31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1223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Клинический сестринский уход</w:t>
            </w: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 xml:space="preserve">Применяет научные знания, технологические достижения и профессиональные </w:t>
            </w:r>
            <w:r>
              <w:t>навыки, чтобы обеспечить и содействовать безопасности отдельных лиц/пациентов, семей, групп, персонала и окружающей среды.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Способен самостоятельно ставить сестринский диагноз, используя современные теоретические и клинические знания, основанные на при</w:t>
            </w:r>
            <w:r>
              <w:t>нципах доказательной медицины.</w:t>
            </w:r>
          </w:p>
        </w:tc>
      </w:tr>
      <w:tr w:rsidR="00000000">
        <w:tc>
          <w:tcPr>
            <w:tcW w:w="31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1223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Менеджмент в сестринском деле и качество сестринских услуг</w:t>
            </w: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Признает высокую ценность профессионального развития, потенциал сотрудников и команды, ключевые принципы в руководстве, необходимые для координации командной работы, эффективно использует методы управления конфликтами.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Самостоятельно обеспечивает и оц</w:t>
            </w:r>
            <w:r>
              <w:t>енивает качество сестринского ухода и услуг, предоставляемых в соответствии с нормативно-правовыми актами.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12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Укрепление здоровья</w:t>
            </w:r>
          </w:p>
        </w:tc>
        <w:tc>
          <w:tcPr>
            <w:tcW w:w="34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Способен анализировать состояние здоровья населения, внедряя программы укрепления здоровья при социально-значимых забол</w:t>
            </w:r>
            <w:r>
              <w:t>еваниях и оценивая их эффективность на индивидуальном уровне, уровне семьи и населения.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 по специальности «Сестринское дело»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2382"/>
        <w:gridCol w:w="6704"/>
      </w:tblGrid>
      <w:tr w:rsidR="00000000">
        <w:tc>
          <w:tcPr>
            <w:tcW w:w="3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№</w:t>
            </w:r>
          </w:p>
        </w:tc>
        <w:tc>
          <w:tcPr>
            <w:tcW w:w="122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Циклы и дисциплины</w:t>
            </w:r>
          </w:p>
        </w:tc>
        <w:tc>
          <w:tcPr>
            <w:tcW w:w="34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Базовое содержание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базовых дисциплин</w:t>
            </w:r>
          </w:p>
        </w:tc>
        <w:tc>
          <w:tcPr>
            <w:tcW w:w="34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Изучение теоретических дисциплин, изучающих анатомию, физиологию человека- строение, топографию и развитие клеток, тканей, органов и систем организма во взаимодействии с их функцией в норме и патологии, динамику физиологических процессов в различные возрас</w:t>
            </w:r>
            <w:r>
              <w:t>тные периоды человека – становление и старение организма.</w:t>
            </w:r>
          </w:p>
          <w:p w:rsidR="00000000" w:rsidRDefault="001140B8">
            <w:pPr>
              <w:pStyle w:val="p"/>
            </w:pPr>
            <w:r>
              <w:t>Эпидемиологию и инфекционный контроль: особенности возникновения и распространения инфекционных болезней в условиях медицинской организации; эпидемиологический надзор и основы профилактики инфекций,</w:t>
            </w:r>
            <w:r>
              <w:t xml:space="preserve"> связанных с оказанием медицинской помощи.</w:t>
            </w:r>
          </w:p>
          <w:p w:rsidR="00000000" w:rsidRDefault="001140B8">
            <w:pPr>
              <w:pStyle w:val="p"/>
            </w:pPr>
            <w:r>
              <w:t>Группа дисциплин включающих организацию сестринского дела и клиническую практику: этапы сестринского процесса, первичная сестринская оценка, выявление проблем пациента, планирование и осуществление сестринского ух</w:t>
            </w:r>
            <w:r>
              <w:t>ода. Сестринские манипуляции (оказание медицинских услуг) при оказании помощи больным с заболеваниями внутренних органов; поддержание безопасной среды для пациента; взаимодействие в лечебной бригаде. Основные лекарственные группы и фармакотерапевтическое д</w:t>
            </w:r>
            <w:r>
              <w:t>ействие лекарств по группам. Побочные эффекты, виды реакций и осложнений лекарственной терапии. Изучение и оценка здоровья населения, факторы его обуславливающие. Организация работы в соответствии с порядками оказания медицинской помощи.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12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</w:t>
            </w:r>
            <w:r>
              <w:t>лирующих дисциплин</w:t>
            </w:r>
          </w:p>
        </w:tc>
        <w:tc>
          <w:tcPr>
            <w:tcW w:w="34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 xml:space="preserve">Теоретические и практические аспекты современной парадигмы медицинской помощи, основанной на сочетании научных доказательств, клинического опыта и предпочтений пациента; Научно-исследовательской работа в сфере сестринской деятельности: </w:t>
            </w:r>
            <w:r>
              <w:t>обучение навыкам поиска медицинской информации в национальных и международных базах данных медицинской литературы, а также в ведущих рецензируемых журналах.</w:t>
            </w:r>
          </w:p>
          <w:p w:rsidR="00000000" w:rsidRDefault="001140B8">
            <w:pPr>
              <w:pStyle w:val="p"/>
            </w:pPr>
            <w:r>
              <w:t>Теоретико-методологические основы инноваций в области сестринского дела. Разработка и внедрение сис</w:t>
            </w:r>
            <w:r>
              <w:t>темы управления качеством сестринской помощи. Количественные и качественные методы исследования (основы биостатистики). Разработка и внедрение стандартов качества оказания сестринской помощи, повышение культуры обслуживания пациентов, Организация внедрения</w:t>
            </w:r>
            <w:r>
              <w:t xml:space="preserve"> сестринских инноваций в медицинском учреждении.</w:t>
            </w:r>
          </w:p>
          <w:p w:rsidR="00000000" w:rsidRDefault="001140B8">
            <w:pPr>
              <w:pStyle w:val="p"/>
            </w:pPr>
            <w:r>
              <w:t>Лидерство и власть в системе управления сестринским персоналом. Организация труда и управление переменами сестринской деятельности в медицинской организации. Управление качеством медицинской (сестринской) по</w:t>
            </w:r>
            <w:r>
              <w:t>мощи и сестринскими ресурсами в системе здравоохранения. Самоуправление, адаптация и мотивация в системе управления сестринской службой. Планирование карьерного роста в сестринском деле.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 по специальности «Сестринское дело»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"/>
        <w:gridCol w:w="7303"/>
        <w:gridCol w:w="1770"/>
      </w:tblGrid>
      <w:tr w:rsidR="00000000">
        <w:tc>
          <w:tcPr>
            <w:tcW w:w="3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376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</w:t>
            </w:r>
          </w:p>
        </w:tc>
        <w:tc>
          <w:tcPr>
            <w:tcW w:w="91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Уровень освоения**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 </w:t>
            </w:r>
          </w:p>
          <w:p w:rsidR="00000000" w:rsidRDefault="001140B8">
            <w:pPr>
              <w:pStyle w:val="pc"/>
            </w:pPr>
            <w:r>
              <w:rPr>
                <w:b/>
                <w:bCs/>
              </w:rPr>
              <w:t>Организационные – диагностические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Проводить сестринский осмотр и ставить сестринский диагноз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BPU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Составлять план сестринских вмешательств, при различных заболеваниях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BPU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Владеть коммуникативными навыками в работе с пациентами и врачами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BPU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Составить сестринскую историю болезни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BPU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Оценивать результаты действия лекарственных средств, при</w:t>
            </w:r>
          </w:p>
          <w:p w:rsidR="00000000" w:rsidRDefault="001140B8">
            <w:pPr>
              <w:pStyle w:val="p"/>
            </w:pPr>
            <w:r>
              <w:t>субъективном и объективном обследовании пациента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BPU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Организовать уход за пациентами в зависимости от диагностированных проблем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BPU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Выписывать рецепты: общие, льготные, наркотичсекие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BPU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Анализировать статистические показатели здоровья населения и деятельности организаций здравоохранения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BPU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Применять принципы организации медико-социальной помощи и гериатрии, в медицинских организациях и на дому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BPU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Применять основы организации медицинской и социальной реабилитации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BPU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Организовать систему мероприятий по обеспечению безопасной больничной среды и осуществлять контроль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Осуществлять взаимодействие со специалистами лечебных учреждений по вопросам организации лекарственного обеспечения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Организовать систему делопроизводства в медицинском учреждении, учетно-отчетную деятельность с использованием современных информационных технологий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Организовать работу сестринского персонала по реализации государственных программ, формированию</w:t>
            </w:r>
            <w:r>
              <w:t xml:space="preserve"> здорового образа жизни, применять методы и средства гигиенического воспитания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BPU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Применять правила техники безопасности и охраны труда в медицинских учреждениях и контролировать их выполнения.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BPU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Организовать доврачебную помощь в условиях чрезвычайных ситуации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BPU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Владеть основами первой медицинской и доврачебной помощи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BPU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Интерпретировать результаты лабораторных и инструментальных методов обследования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Использовать методы социально-экономических наук, для анализа социально-значимых проблем и процессов, в различных видах профессиональной деятельности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Организовать на научной основе свой труд, пользоваться компьютерными методами сбора, хранения и обработки информации, в пределах компетенции медицинской сестры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Организовывать работу исполнителей, принять управленческие решения, связанные с тру</w:t>
            </w:r>
            <w:r>
              <w:t>довыми ресурсами организации;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Оценивать уровень профессиональной готовности исполнителей в области сестринского дела, проводить обучение медицинского персонала по решению профессиональных задач;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BPU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23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Обеспечить преемственность терапевтических мероприятий в стационарной и диспансерной помощи.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BPU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Разрабатывать индивидуальную программу по уходу за больным в рамках общих программ реабилитации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BPU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Выявлять признаки временной или стойкой, частичной или полной утраты трудоспособности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PU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 </w:t>
            </w:r>
          </w:p>
          <w:p w:rsidR="00000000" w:rsidRDefault="001140B8">
            <w:pPr>
              <w:pStyle w:val="pc"/>
            </w:pPr>
            <w:r>
              <w:rPr>
                <w:b/>
                <w:bCs/>
              </w:rPr>
              <w:t>Лечебные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Оказать медицинскую помощь при неотложных и угрожающих жизни состояниях внутренних болезней: клиническая смерть; шок (анафилактический, токсический, травматический, геморрагический, кардиогенный); обморок, коллапс, кома (анемическая, гипогликемическая, диа</w:t>
            </w:r>
            <w:r>
              <w:t>бетическая, мозговая, печеночная, неясной этиологии); острая дыхательная недостаточность, отек легкого; отек гортани, ложный круп, астматический статус, отек Квинке, острая сердечная недостаточность; гипертонический криз; стенокардия, инфаркт миокарда; печ</w:t>
            </w:r>
            <w:r>
              <w:t>еночная колика; кровотечение (артериальное, венозное, желудочно-кишечное, носовое, легочное); почечная колика; острая задержка мочи; острая почечная недостаточность; острая печеночная недостаточность; острая надпочечниковая недостаточность; тиреотоксически</w:t>
            </w:r>
            <w:r>
              <w:t>й криз; преэклампсия, эклампсия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Оказать медицинскую помощь при неотложных и угрожающих жизни состояниях неотложных состояниях неврологических заболеваний: сотрясение, ушиб, сдавление головного мозга; мозговой инсульт;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Оказать медицинскую помощь при неотложных и угрожающих жизни состояниях неотложных состояниях хирургических и травматологических заболеваний: острый живот; переломы костей, вывихи, ушибы, раны, растяжения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Оказать медицинскую помощь при неотложных и угрожающих жизни состояниях неотложных состояниях психических заболеваний: судорожные состояния, эпилептический статус; алкогольный делирий, абстинентный синдром; психомоторное возбуждение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Оказать ме</w:t>
            </w:r>
            <w:r>
              <w:t>дицинскую помощь при неотложных и угрожающих жизни состояниях неотложных состояниях офтальмологических заболеваний: острый приступ глаукомы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Оказать медицинскую помощь при неотложных и угрожающих жизни состояниях неотложных состояниях отоларинг</w:t>
            </w:r>
            <w:r>
              <w:t>ологических заболеваний: отит, ринит, фарингит, синусит, осмотр инородного тела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Оказать медицинскую помощь при неотложных и угрожающих жизни состояниях неотложных состояниях в акушерстве и гинекологии: в предродовой и послеродовой деятельницы женщин и в неонатологии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Оказать медицинскую помощь при неотложных и угрожающих ж</w:t>
            </w:r>
            <w:r>
              <w:t>изни состояниях неотложных состояниях детских заболеваний: рахит, гипотрофия, недоношенность, анемия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Оказать медицинскую помощь при неотложных и угрожающих жизни состояниях неотложных состояниях инфекционных заболеваний и работа в очагах особо опасных инфекций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Оказать медицинскую помощь при прочих неотложных состояниях: химические и термическ</w:t>
            </w:r>
            <w:r>
              <w:t>ие ожоги, обморожения; поражение электрическим током, молнией, тепловой и солнечный удары; отравления; утопление, удушение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Уметь оказать многопрофильную квалифицированную помощь детскому, взрослому населению, лицам пожилого и старческого возраста (уход за глазами, ушами и кожей, промывание желудка, клизмы, инекции, антропометрические измерение тела, измерение артериального дав</w:t>
            </w:r>
            <w:r>
              <w:t>лления, частоту сердечных сокращений, частоту дыхательных движений, техника проведения электрокардиограммы)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BPU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 </w:t>
            </w:r>
          </w:p>
          <w:p w:rsidR="00000000" w:rsidRDefault="001140B8">
            <w:pPr>
              <w:pStyle w:val="pc"/>
            </w:pPr>
            <w:r>
              <w:rPr>
                <w:b/>
                <w:bCs/>
              </w:rPr>
              <w:t>Профилактические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Проводить санитарно-просветительную работу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BPU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Организовать проведение комплекса профилактических мероприятий для улучшения здоровья населения и уменьшения риска на участке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Применять научные представления о здоровом образе жизни для пропаганды здорового образа жизни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Применять знание в области семейной медицины, анализировать ресурсы медицинской и социальной помощи семье и помогать в их использовании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PU</w:t>
            </w:r>
          </w:p>
        </w:tc>
      </w:tr>
      <w:tr w:rsidR="00000000">
        <w:tc>
          <w:tcPr>
            <w:tcW w:w="3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</w:t>
            </w:r>
          </w:p>
        </w:tc>
        <w:tc>
          <w:tcPr>
            <w:tcW w:w="37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Вести документацию по иммунопрофилактике населения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BPU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j"/>
      </w:pPr>
      <w:r>
        <w:t>Примечание:</w:t>
      </w:r>
    </w:p>
    <w:p w:rsidR="00000000" w:rsidRDefault="001140B8">
      <w:pPr>
        <w:pStyle w:val="pj"/>
      </w:pPr>
      <w:r>
        <w:t>**Уровни освоения практических навыков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7"/>
        <w:gridCol w:w="8264"/>
      </w:tblGrid>
      <w:tr w:rsidR="00000000">
        <w:tc>
          <w:tcPr>
            <w:tcW w:w="7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Уровень</w:t>
            </w:r>
          </w:p>
          <w:p w:rsidR="00000000" w:rsidRDefault="001140B8">
            <w:pPr>
              <w:pStyle w:val="pc"/>
            </w:pPr>
            <w:r>
              <w:t>освоения</w:t>
            </w:r>
          </w:p>
        </w:tc>
        <w:tc>
          <w:tcPr>
            <w:tcW w:w="426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Описание</w:t>
            </w:r>
          </w:p>
        </w:tc>
      </w:tr>
      <w:tr w:rsidR="00000000">
        <w:tc>
          <w:tcPr>
            <w:tcW w:w="7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BU</w:t>
            </w:r>
          </w:p>
        </w:tc>
        <w:tc>
          <w:tcPr>
            <w:tcW w:w="42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базовый уровень (осуществляет доврачебную медицинскую и медико-социальную помощь, при этом предоставляет медицинскую помощь)</w:t>
            </w:r>
          </w:p>
        </w:tc>
      </w:tr>
      <w:tr w:rsidR="00000000">
        <w:tc>
          <w:tcPr>
            <w:tcW w:w="7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PU</w:t>
            </w:r>
          </w:p>
        </w:tc>
        <w:tc>
          <w:tcPr>
            <w:tcW w:w="42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продвинутый уровень (практико-ориентированные специалисты сестринского дела с навыками критического и аналитического мышления, способных эффективно использовать полученные знания в практической деятельности, расширение профессиональных навыков, сестринская</w:t>
            </w:r>
            <w:r>
              <w:t xml:space="preserve"> оценка, сестринский диагноз, сестринские технологии и вмешательства)</w:t>
            </w:r>
          </w:p>
        </w:tc>
      </w:tr>
      <w:tr w:rsidR="00000000">
        <w:tc>
          <w:tcPr>
            <w:tcW w:w="7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BPU</w:t>
            </w:r>
          </w:p>
        </w:tc>
        <w:tc>
          <w:tcPr>
            <w:tcW w:w="42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более продвинутый уровень (развитие профессиональной сестринской деятельности; развитие сестринского образования и исследований)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bookmarkStart w:id="8" w:name="SUB37"/>
      <w:bookmarkEnd w:id="8"/>
      <w:r>
        <w:t>Приложение 7</w:t>
      </w:r>
    </w:p>
    <w:p w:rsidR="00000000" w:rsidRDefault="001140B8">
      <w:pPr>
        <w:pStyle w:val="pr"/>
      </w:pPr>
      <w:r>
        <w:t xml:space="preserve">к </w:t>
      </w:r>
      <w:hyperlink w:anchor="sub3" w:history="1">
        <w:r>
          <w:rPr>
            <w:rStyle w:val="a4"/>
          </w:rPr>
          <w:t>типо</w:t>
        </w:r>
        <w:r>
          <w:rPr>
            <w:rStyle w:val="a4"/>
          </w:rPr>
          <w:t>вой учебной программе</w:t>
        </w:r>
      </w:hyperlink>
    </w:p>
    <w:p w:rsidR="00000000" w:rsidRDefault="001140B8">
      <w:pPr>
        <w:pStyle w:val="pr"/>
      </w:pPr>
      <w:r>
        <w:t>высшего образования по медицинским</w:t>
      </w:r>
    </w:p>
    <w:p w:rsidR="00000000" w:rsidRDefault="001140B8">
      <w:pPr>
        <w:pStyle w:val="pr"/>
      </w:pPr>
      <w:r>
        <w:t>и 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непрерывного интегрированного медицинского образования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Присваиваемая степень по завершению обучения – магистр медицины по образовательной программе</w:t>
      </w:r>
    </w:p>
    <w:p w:rsidR="00000000" w:rsidRDefault="001140B8">
      <w:pPr>
        <w:pStyle w:val="pj"/>
      </w:pPr>
      <w:r>
        <w:t>Присваиваемая квалификация по завершению обучения – врач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669"/>
        <w:gridCol w:w="1901"/>
        <w:gridCol w:w="1262"/>
        <w:gridCol w:w="1901"/>
        <w:gridCol w:w="1262"/>
      </w:tblGrid>
      <w:tr w:rsidR="00000000">
        <w:tc>
          <w:tcPr>
            <w:tcW w:w="34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№ п/п</w:t>
            </w:r>
          </w:p>
        </w:tc>
        <w:tc>
          <w:tcPr>
            <w:tcW w:w="1379" w:type="pct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Наименование циклов дисциплин и видов деятельности</w:t>
            </w:r>
          </w:p>
        </w:tc>
        <w:tc>
          <w:tcPr>
            <w:tcW w:w="3272" w:type="pct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Общая трудоемкость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163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«Стоматология»</w:t>
            </w:r>
          </w:p>
        </w:tc>
        <w:tc>
          <w:tcPr>
            <w:tcW w:w="163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«Медицина», «Педиатрия»</w:t>
            </w:r>
          </w:p>
        </w:tc>
      </w:tr>
      <w:tr w:rsidR="00000000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в академических часах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в кредитах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в академических часах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в кредитах</w:t>
            </w:r>
          </w:p>
        </w:tc>
      </w:tr>
      <w:tr w:rsidR="00000000">
        <w:tc>
          <w:tcPr>
            <w:tcW w:w="3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общеобразовательные дисциплины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1680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56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1680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56</w:t>
            </w:r>
          </w:p>
        </w:tc>
      </w:tr>
      <w:tr w:rsidR="00000000">
        <w:tc>
          <w:tcPr>
            <w:tcW w:w="3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1530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51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1530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51</w:t>
            </w:r>
          </w:p>
        </w:tc>
      </w:tr>
      <w:tr w:rsidR="00000000">
        <w:tc>
          <w:tcPr>
            <w:tcW w:w="3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История Казахстана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3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Философия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3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Иностранный язык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3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Казахский (Русский) язык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3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Информационно-коммуникационные технологии (на английском языке)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3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Модуль социально-политических знаний (социология, политология, культурология, психология)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3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Физическая культура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3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Вузовский компонент и (или) компонент по выбору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3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базовых дисциплин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</w:t>
            </w:r>
          </w:p>
          <w:p w:rsidR="00000000" w:rsidRDefault="001140B8">
            <w:pPr>
              <w:pStyle w:val="pc"/>
            </w:pPr>
            <w:r>
              <w:t>1950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</w:t>
            </w:r>
          </w:p>
          <w:p w:rsidR="00000000" w:rsidRDefault="001140B8">
            <w:pPr>
              <w:pStyle w:val="pc"/>
            </w:pPr>
            <w:r>
              <w:t>65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</w:t>
            </w:r>
          </w:p>
          <w:p w:rsidR="00000000" w:rsidRDefault="001140B8">
            <w:pPr>
              <w:pStyle w:val="pc"/>
            </w:pPr>
            <w:r>
              <w:t>2850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</w:t>
            </w:r>
          </w:p>
          <w:p w:rsidR="00000000" w:rsidRDefault="001140B8">
            <w:pPr>
              <w:pStyle w:val="pc"/>
            </w:pPr>
            <w:r>
              <w:t>95</w:t>
            </w:r>
          </w:p>
        </w:tc>
      </w:tr>
      <w:tr w:rsidR="00000000">
        <w:tc>
          <w:tcPr>
            <w:tcW w:w="3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Вузовский компонент и (или) компонент по выбору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 том числе:</w:t>
            </w:r>
          </w:p>
          <w:p w:rsidR="00000000" w:rsidRDefault="001140B8">
            <w:pPr>
              <w:pStyle w:val="p"/>
            </w:pPr>
            <w:r>
              <w:t>Иностранный язык (профессиональный)</w:t>
            </w:r>
          </w:p>
          <w:p w:rsidR="00000000" w:rsidRDefault="001140B8">
            <w:pPr>
              <w:pStyle w:val="p"/>
            </w:pPr>
            <w:r>
              <w:t>Менеджмент</w:t>
            </w:r>
          </w:p>
          <w:p w:rsidR="00000000" w:rsidRDefault="001140B8">
            <w:pPr>
              <w:pStyle w:val="p"/>
            </w:pPr>
            <w:r>
              <w:t>Психология управления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3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Профессиональная практика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</w:t>
            </w:r>
          </w:p>
          <w:p w:rsidR="00000000" w:rsidRDefault="001140B8">
            <w:pPr>
              <w:pStyle w:val="pc"/>
            </w:pPr>
            <w:r>
              <w:t>3600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</w:t>
            </w:r>
          </w:p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</w:t>
            </w:r>
          </w:p>
          <w:p w:rsidR="00000000" w:rsidRDefault="001140B8">
            <w:pPr>
              <w:pStyle w:val="pc"/>
            </w:pPr>
            <w:r>
              <w:t>4500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</w:t>
            </w:r>
          </w:p>
          <w:p w:rsidR="00000000" w:rsidRDefault="001140B8">
            <w:pPr>
              <w:pStyle w:val="pc"/>
            </w:pPr>
            <w:r>
              <w:t>150</w:t>
            </w:r>
          </w:p>
        </w:tc>
      </w:tr>
      <w:tr w:rsidR="00000000">
        <w:tc>
          <w:tcPr>
            <w:tcW w:w="3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Вузовский компонент и(или) компонент по выбору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Профессиональная практика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3)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Интернатура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</w:t>
            </w:r>
          </w:p>
          <w:p w:rsidR="00000000" w:rsidRDefault="001140B8">
            <w:pPr>
              <w:pStyle w:val="pc"/>
            </w:pPr>
            <w:r>
              <w:t>900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</w:t>
            </w:r>
          </w:p>
          <w:p w:rsidR="00000000" w:rsidRDefault="001140B8">
            <w:pPr>
              <w:pStyle w:val="pc"/>
            </w:pPr>
            <w:r>
              <w:t>30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</w:t>
            </w:r>
          </w:p>
          <w:p w:rsidR="00000000" w:rsidRDefault="001140B8">
            <w:pPr>
              <w:pStyle w:val="pc"/>
            </w:pPr>
            <w:r>
              <w:t>900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</w:t>
            </w:r>
          </w:p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3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Дополнительные виды обучения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Экспериментально-исследовательская работа магистранта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390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390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</w:t>
            </w:r>
          </w:p>
        </w:tc>
      </w:tr>
      <w:tr w:rsidR="00000000">
        <w:tc>
          <w:tcPr>
            <w:tcW w:w="3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5.1.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Экспериментально -исследовательская работа магистранта, включая прохождение стажировки и выполнение магистерского проекта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3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 360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 12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 360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 12</w:t>
            </w:r>
          </w:p>
        </w:tc>
      </w:tr>
      <w:tr w:rsidR="00000000">
        <w:tc>
          <w:tcPr>
            <w:tcW w:w="3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Написание и защита магистерского проекта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3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Подготовка и сдача комплексного экзамена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4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37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 9000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 300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 10800</w:t>
            </w:r>
          </w:p>
        </w:tc>
        <w:tc>
          <w:tcPr>
            <w:tcW w:w="6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 360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8</w:t>
      </w:r>
    </w:p>
    <w:p w:rsidR="00000000" w:rsidRDefault="001140B8">
      <w:pPr>
        <w:pStyle w:val="pr"/>
      </w:pPr>
      <w:r>
        <w:t xml:space="preserve">к </w:t>
      </w:r>
      <w:hyperlink w:anchor="sub3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t>высшего образования по медицинским</w:t>
      </w:r>
    </w:p>
    <w:p w:rsidR="00000000" w:rsidRDefault="001140B8">
      <w:pPr>
        <w:pStyle w:val="pr"/>
      </w:pPr>
      <w:r>
        <w:t>и 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Перечень компетенций и результатов обучения</w:t>
      </w:r>
    </w:p>
    <w:p w:rsidR="00000000" w:rsidRDefault="001140B8">
      <w:pPr>
        <w:pStyle w:val="pc"/>
      </w:pPr>
      <w:r>
        <w:rPr>
          <w:b/>
          <w:bCs/>
        </w:rPr>
        <w:t>по специальностям «Медицина», «Педиатрия»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2591"/>
        <w:gridCol w:w="6495"/>
      </w:tblGrid>
      <w:tr w:rsidR="00000000">
        <w:tc>
          <w:tcPr>
            <w:tcW w:w="3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№</w:t>
            </w:r>
          </w:p>
        </w:tc>
        <w:tc>
          <w:tcPr>
            <w:tcW w:w="133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Компетенции</w:t>
            </w:r>
          </w:p>
        </w:tc>
        <w:tc>
          <w:tcPr>
            <w:tcW w:w="33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Результаты обучения программы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  <w:tc>
          <w:tcPr>
            <w:tcW w:w="3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Медицинские знания:</w:t>
            </w:r>
          </w:p>
        </w:tc>
        <w:tc>
          <w:tcPr>
            <w:tcW w:w="3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демонстрировать и применять на практике знания в области биомедицинских, клинических, эпидемиологических и социально-поведенческих наук, включая общепринятые, развивающиеся и постоянно обновляемые знания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Коммуникации:</w:t>
            </w:r>
          </w:p>
        </w:tc>
        <w:tc>
          <w:tcPr>
            <w:tcW w:w="3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демонстрировать межличностные и коммуникативные навыки, приводящие к эффективному обмену информацией и сотрудничеству с пациентами, их семьями и медицинскими работниками, в том числе с использованием информационных технологий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Клинические навыки:</w:t>
            </w:r>
          </w:p>
        </w:tc>
        <w:tc>
          <w:tcPr>
            <w:tcW w:w="3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</w:t>
            </w:r>
            <w:r>
              <w:t>беспечивать эффективный пациент-центрированный уход, включающий в себя соответствующие и эффективные мероприятия, направленные на диагностику, лечение и профилактику заболеваний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Профессионализм:</w:t>
            </w:r>
          </w:p>
        </w:tc>
        <w:tc>
          <w:tcPr>
            <w:tcW w:w="3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демонстрировать приверженность к выполнению професси</w:t>
            </w:r>
            <w:r>
              <w:t>ональных обязанностей и соблюдению этических принципов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Личностное и профессиональное развитие:</w:t>
            </w:r>
          </w:p>
        </w:tc>
        <w:tc>
          <w:tcPr>
            <w:tcW w:w="3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демонстрировать качества, необходимые для поддержания непрерывного личностного и профессионального роста, постоянного улучшения качества медицинского обслуживания на основе постоянной самооценки и обучения на протяжении всей жизни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Нормативно-правов</w:t>
            </w:r>
            <w:r>
              <w:t>ые знания:</w:t>
            </w:r>
          </w:p>
        </w:tc>
        <w:tc>
          <w:tcPr>
            <w:tcW w:w="3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осознавать и демонстрировать ответственность за свои действия в рамках действующих нормативно-правовых основ системы здравоохранения и руководствоваться ими в своей практической деятельности для обеспечения оптимального медицинского обслуживани</w:t>
            </w:r>
            <w:r>
              <w:t>я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Исследования:</w:t>
            </w:r>
          </w:p>
        </w:tc>
        <w:tc>
          <w:tcPr>
            <w:tcW w:w="3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демонстрировать способность к исследованию и оцениванию результатов лечения своих пациентов, оценивать и внедрять принципы лечения, основанные на научных данных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программы по специальностям «Медицина», «Педиатрия»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"/>
        <w:gridCol w:w="4294"/>
        <w:gridCol w:w="1593"/>
        <w:gridCol w:w="2977"/>
      </w:tblGrid>
      <w:tr w:rsidR="00000000">
        <w:tc>
          <w:tcPr>
            <w:tcW w:w="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№</w:t>
            </w:r>
          </w:p>
        </w:tc>
        <w:tc>
          <w:tcPr>
            <w:tcW w:w="22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Перечень наиболее распространенных заболеваний и состояний, подлежащих диагностике и лечению</w:t>
            </w:r>
          </w:p>
        </w:tc>
        <w:tc>
          <w:tcPr>
            <w:tcW w:w="8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Уровень</w:t>
            </w:r>
          </w:p>
          <w:p w:rsidR="00000000" w:rsidRDefault="001140B8">
            <w:pPr>
              <w:pStyle w:val="pc"/>
            </w:pPr>
            <w:r>
              <w:t>обучения*</w:t>
            </w:r>
          </w:p>
        </w:tc>
        <w:tc>
          <w:tcPr>
            <w:tcW w:w="153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Системы органов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Аборт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Мочеполовая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Авитаминоз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Аллергическая реакция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Риносинуситы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Хронический парапроктит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Желудочно-кишечная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Анафилактический шок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Аневризма / расслоение аорты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аномалии почки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Мочеполовая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Аномалии рефракции (миопия, гиперметропия), пресбиопия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Апластическая анемия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Гематопоэтическая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аппендицит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Желудочно-кишечная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Бронхиальная астма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Асфиксия новорожденного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портальной гипертензии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Желудочно-кишечная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Хроническая артериальная недостаточность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Гепатиты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DТ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Аффективно-респираторный приступ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Заболевания, сопровождающиеся нарушением пассажа пищи по пищеводу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Желудочно-кишечная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23.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Бешенство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Биполярное расстройство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Блефарит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Болезни и опухоли молочной железы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27.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Системные васкулиты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Кушинга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Эндокринная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29.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Меньера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Паркинсона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31.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Рейно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32.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Ботулизм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33.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Бронхиолит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34.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Бронхоэктазы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35.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Бруцеллез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Хроническая венозная недостаточность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37.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Объёмное образование мошонки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Мочеполовая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38.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Верхнее желудочно-кишечное кровотечение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Желудочно-кишечная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39.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Вестибулярный неврит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Витилиго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Кожа и мягкие ткани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41.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Клиническая смерть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42.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Внематочная беременность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Мочеполовая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43.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Внутрибольничная инфекция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44.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Внутриутробные инфекции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45.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Внутричерепные объемные образования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46.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Воспалительное заболевание кишечника (язвенный колит, болезнь Крона)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Желудочно-кишечная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47.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аномалии надпочечников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Эндокринная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пороки сердца и крупных сосудов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49.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Вторичная гипертензия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Вывихи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Костно-мышечная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51.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Гангрены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52.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Гастроэзофагеальный рефлюксная болезнь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Желудочно-кишечная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53.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Гемоглобинопатии и гемолитические анемии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Гематопоэтическая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54.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Геморрой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Желудочно-кишечная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55.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Гемофилия и геморрагический диатез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Гематопоэтическая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56.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Генерализованное тревожное расстройство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57.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Гестационный диабет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Эндокринная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58.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Гидроцефалия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59.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щитовидной и паращитовидных желез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Эндокринная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Гипертрофия аденоидов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61.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Комы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62.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Гипоспадия, эписпадия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Мочеполовая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63.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Глаукома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64.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Головная боль напряжения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65.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Грипп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66.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Боль в спине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67.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Грыжи передней брюшной стенки/паховые грыжи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Желудочно-кишечная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68.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Депрессия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69.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Дерматит (атопический, контактный, себорейный)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Кожа и мягкие ткани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70.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Дерматит (контактный) пеленочный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Кожа и мягкие ткани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71.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Нейрокожные заболевания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Кожа и мягкие ткани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Паразитарные заболевания кожи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Кожа и мягкие ткани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73.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Папулосквамозные дерматозы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Кожа и мягкие ткани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74.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Алопеция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Кожа и мягкие ткани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75.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Вирусные заболевания кожи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Кожа и мягкие ткани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76.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Бактериальные заболевания кожи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Кожа и мягкие ткани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77.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Грибковые заболевания кожи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Кожа и мягкие ткани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78.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Пузырные дерматозы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Кожа и мягкие ткани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79.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Экзема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Кожа и мягкие ткани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80.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Деструктивные психологические зависимости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81.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Дефекты нервной трубки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82.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Дефицит внимания и гиперактивность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83.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Деформации позвоночника и грудной клетки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Костно-мышечная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84.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Диабетическая фетопатия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85.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Диафрагмальная грыжа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Желудочно-кишечная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86.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Системная красная волчанка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87.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Дисплазия тазобедренного сустава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Костно-мышечная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88.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Диссоциативные расстройства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89.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Дифтерия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90.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Доброкачественная гиперплазия предстательной железы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Мочеполовая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91.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Доброкачественное пароксизмальное позиционное головокружение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92.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Железодефицитная анемия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Гематопоэтическая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93.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Желтуха новорожденных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94.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клапанов сердца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95.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Заболевания, сопровождающиеся сыпью инфекционного генеза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Задержка внутриутробного развития плода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97.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области головы и шеи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98.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Кишечная непроходимость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Желудочно-кишечная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99.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Идиопатическая тромбоцитопеническая пурпура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Гематопоэтическая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Инородное тело дыхательных путей / аспирация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101.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и преходящие нарушения мозгового кровообращения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102.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Интерстициальные заболевания легких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103.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Инфекции кожи и мягких тканей, абсцессы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Кожа и мягкие ткани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104.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Инфекции мочевыводящих путей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Мочеполовая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105.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Инфекции, передающиеся половым путем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Мочеполовая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106.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Инфекционные гастроэнтериты и гастроэнтероколиты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Желудочно-кишечная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107.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Инфекционный мононуклеоз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108.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Иппохондрии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109.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Истинная полицитемия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Гематопоэтическая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110.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Кандидоз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111.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Катаракта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112.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Кератит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113.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Эхинококкоз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114.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Кистозные заболевания почек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Мочеполовая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115.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Кистозный фиброз (муковисцидоз)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116.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Когнитивные расстройства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117.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Коклюш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118.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Конверсионные расстройства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119.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Конъюнктивит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Кривошея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Костно-мышечная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121.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Кровотечение из нижних отделов желудочно-кишечного тракта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Желудочно-кишечная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122.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Тромбоэмболия легочной артерии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123.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Тропические инфекции (малярия, лейшманиоз)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124.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Лимфопролиферативные заболевания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Гематопоэтическая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125.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Мегалобластная анемия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Гематопоэтическая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126.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Менингококковая инфекция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127.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Метаболический синдром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Эндокринная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128.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Метаболические нарушения новорожденных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129.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Миастения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130.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Мигрень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131.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Миелопролиферативные заболевания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Гематопоэтическая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132.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Миокардит / кардиомиопатия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133.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Мочекаменная болезнь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Мочеполовая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Миопатии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135.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Отит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136.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Нарушение всасывания (Мальабсорбция)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Желудочно-кишечная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137.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Нарушение функции органов выделения (энурез, энкопрез)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Нарушения сердечного ритма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139.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Нарушения сна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Неврастения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141.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Менингиты и энцефалиты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142.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Нейропатия лицевого нерва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143.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Гипофункция и другие нарушения гипофиза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Эндокринная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Нефротический синдром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Мочеполовая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145.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Образования малого таза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Мочеполовая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146.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Обсессивно-компульсивное расстройство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147.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Обструктивная уропатия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Мочеполовая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148.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Ожирение (эндогенно-экзогенное)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149.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Ожоги и электротравма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Кожа и мягкие ткани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Оптический неврит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151.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Новообразования кожи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Кожа и мягкие ткани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152.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Новообразования костей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Костно-мышечная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153.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Новообразования мочевыделительной системы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Мочеполовая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154.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Новообразования репродуктивной системы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Мочеполовая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155.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Новообразования пищеварительной системы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Желудочно-кишечная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156.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Новообразования бронхов, легкого и средостения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157.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Новообразования эндокринных желез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Эндокринная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158.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Остеоартроз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Костно-мышечная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159.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Остеомиелит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Костно-мышечная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160.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Остеопороз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161.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дыхательная недостаточность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162.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реакция на стресс, расстройства адаптации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163.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ревматическая лихорадка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164.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почечная недостаточность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Мочеполовая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165.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и преходящие психотические расстройства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166.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респираторные заболевания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167.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ларингит, стеноз гортани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168.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фарингит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169.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ринит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170.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синуситы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171.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Гломерулонефриты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Мочеполовая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172.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коронарный синдром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173.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Лейкозы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Гематопоэтическая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174.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Панкреатиты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Желудочно-кишечная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175.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Отек головного мозга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176.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Отек легких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177.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Отморожение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178.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Общее переохлаждение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179.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Панические расстройства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180.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Паразитарные заболевания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181.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Патологические роды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Мочеполовая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182.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Первичная артериальная гипертензия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183.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Гипертонический криз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184.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Перекрут яичка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Мочеполовая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185.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Повреждения верхней конечности (плечевого пояса, плеча, предплечья, запястья и кисти)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Костно-мышечная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186.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Повреждения позвоночника и таза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Костно-мышечная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187.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Повреждения нижней конечности (бедра, коленного, тазобедренного сустава, голени и голеностопного сустава)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Костно-мышечная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188.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Повреждения грудной клетки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Костно-мышечная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189.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Остеохондропатии и остеохондродисплазии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Костно-мышечная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190.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Перикардиальный выпот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191.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Мононейропатии и радикулопатии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192.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Полинейропатии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193.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Пищевое отравление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194.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Отравление химическими веществами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Е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195.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Плевральный выпот, эмпиема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196.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Пневмония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197.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Подагра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Костно-мышечная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198.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Поликистоз яичников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Мочеполовая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199.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Полимиозит и дерматомиозит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Вакциноуправляемые инфекции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201.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Посттравматическое стрессовое расстройство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202.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Предменструальный синдром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Мочеполовая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203.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Проблемы с употреблением психоактивных веществ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204.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Проблемы сексуальной ориентации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205.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Профессиональные заболевания легких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206.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Пурпура Шенлейн-Геноха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207.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Гестозы и токсикозы беременных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Мочеполовая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208.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Демиелинизирующие заболевания центральной нервной системы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209.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Расстройства личности (психопатии)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210.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Расстройства моторики желудочно-кишечного тракта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Желудочно-кишечная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211.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Расстройства пищевого поведения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212.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Расстройства поведения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213.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Расстройства психического развития, аутизм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214.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Расщелина верхнего неба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Желудочно-кишечная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215.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Рахит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Эндокринная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216.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Реактивный артрит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Костно-мышечная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217.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Ревматоидный артрит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Костно-мышечная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218.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Респираторный дистресс синдром взрослых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219.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Родовая травма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220.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Рожа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221.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Сальмонеллезные инфекции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222.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Саркоидоз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223.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Сахарный диабет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Эндокринная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224.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Сексуальные дисфункции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225.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Сепсис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226.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Сепсис и менингит у новорожденных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227.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Сибирская язва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228.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вялого ребенка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229.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Гийена-Барре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230.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Миелопатии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231.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повышения внутричерепного давления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232.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Шегрена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233.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Склеродермия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234.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Созависимость в семьях наркологических больных.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235.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Соматоформные расстройства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236.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Сосудистая мальформация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237.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Специфические расстройства развития учебных навыков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238.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Вирус иммунодефицита человека и синдром приобретенного иммунодефицита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239.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Спондилоартропатии (анкилозирующий спондилит)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Костно-мышечная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240.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Стеноз гортани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241.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Стенокардия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242.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Столбняк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243.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Судороги у новорожденного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244.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Суицид, самоповреждение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245.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Тепловой удар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246.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Тикозные расстройства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247.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 глаза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248.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Черепно-мозговая травма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249.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 мочеполового тракта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Мочеполовая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250.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брюшной полости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Желудочно-кишечная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251.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Позвоночно-спинномозговая травма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252.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Туберкулез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253.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Туляремия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254.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Увеит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255.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Умственная отсталость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256.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Утопление / удушье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257.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Фебрильные судороги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258.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Фимоз и парафимоз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Мочеполовая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259.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Фобические расстройства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260.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Холера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261.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Желчнокаменная болезнь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Желудочно-кишечная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262.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холецистит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Желудочно-кишечная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263.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Частые хромосомные заболевания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264.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Хроническая дыхательная недостаточность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265.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Хроническая обструктивная болезнь легких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266.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Хроническая почечная недостаточность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Мочеполовая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267.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Хроническая сердечная недостаточность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268.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Хронический гастрит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Желудочно-кишечная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269.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Церебральный паралич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270.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Цирроз печени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Желудочно-кишечная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271.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Чума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272.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Шизофрения и другие психотические расстройства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273.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Шоковые состояния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274.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Эклампсия, преэклампсия, синдром HELLP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275.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Эндокардит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Кардиореспираторная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276.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Эндометриоз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Мочеполовая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277.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Энтеровирусная инфекция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278.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Эпидемический паротит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Мультисистемная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279.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Эпилепсия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280.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Язвенная болезнь желудка и двенадцатиперстной кишки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Желудочно-кишечная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281.</w:t>
            </w:r>
          </w:p>
        </w:tc>
        <w:tc>
          <w:tcPr>
            <w:tcW w:w="22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Ячмень, абсцесс века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15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Нервная система и органы чувств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j"/>
      </w:pPr>
      <w:r>
        <w:t>Примечание:</w:t>
      </w:r>
    </w:p>
    <w:p w:rsidR="00000000" w:rsidRDefault="001140B8">
      <w:pPr>
        <w:pStyle w:val="pj"/>
      </w:pPr>
      <w:r>
        <w:t>*Уровни освоения заболеваний и состояний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7"/>
        <w:gridCol w:w="8264"/>
      </w:tblGrid>
      <w:tr w:rsidR="00000000">
        <w:tc>
          <w:tcPr>
            <w:tcW w:w="73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Уровни освоения</w:t>
            </w:r>
          </w:p>
        </w:tc>
        <w:tc>
          <w:tcPr>
            <w:tcW w:w="4264" w:type="pc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Кодировка уровня освоения (производительности):</w:t>
            </w:r>
          </w:p>
        </w:tc>
      </w:tr>
      <w:tr w:rsidR="00000000">
        <w:tc>
          <w:tcPr>
            <w:tcW w:w="736" w:type="pct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4264" w:type="pct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Способен распознать жизнеугрожающее состояние, оказать неотложную помощь и направить к профильному специалисту</w:t>
            </w:r>
          </w:p>
        </w:tc>
      </w:tr>
      <w:tr w:rsidR="00000000">
        <w:tc>
          <w:tcPr>
            <w:tcW w:w="736" w:type="pct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4264" w:type="pct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Способен выставить предварительный диагноз с последующим направлением к профильному специалисту</w:t>
            </w:r>
          </w:p>
        </w:tc>
      </w:tr>
      <w:tr w:rsidR="00000000">
        <w:tc>
          <w:tcPr>
            <w:tcW w:w="736" w:type="pct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4264" w:type="pct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Способен выставить диагноз и спланировать принципы лечения наиболее распространенных заболеваний, выполнив необходимые предварительные действия, направля</w:t>
            </w:r>
            <w:r>
              <w:t>ет пациента к профильному специалисту</w:t>
            </w:r>
          </w:p>
        </w:tc>
      </w:tr>
      <w:tr w:rsidR="00000000">
        <w:tc>
          <w:tcPr>
            <w:tcW w:w="736" w:type="pct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4264" w:type="pct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Способен самостоятельно управлять процессами постановки диагноза и лечения больного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 по специальности «Медицина», «Педиатрия»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7096"/>
        <w:gridCol w:w="1770"/>
      </w:tblGrid>
      <w:tr w:rsidR="00000000">
        <w:tc>
          <w:tcPr>
            <w:tcW w:w="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№</w:t>
            </w:r>
          </w:p>
        </w:tc>
        <w:tc>
          <w:tcPr>
            <w:tcW w:w="366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Перечень</w:t>
            </w:r>
          </w:p>
        </w:tc>
        <w:tc>
          <w:tcPr>
            <w:tcW w:w="91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Уровень освоения**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Пациент-ориентированный сбор жалоб, анамнеза заболевания и жизни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Сбор жалоб, анамнеза заболевания и жизни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Получение информированного согласия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Сообщение плохих новостей для пациента и семьи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Сообщение о медицинской ошибке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Общий осмотр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Осмотр и пальпация щитовидной железы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Физикальное обследование мужских половых органов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антропометрических данных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состояния кожи, ее придатков и слизистых оболочек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Осмотр и пальпация периферических лимфатических узлов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Физикальное обследование дыхательной системы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Физикальное обследование детей с тяжелой дыхательной недостаточностью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Физикальное обследование сердечно-сосудистой системы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Физикальное обследование пищеварительной системы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Физикальное обследование молочных желез и регионарных лимфоузлов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Физикальное обследование живота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Физикальное обследование мочевыделительной системы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капиллярного наполнения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Хирургический осмотр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Ректальное исследование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23.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функциональных проб для оценки функциональности артерий нижних конечностей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функциональных проб для оценки функциональности вен нижних конечностей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Ведение записей в медицинской информационной системе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Составление плана обследования (лечения) в медицинской информационной системе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Ведение амбулаторной карты пациента в медицинской информационной системе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27.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Составление документов для перевода или выписки пациента в медицинской информационной системе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Заполнение рецептурных бланков в медицинской информационной системе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29.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Подтверждение смерти с оформлением свидетельства в медицинской инфор</w:t>
            </w:r>
            <w:r>
              <w:t>мационной системе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Лабораторная и функциональная диагностика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Снятие и расшифровка электрокардиография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31.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Измерение глюкозы крови с помощью глюкометра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32.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и интерпретация результатов пикфлуометрии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33.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и интерпретация результатов спирометрии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34.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Измерение артериального давление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35.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Составление родословной и определение необходимости консультации генетика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группы крови и резус-фактора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Инвазивные процедуры и неотложная помощь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37.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антисептических мероприятий (обеззараживание, дезинфекция и стерилизация)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38.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транспортной иммобилизации верхней конечности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39.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транспортной иммобилизации нижней конечности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передней тампонады носа и ее удаление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41.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Обеспечение периферического венозного доступа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42.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дефибрилляции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43.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Вскрытие абсцесса кожи и мягких тканей.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44.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Мытье и антисептическая обработка рук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45.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Интубация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46.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Коникотомия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47.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уровня сознания по шкале Глазго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ребенка по шкале АГБО (А-активный, Г-голос, Б-боль, О-отсутствие сознания, интегрированное ведение болезней детского возраста)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49.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Оказание неотложной помощи при аспирации инородного тела или жидкости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Установка мочевого катетера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51.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Переливание крови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52.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Постановка клизмы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53.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Люмбальная пункция у взрослых и детей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54.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Промывание желудка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55.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Постановка назогастрального зонда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56.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кислородной и ингаляционной терапии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57.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Введение лекарственных средств (ректально, вагинально)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58.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Плевральная пункция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59.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пульсовой оксиметрии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шейного воротника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61.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Расширенная сердечно-легочная реанимация новорожденных (PALS)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62.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Базовая сердечно-легочная реанимация (BLS)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63.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Расширенная сердечно-легочная реанимация (ACLS)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64.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Обследование и ведение пациента по алгоритму - расширенная поддержка витальных функций пациента с травмой - ATLS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65.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Остановка наружного кровотечения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66.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Подкожные инъекции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67.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Внутримышечные инъекции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68.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Внутрикожные инъекции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69.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Предоперационная подготовка операционного поля для малых хирургических вмешательств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70.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Инфильтрационная анестезия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71.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Перевязка раны, в том числе ожоговой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Закапывание глазных капель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73.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Закладывание глазной мази за веко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74.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Промывание глаз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75.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Промывание уха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76.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Первичная хирургическая обработка раны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77.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и снятие швов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78.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Ведение нормальных родов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79.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Уход за пролежнями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Профилактика и общественное здоровье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80.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степени утраты трудоспособности и активности повседневной жизни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81.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Консультирование по планированию семьи и вопросам контрацепции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82.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уровня индивидуального здоровья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83.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показателей здоровья населения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84.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показателей деятельности медицинской организации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85.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Эпидемиологическое обследование очага внутрибольничных инфекций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86.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Действия мед персонала в случае риска заражения инфекционными заболеваниями (инфекция вирус иммунодефицита человека, синдром приобретенного иммунодефицита, гепатиты) при аварийных ситуациях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87.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Профилактические и противоэпидемические мероп</w:t>
            </w:r>
            <w:r>
              <w:t>риятия в очаге внутрибольничной инфекций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Судебная медицина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88.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освидетельствования живых лиц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89.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Осмотр трупа на месте его обнаружения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Ортопедия и ревматология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90.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Физикальное обследование позвоночника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91.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Физикальное обследование плечевого сустава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92.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Физикальное обследование предплечья, запястья и кисти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93.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Физикальное обследование тазобедренного сустава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94.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Физикальное обследование коленного сустава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95.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Физикальное обследование голеностопного сустава и стопы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Оториноларингология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Физикальное обследование уха, включая отоскопию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97.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Осмотр и пальпация носа, лица и придаточных пазух носа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98.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Слуховые тесты шепотной и громкой речью и камертоном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Психосфера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99.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психического состояния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суицидального риска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Неврология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101.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Неврологический осмотр верхней конечности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102.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Неврологический осмотр нижней конечности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103.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Исследование функций черепно-мозговых нервов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104.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Исследование координации движений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105.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Исследование менингеальных симптомов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106.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Исследование шейных и поясничных корешковых симптомов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107.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нервно-психического развития у детей разного возраста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108.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памяти, тест «рисования часов», краткая шкала оценки психического статуса (Mini Mental State Exam)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Офтальмология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109.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Осмотр глаз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110.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Осмотр верхнего века после выворота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111.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Осмотр глазного дна (офтальмоскопия)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112.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полей зрения (контрольным методом)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113.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Исследование остроты зрения и подбор очков (субъективная рефрактометрия)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114.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внутриглазного давления при пальпации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Акушерство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115.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Наружное гинекологическое обследование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116.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Осмотр шейки матки и влагалища на зеркалах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117.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Двуручное влагалищное брюшностеночное исследование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118.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Двуручное ректальное брюшностеночное исследование у женщин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119.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Осмотр беременной женщины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Ведение беременности и родов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121.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Оказание помощи при физиологических родах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Педиатрия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122.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Осмотр детей и новорожденных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123.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антропометрических данных у детей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124.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состояния новорожденного по шкале Апгар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125.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Консультирование по первичному уходу за новорожденным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126.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рефлексов врожденного автоматизма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127.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Физикальное обследование новорожденных и грудных детей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128.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нервно-психического развития детей раннего возраста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129.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Оценка, классификация и определение тактики ведения больного ребенка по программе «интегрированное ведение болезней детского возраста»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130.</w:t>
            </w:r>
          </w:p>
        </w:tc>
        <w:tc>
          <w:tcPr>
            <w:tcW w:w="36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Консультирование по вопросам вскармливания грудного ребенка</w:t>
            </w:r>
          </w:p>
        </w:tc>
        <w:tc>
          <w:tcPr>
            <w:tcW w:w="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j"/>
      </w:pPr>
      <w:r>
        <w:t>Примечание:</w:t>
      </w:r>
    </w:p>
    <w:p w:rsidR="00000000" w:rsidRDefault="001140B8">
      <w:pPr>
        <w:pStyle w:val="pj"/>
      </w:pPr>
      <w:r>
        <w:t>**Уровни освоения практических навыков, манипуляций, процедур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90"/>
        <w:gridCol w:w="8201"/>
      </w:tblGrid>
      <w:tr w:rsidR="00000000"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Уровень</w:t>
            </w:r>
          </w:p>
          <w:p w:rsidR="00000000" w:rsidRDefault="001140B8">
            <w:pPr>
              <w:pStyle w:val="pc"/>
            </w:pPr>
            <w:r>
              <w:rPr>
                <w:b/>
                <w:bCs/>
              </w:rPr>
              <w:t>освоения</w:t>
            </w:r>
          </w:p>
        </w:tc>
        <w:tc>
          <w:tcPr>
            <w:tcW w:w="42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Описание</w:t>
            </w:r>
          </w:p>
        </w:tc>
      </w:tr>
      <w:tr w:rsidR="00000000"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  <w:tc>
          <w:tcPr>
            <w:tcW w:w="42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Знает и понимает, как выполняется навык/процедура</w:t>
            </w:r>
          </w:p>
        </w:tc>
      </w:tr>
      <w:tr w:rsidR="00000000"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  <w:tc>
          <w:tcPr>
            <w:tcW w:w="4231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Выполняет навык (процедуру) под руководством преподавателя, в технической части в симуляционном центре</w:t>
            </w:r>
          </w:p>
        </w:tc>
      </w:tr>
      <w:tr w:rsidR="00000000">
        <w:tc>
          <w:tcPr>
            <w:tcW w:w="76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  <w:tc>
          <w:tcPr>
            <w:tcW w:w="42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Выполняет навык (процедур) под руководством преподавателя в организации здравоохранения</w:t>
            </w:r>
          </w:p>
        </w:tc>
      </w:tr>
      <w:tr w:rsidR="00000000">
        <w:tc>
          <w:tcPr>
            <w:tcW w:w="769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  <w:tc>
          <w:tcPr>
            <w:tcW w:w="42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Самостоятельно выполняет навык (процедур) под руков</w:t>
            </w:r>
            <w:r>
              <w:t>одством преподавателя наставника в организации здравоохранения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9</w:t>
      </w:r>
    </w:p>
    <w:p w:rsidR="00000000" w:rsidRDefault="001140B8">
      <w:pPr>
        <w:pStyle w:val="pr"/>
      </w:pPr>
      <w:r>
        <w:t xml:space="preserve">к </w:t>
      </w:r>
      <w:hyperlink w:anchor="sub3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t>высшего образования по медицинским</w:t>
      </w:r>
    </w:p>
    <w:p w:rsidR="00000000" w:rsidRDefault="001140B8">
      <w:pPr>
        <w:pStyle w:val="pr"/>
      </w:pPr>
      <w:r>
        <w:t>и 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Перечень результатов обучения</w:t>
      </w:r>
    </w:p>
    <w:p w:rsidR="00000000" w:rsidRDefault="001140B8">
      <w:pPr>
        <w:pStyle w:val="pc"/>
      </w:pPr>
      <w:r>
        <w:rPr>
          <w:b/>
          <w:bCs/>
        </w:rPr>
        <w:t>по специальности «Стоматология»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5"/>
        <w:gridCol w:w="2591"/>
        <w:gridCol w:w="6495"/>
      </w:tblGrid>
      <w:tr w:rsidR="00000000">
        <w:tc>
          <w:tcPr>
            <w:tcW w:w="3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№</w:t>
            </w:r>
          </w:p>
        </w:tc>
        <w:tc>
          <w:tcPr>
            <w:tcW w:w="133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Компетенции</w:t>
            </w:r>
          </w:p>
        </w:tc>
        <w:tc>
          <w:tcPr>
            <w:tcW w:w="33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Результаты обучения программы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  <w:tc>
          <w:tcPr>
            <w:tcW w:w="3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Медицинские знания:</w:t>
            </w:r>
          </w:p>
        </w:tc>
        <w:tc>
          <w:tcPr>
            <w:tcW w:w="3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демонстрировать и применять на практике знания в области биомедицинских, клинических, эпидемиологических и социально-поведенческих наук, включая общепринятые, развивающиеся и постоянно обновляемые знания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Коммуникации:</w:t>
            </w:r>
          </w:p>
        </w:tc>
        <w:tc>
          <w:tcPr>
            <w:tcW w:w="3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демонстрировать межличностные</w:t>
            </w:r>
            <w:r>
              <w:t xml:space="preserve"> и коммуникативные навыки, приводящие к эффективному обмену информацией и сотрудничеству с пациентами, их семьями и медицинскими работниками, в том числе с использованием информационных технологий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Клинические навыки:</w:t>
            </w:r>
          </w:p>
        </w:tc>
        <w:tc>
          <w:tcPr>
            <w:tcW w:w="3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обеспечивать эффективный пациент-центрированный уход, включающий в себя соответствующие и эффективные мероприятия, направленные на диагностику, лечение и профилактику заболеваний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Профессионализм:</w:t>
            </w:r>
          </w:p>
        </w:tc>
        <w:tc>
          <w:tcPr>
            <w:tcW w:w="3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демонстрировать приверженность к выполнению професс</w:t>
            </w:r>
            <w:r>
              <w:t>иональных обязанностей и соблюдению этических принципов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Личностное и профессиональное развитие:</w:t>
            </w:r>
          </w:p>
        </w:tc>
        <w:tc>
          <w:tcPr>
            <w:tcW w:w="3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демонстрировать качества, необходимые для поддержания непрерывного личностного и профессионального роста, постоянного улучшения качества медицинского обслуживания на основе постоянной самооценки и обучения на протяжении всей жизни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Нормативно-правов</w:t>
            </w:r>
            <w:r>
              <w:t>ые знания:</w:t>
            </w:r>
          </w:p>
        </w:tc>
        <w:tc>
          <w:tcPr>
            <w:tcW w:w="3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осознавать и демонстрировать ответственность за свои действия в рамках действующих нормативно-правовых основ системы здравоохранения и руководствоваться ими в своей практической деятельности для обеспечения оптимального медицинского обслуживани</w:t>
            </w:r>
            <w:r>
              <w:t>я</w:t>
            </w:r>
          </w:p>
        </w:tc>
      </w:tr>
      <w:tr w:rsidR="00000000">
        <w:tc>
          <w:tcPr>
            <w:tcW w:w="31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  <w:tc>
          <w:tcPr>
            <w:tcW w:w="13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Исследования:</w:t>
            </w:r>
          </w:p>
        </w:tc>
        <w:tc>
          <w:tcPr>
            <w:tcW w:w="33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демонстрировать способность к исследованию и оцениванию результатов лечения своих пациентов, оценивать и внедрять принципы лечения, основанные на научных данных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 по специальности «Стоматология»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6"/>
        <w:gridCol w:w="7551"/>
        <w:gridCol w:w="1454"/>
      </w:tblGrid>
      <w:tr w:rsidR="00000000">
        <w:tc>
          <w:tcPr>
            <w:tcW w:w="3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№</w:t>
            </w:r>
          </w:p>
        </w:tc>
        <w:tc>
          <w:tcPr>
            <w:tcW w:w="38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Перечень наиболее распространенных заболеваний и состояний, подлежащих диагностике и лечению</w:t>
            </w:r>
          </w:p>
        </w:tc>
        <w:tc>
          <w:tcPr>
            <w:tcW w:w="7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Уровень</w:t>
            </w:r>
          </w:p>
          <w:p w:rsidR="00000000" w:rsidRDefault="001140B8">
            <w:pPr>
              <w:pStyle w:val="pc"/>
            </w:pPr>
            <w:r>
              <w:t xml:space="preserve">обучения </w:t>
            </w:r>
            <w:r>
              <w:rPr>
                <w:rFonts w:ascii="MS Gothic" w:eastAsia="MS Gothic" w:hAnsi="MS Gothic" w:hint="eastAsia"/>
              </w:rPr>
              <w:t>☐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Абсцесс челюстно-язычного желобка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Абсцессы клетчаточных пространств, прилегающих к верхней и нижней челюсти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Абсцесс твердого неба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Абсцесс ретромолярного пространства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Абсцесс языка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Адентии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Альвеолит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Анафилактический шок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Аномалии зубов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Аномалии зубных рядов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Аномалии окклюзии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Аномалии мягких тканей полости рта (короткая уздечка губы и языка, мелкое преддверие полости рта)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Болевая дисфункция височно-нижнечелюстного сустава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D-TF-P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Бронхиальная астма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дефекты и деформации челюстно-лицевой области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D-F-TF-P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Вывихи нижней челюсти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DT-D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Гематогенный остеомиелит челюстных костей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D-F-TF-P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Гипертонический криз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Дефекты зубов, осложненные деформацией зубных рядов, травматической артикуляцией и заболеваниями височно-нижнечелюстного сустава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DT-TF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Дефекты и деформации челюстно-лицевой области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D-TF-P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Дистопия нижнего третьего моляра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Доброкачественные опухоли и опухолеподобные заболевания слизистой оболочки полости рта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DT-F- TF- P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губ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DT-F- TF- P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височно-нижнечелюстного сустава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D-TF-P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красной каймы губ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D-E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пародонта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DT-F- TF- P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языка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DT-F- TF- P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слизистой оболочки полости рта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DT-F- TF- P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слюнных желез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D-TF-P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Затрудненное прорезывание нижнего третьего моляра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Кариес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Кисты выводных протоков слюнных желез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Клиническая смерть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Коллапс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Наследственные пороки развития твердых тканей зубов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D-DT-TF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Невралгия тройничного нерва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Невралгия языкоглоточного нерва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Невралгия крылонебного узла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Неврит тройничного нерва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Неврит лицевого нерва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Нейростоматологические заболевания челюстно-лицевой области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D-TF-P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42.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Некариозные поражения твердых тканей зубов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Обморок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44.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Одонтогенный гайморит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45.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Одонтогенные кисты челюстей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46.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Одонтогенный очаговый остеомиелит челюстных костей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47.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Одонтогенный диффузный остеомиелит челюстных костей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D-P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коронарный синдром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49.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Травматический остеомиелит челюстных костей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D-P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50.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и опухолеподобные процессы челюстно-лицевой области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51.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Периодонтит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52.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Периостит челюстных костей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53.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Перфорация гайморовой пазухи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54.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Повышенная стираемость зубов со снижением и без снижения высоты нижнего отдела лица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DT-TF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55.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Предраковые поражения кожи лица, слизистой оболочки полости рта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DT-TF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56.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Приобретенные дефекты и деформации челюстно-лицевой области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57.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Пульпит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58.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Ретенция нижнего третьего моляра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59.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Свищевой ход гайморовой пазухи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60.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Слюнокаменная болезнь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61.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Специфические поражения лица и полости рта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62.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Вирус иммунодефицита человека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63.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 альвеолярного отростка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64.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 зубов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65.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 мягких тканей лица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DT-D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66.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Травматические повреждения костей лицевого скелета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67.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Флегмоны клетчаточных пространств, прилегающих к верхней и нижней челюсти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</w:tr>
      <w:tr w:rsidR="00000000">
        <w:tc>
          <w:tcPr>
            <w:tcW w:w="35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68.</w:t>
            </w:r>
          </w:p>
        </w:tc>
        <w:tc>
          <w:tcPr>
            <w:tcW w:w="38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Фурункул и карбункул лица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j"/>
      </w:pPr>
      <w:r>
        <w:t>Примечание:</w:t>
      </w:r>
    </w:p>
    <w:p w:rsidR="00000000" w:rsidRDefault="001140B8">
      <w:pPr>
        <w:pStyle w:val="pj"/>
      </w:pPr>
      <w:r>
        <w:t>*Уровни освоения заболеваний и состояний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7"/>
        <w:gridCol w:w="8264"/>
      </w:tblGrid>
      <w:tr w:rsidR="00000000">
        <w:tc>
          <w:tcPr>
            <w:tcW w:w="736" w:type="pct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Уровень освоения</w:t>
            </w:r>
          </w:p>
        </w:tc>
        <w:tc>
          <w:tcPr>
            <w:tcW w:w="4264" w:type="pct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Кодировка уровня освоения (производительности):</w:t>
            </w:r>
          </w:p>
        </w:tc>
      </w:tr>
      <w:tr w:rsidR="00000000">
        <w:tc>
          <w:tcPr>
            <w:tcW w:w="736" w:type="pct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E</w:t>
            </w:r>
          </w:p>
        </w:tc>
        <w:tc>
          <w:tcPr>
            <w:tcW w:w="4264" w:type="pct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Способен определить неотложную ситуацию и оказать неотложную помощь, направить к нужному специалисту.</w:t>
            </w:r>
          </w:p>
        </w:tc>
      </w:tr>
      <w:tr w:rsidR="00000000">
        <w:tc>
          <w:tcPr>
            <w:tcW w:w="736" w:type="pct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PD</w:t>
            </w:r>
          </w:p>
        </w:tc>
        <w:tc>
          <w:tcPr>
            <w:tcW w:w="4264" w:type="pct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Способен выполнить необходимые действия для постановки предварительного диагноза, направить пациента к профильному специалисту.</w:t>
            </w:r>
          </w:p>
        </w:tc>
      </w:tr>
      <w:tr w:rsidR="00000000">
        <w:tc>
          <w:tcPr>
            <w:tcW w:w="736" w:type="pct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</w:t>
            </w:r>
          </w:p>
        </w:tc>
        <w:tc>
          <w:tcPr>
            <w:tcW w:w="4264" w:type="pct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Способен поставить диагноз и знает принципы лечения, выполнив необходимые предварительные действия, направляет пациента п</w:t>
            </w:r>
            <w:r>
              <w:t>рофильному специалисту.</w:t>
            </w:r>
          </w:p>
        </w:tc>
      </w:tr>
      <w:tr w:rsidR="00000000">
        <w:tc>
          <w:tcPr>
            <w:tcW w:w="736" w:type="pct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DT</w:t>
            </w:r>
          </w:p>
        </w:tc>
        <w:tc>
          <w:tcPr>
            <w:tcW w:w="4264" w:type="pct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Выставляет диагноз, проводит лечение самостоятельно</w:t>
            </w:r>
          </w:p>
        </w:tc>
      </w:tr>
      <w:tr w:rsidR="00000000">
        <w:tc>
          <w:tcPr>
            <w:tcW w:w="736" w:type="pct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F</w:t>
            </w:r>
          </w:p>
        </w:tc>
        <w:tc>
          <w:tcPr>
            <w:tcW w:w="4264" w:type="pct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Способен осуществлять долгосрочное наблюдение (мониторинг) в условиях первичной медико-санитарной помощи.</w:t>
            </w:r>
          </w:p>
        </w:tc>
      </w:tr>
      <w:tr w:rsidR="00000000">
        <w:tc>
          <w:tcPr>
            <w:tcW w:w="736" w:type="pct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TF</w:t>
            </w:r>
          </w:p>
        </w:tc>
        <w:tc>
          <w:tcPr>
            <w:tcW w:w="4264" w:type="pct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Способен осуществлять долгосрочное наблюдение (мониторинг) в условиях первичной медико-санитарной помощи в коллаборации с необходимыми специалистами.</w:t>
            </w:r>
          </w:p>
        </w:tc>
      </w:tr>
      <w:tr w:rsidR="00000000">
        <w:tc>
          <w:tcPr>
            <w:tcW w:w="736" w:type="pct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P</w:t>
            </w:r>
          </w:p>
        </w:tc>
        <w:tc>
          <w:tcPr>
            <w:tcW w:w="4264" w:type="pct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Способен применять профилактические меры (первичной / вторичной / третичной профилактики).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 по специальности «Стоматология»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5"/>
        <w:gridCol w:w="7509"/>
        <w:gridCol w:w="1427"/>
      </w:tblGrid>
      <w:tr w:rsidR="00000000"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№</w:t>
            </w:r>
          </w:p>
        </w:tc>
        <w:tc>
          <w:tcPr>
            <w:tcW w:w="387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Перечень</w:t>
            </w:r>
          </w:p>
        </w:tc>
        <w:tc>
          <w:tcPr>
            <w:tcW w:w="73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 xml:space="preserve">Уровень освоения </w:t>
            </w:r>
            <w:r>
              <w:rPr>
                <w:rFonts w:ascii="MS Gothic" w:eastAsia="MS Gothic" w:hAnsi="MS Gothic" w:hint="eastAsia"/>
              </w:rPr>
              <w:t>☐☐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1) История/Сбор анамнеза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Сбор жалоб и анамнеза заболевания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Разъяснение ожиданий пациента и просьбы о встрече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Сбор анамнеза у третьего лица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Сбор анамнеза и общение с пациентами, имеющими тяжелые заболевания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Сбор анамнеза у пациентов с особенностями в общении, например, с проблемами языка или речи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Составление генеалогического древа (родословная)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Сбор анамнеза, включающий проблемы со здоровьем, связанные с путешествиями (эпидемиологический анамнез)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Сбор анамнеза о работе, рабочем месте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Выявление опасного поведения, опасного образа жизни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Информирование пациента и его семьи, коллег и других специалистов о результатах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Сообщение плохих новостей для пациента и семьи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Разъяснение прав и получение согласия на процедуру/вмешательство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Решение этических проблем в медицинской практике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2) Общий осмотр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Детализация местного статуса (status localis)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общего состояния (выражение лица и положение пациента, симметрия и подвижность тела, состояние питания, настроение и психическое состояние)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состояния челюстно-лицевой области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состояния преддверия полости рта, полости рта, зубных рядов, зубов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жизненно важных функций (температура тела, частота пульса, частота дыхательных движений, артериальное давление)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Осмотр и оценка пациентов с неотложными состояниями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Осмотр и оценка пациентов после травмы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антропометрических данных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состояния кожи, ее придатков и слизистых оболочек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23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артериального пульса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Осмотр и пальпация периферических лимфатических узлов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Тестирование на дермографизм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Осмотр, пальпация шеи: гортань, щитовидная железа, лимфоузлы, сонные артерии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27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стоматологического статуса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Осмотр и пальпацию челюстно-лицевой области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29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пробы Шиллера-Писарева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и оценка индексов: папиллярно маргинально альвеолярный индекс (РМА), коммунальный пародонтальный индекс (CPI), пародонтальный индекс (PI)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31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гигиены полости рта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32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и оценка индексов интенсивности кариеса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33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Витальное окрашивание зубов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34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Зондирование зубов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35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Перкуссия зубов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подвижности зубов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37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глубины десневой борозды и патологических карманов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38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степени атрофии слизистой оболочки полости рта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39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Проводить и оценивать функциональные жевательные пробы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Определять прикус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41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формы зубной дуги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42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типа глотания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43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Определять класс Энгля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44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конструктивного прикуса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45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Измерение диагностических гипсовых моделей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46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Проводить температурные пробы (термотест)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47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Проводить электроодонтометрию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рабочей длины корневого канала электрометрическим способом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49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показаний и противопоказаний к хирургическому вмешательству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3) Ведение записей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Получение информированного согласия от пациента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51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Оформлять первичную учетно-отчетную документацию на стоматологическом приеме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52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Составление отчетов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53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работать с медицинскими информационными системами Республики Казахстан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54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Составление плана обследования (лечения)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55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Ведение амбулаторной карты пациента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56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Оформление листа временной нетрудоспособности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57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Заполнение рецептурных бланков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58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Кодирование диагноза по действующей классификации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59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Рациональное использование лекарственных средств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4) Лабораторная и функциональная диагностика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работать с биологическими материалами (взятие отпечатков, смывов, соскобов со слизистой оболочки полости рта)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61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Описание и оценка результатов лучевых методов диагностики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62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Расшифровка электрокардиография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63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уровня глюкозы крови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64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общего анализа крови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65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биохимического анализа крови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66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коагулограммы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67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общего анализа мочи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68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Забор лабораторного образца в соответствующих условиях и его транспортировка в лабораторию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69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скрининговых и диагностических исследований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70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Подготовка пациента к проведению диагностических исследований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71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Измерение артериального давления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5) Инвазивные процедуры и неотложная помощь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Обеззараживание, дезинфекция, стерилизация, антисептики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73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Подготовка и наложение шин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74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повязок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75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Сосудистый доступ (венозный периферический)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76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Дефибрилляция (на тренажере)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77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Вскрытие абсцесса челюстно-лицевой области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78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Мытье рук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79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Коникотомия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80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степени тяжести заболевания (травмы)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81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Придание позы больному в коме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82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инородного тела из верхних дыхательных путей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83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Пероральное, местное применение лекарственных средств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84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Применение и оценка пульсовой оксиметрии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85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Правильная подготовка применяемых лекарственных средств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86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Уход за ожогами и ранами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87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Базовая поддержка витальных функций взрослых и детей (обследование, искусственное дыхание, массаж сердца, дефибрилляция (Автоматическая наружная дефибрилляция) до прибытия профессиональной бригады скорой помощи (в симуляционных условиях)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88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Расшир</w:t>
            </w:r>
            <w:r>
              <w:t>енная сердечно-легочная реанимация взрослых и детей (основные алгоритмы помощи при основных видах нарушения сердечного ритма, на симуляторе)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89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Обследование и первичная помощь при наружных повреждениях (раны, кровотечения, ожоги, растяжения связок</w:t>
            </w:r>
            <w:r>
              <w:t>, вывихи, переломы)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90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Обследование пациента с травмой по алгоритму ABCDE (расширенная поддержка витальных функций пациента с травмой (ATLS))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91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Транспортировка пострадавших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92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Остановка кровотечения (пальцевое прижатие, давящая повязка, наложение жгута)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93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Использование соответствующей обработки рук на рабочем месте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94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Внутривенные инъекции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95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Подкожные и внутримышечные инъекции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96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Предоперационная подготовка операционного поля для малых хирургических вмешательств, асептика и антисептика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97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Аппликационная анестезия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98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Инфильтрационная анестезия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99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Проводниковая анестезия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повязок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101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Первичная хирургическая обработка раны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102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и снятие швов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103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Подготовка к осмотру пациента (переодевание, надевание стерильных перчаток)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104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организовать экстренную помощь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105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реминерализующей терапии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106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Препарирование зубов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107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Эндодонтическая обработка корневых каналов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108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Пломбирование корневых каналов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109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Распломбирование корневых каналов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110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лечебных, изолирующих прокладок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111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Медикаментозная обработка корневых каналов, пародонтальных карманов, слизистой оболочки полости рта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112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Герметизация фиссур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113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Снятие зубных отложений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114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Снятие оттисков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115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Пломбирование зубов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116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Диатермокоагуляцию пульпы, слизистой оболочки, мягких тканей полости рта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117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Припасовка и фиксация зубных протезов, ортодонтических аппаратов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118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центральной окклюзии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119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зубов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120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Вскрытие абсцессов полости рта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121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Френулопластика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122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Френулотомия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123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Вестибулопластика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124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Цистотомия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125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Цистэктомия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126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Резекция, гемисекция корня зуба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127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Реплантация зуба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128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Шинирование зубов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129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Реставрация зубов (прямая, непрямая)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6) Профилактика и общественное здоровье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130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степени утраты трудоспособности и активности повседневной жизни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131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Консультирование пациентов по вопросам здорового образа жизни (диета, физическая активность, питание, курение, алкоголь)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132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Обучение навыкам гигиенического ухода за полостью рта, зубными протезами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133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Рекомендует меры для управления болью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психо-социальной, экономической и гигиенической ситуации, включая факторы риска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135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Семейное консультирование по вопросам профилактики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136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Санитарно-гигиенический контроль рабочего места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137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Оказание медицинской помощи в чрезвычайных ситуациях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Профилактические мероприятия при заболеваниях челюстно-лицевой области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139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Профилактика инфекционных заболеваний в общественных местах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Санитарно-просветительная работа для общества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141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Профилактика инфекционных заболеваний в обществе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142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Выявление и решение проблемы в общественном здравоохранении с использованием эпидемиологических методов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7) Обучение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143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Разрабатывает клинический вопрос и занимается поиском его решения в литературе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144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Работа с клиническими руководствами и протоколами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145</w:t>
            </w:r>
          </w:p>
        </w:tc>
        <w:tc>
          <w:tcPr>
            <w:tcW w:w="38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Проводит учебные лекции для студентов и других медицинских работников</w:t>
            </w: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</w:tbl>
    <w:p w:rsidR="00000000" w:rsidRDefault="001140B8">
      <w:pPr>
        <w:pStyle w:val="pj"/>
      </w:pPr>
      <w:r>
        <w:t>Примечание:</w:t>
      </w:r>
    </w:p>
    <w:p w:rsidR="00000000" w:rsidRDefault="001140B8">
      <w:pPr>
        <w:pStyle w:val="pj"/>
      </w:pPr>
      <w:r>
        <w:t>**Уровни освоения практических навыков, манипуляций, процедур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0"/>
        <w:gridCol w:w="8421"/>
      </w:tblGrid>
      <w:tr w:rsidR="00000000"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Уровень</w:t>
            </w:r>
          </w:p>
          <w:p w:rsidR="00000000" w:rsidRDefault="001140B8">
            <w:pPr>
              <w:pStyle w:val="pc"/>
            </w:pPr>
            <w:r>
              <w:t>освоения</w:t>
            </w:r>
          </w:p>
        </w:tc>
        <w:tc>
          <w:tcPr>
            <w:tcW w:w="453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Описание</w:t>
            </w:r>
          </w:p>
        </w:tc>
      </w:tr>
      <w:tr w:rsidR="00000000"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  <w:tc>
          <w:tcPr>
            <w:tcW w:w="453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Знает и понимает, как выполняется навык (процедура)</w:t>
            </w:r>
          </w:p>
        </w:tc>
      </w:tr>
      <w:tr w:rsidR="00000000"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  <w:tc>
          <w:tcPr>
            <w:tcW w:w="4534" w:type="pc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Выполняет навык (процедуру) под руководством преподавателя, в технической части в симуляционном центре</w:t>
            </w:r>
          </w:p>
        </w:tc>
      </w:tr>
      <w:tr w:rsidR="00000000">
        <w:tc>
          <w:tcPr>
            <w:tcW w:w="46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  <w:tc>
          <w:tcPr>
            <w:tcW w:w="45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Выполняет навык (процедур) под руководством преподавателя в организации здравоохранения</w:t>
            </w:r>
          </w:p>
        </w:tc>
      </w:tr>
      <w:tr w:rsidR="00000000">
        <w:tc>
          <w:tcPr>
            <w:tcW w:w="466" w:type="pc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  <w:tc>
          <w:tcPr>
            <w:tcW w:w="45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Самостоятельно выполняет навык (процедур) под руководством преподавателя наставника в организации здравоохранения</w:t>
            </w:r>
          </w:p>
        </w:tc>
      </w:tr>
    </w:tbl>
    <w:p w:rsidR="00000000" w:rsidRDefault="001140B8">
      <w:pPr>
        <w:pStyle w:val="pc"/>
      </w:pPr>
      <w:r>
        <w:t> </w:t>
      </w:r>
    </w:p>
    <w:p w:rsidR="00000000" w:rsidRDefault="001140B8">
      <w:pPr>
        <w:pStyle w:val="pj"/>
      </w:pPr>
      <w:bookmarkStart w:id="9" w:name="SUB4"/>
      <w:bookmarkEnd w:id="9"/>
      <w:r>
        <w:t> </w:t>
      </w:r>
    </w:p>
    <w:p w:rsidR="00000000" w:rsidRDefault="001140B8">
      <w:pPr>
        <w:pStyle w:val="pr"/>
      </w:pPr>
      <w:r>
        <w:t xml:space="preserve">Приложение 4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140B8">
      <w:pPr>
        <w:pStyle w:val="pr"/>
      </w:pPr>
      <w:r>
        <w:t>Министр здравоохранения</w:t>
      </w:r>
    </w:p>
    <w:p w:rsidR="00000000" w:rsidRDefault="001140B8">
      <w:pPr>
        <w:pStyle w:val="pr"/>
      </w:pPr>
      <w:r>
        <w:t>Республики Казахстан</w:t>
      </w:r>
    </w:p>
    <w:p w:rsidR="00000000" w:rsidRDefault="001140B8">
      <w:pPr>
        <w:pStyle w:val="pr"/>
      </w:pPr>
      <w:r>
        <w:t>от 9 января 2023 года № 4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rStyle w:val="s1"/>
        </w:rPr>
        <w:t>Типовые учебные программы</w:t>
      </w:r>
      <w:r>
        <w:rPr>
          <w:rStyle w:val="s1"/>
        </w:rPr>
        <w:br/>
        <w:t>послевузовского образования по медицинским и фармацевтическим специальностям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Глава 1. Паспорт образовательной программы резидентуры</w:t>
      </w:r>
    </w:p>
    <w:p w:rsidR="00000000" w:rsidRDefault="001140B8">
      <w:pPr>
        <w:pStyle w:val="pj"/>
      </w:pPr>
      <w:r>
        <w:rPr>
          <w:rStyle w:val="s0"/>
        </w:rPr>
        <w:t> </w:t>
      </w:r>
    </w:p>
    <w:p w:rsidR="00000000" w:rsidRDefault="001140B8">
      <w:pPr>
        <w:pStyle w:val="pj"/>
      </w:pPr>
      <w:r>
        <w:rPr>
          <w:rStyle w:val="s0"/>
        </w:rPr>
        <w:t xml:space="preserve">1. Типовая учебная программа резидентуры разработана в соответствии с </w:t>
      </w:r>
      <w:hyperlink r:id="rId37" w:anchor="sub_id=140800" w:history="1">
        <w:r>
          <w:rPr>
            <w:rStyle w:val="a4"/>
          </w:rPr>
          <w:t>пунктом 8 статьи 14</w:t>
        </w:r>
      </w:hyperlink>
      <w:r>
        <w:rPr>
          <w:rStyle w:val="s0"/>
        </w:rPr>
        <w:t xml:space="preserve"> Закона Республики Казахстан «Об образовании» для медицинских и фармацевтических специальностей, </w:t>
      </w:r>
      <w:hyperlink r:id="rId38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</w:t>
      </w:r>
      <w:r>
        <w:rPr>
          <w:rStyle w:val="s0"/>
        </w:rPr>
        <w:t>стра науки и высшего образования Республики Казахстан от 20 июля 2022 года № 2 «Об утверждении государственных общеобязательных стандартов высшего и послевузовского образования» (зарегистрирован в Реестре государственной регистрации нормативных правовых ак</w:t>
      </w:r>
      <w:r>
        <w:rPr>
          <w:rStyle w:val="s0"/>
        </w:rPr>
        <w:t xml:space="preserve">тов под № 28916) и </w:t>
      </w:r>
      <w:hyperlink r:id="rId39" w:anchor="sub_id=1" w:history="1">
        <w:r>
          <w:rPr>
            <w:rStyle w:val="a4"/>
          </w:rPr>
          <w:t>государственным общеобязательным стандартом</w:t>
        </w:r>
      </w:hyperlink>
      <w:r>
        <w:rPr>
          <w:rStyle w:val="s0"/>
        </w:rPr>
        <w:t xml:space="preserve"> </w:t>
      </w:r>
      <w:r>
        <w:rPr>
          <w:rStyle w:val="s0"/>
        </w:rPr>
        <w:t>технического и профессионального образования в области здравоохранения, утвержденным приказом Министра здравоохранения Республики Казахстан от 4 июля 2022 года № ҚР ДСМ-63 «Об утверждении государственных общеобязательных стандартов по уровням образования в</w:t>
      </w:r>
      <w:r>
        <w:rPr>
          <w:rStyle w:val="s0"/>
        </w:rPr>
        <w:t xml:space="preserve"> области здравоохранения» (зарегистрирован в Реестре государственной регистрации нормативных правовых актов под № 28716).</w:t>
      </w:r>
    </w:p>
    <w:p w:rsidR="00000000" w:rsidRDefault="001140B8">
      <w:pPr>
        <w:pStyle w:val="pj"/>
      </w:pPr>
      <w:r>
        <w:rPr>
          <w:rStyle w:val="s0"/>
        </w:rPr>
        <w:t>2. Подготовка медицинских кадров в резидентуре осуществляется с целью обеспечения отрасли здравоохранения квалифицированными кадрами.</w:t>
      </w:r>
    </w:p>
    <w:p w:rsidR="00000000" w:rsidRDefault="001140B8">
      <w:pPr>
        <w:pStyle w:val="pj"/>
      </w:pPr>
      <w:r>
        <w:rPr>
          <w:rStyle w:val="s0"/>
        </w:rPr>
        <w:t>3. Предшествующий уровень образования лиц, желающих освоить образовательные типовые учебные программы резидентуры – базовое медицинское образование, высшее медицинское образование, наличие интернатуры.</w:t>
      </w:r>
    </w:p>
    <w:p w:rsidR="00000000" w:rsidRDefault="001140B8">
      <w:pPr>
        <w:pStyle w:val="pj"/>
      </w:pPr>
      <w:r>
        <w:rPr>
          <w:rStyle w:val="s0"/>
        </w:rPr>
        <w:t>4. Типовые учебные программы резидентуры включает теор</w:t>
      </w:r>
      <w:r>
        <w:rPr>
          <w:rStyle w:val="s0"/>
        </w:rPr>
        <w:t>етическую и клиническую подготовку, промежуточные и итоговую аттестации.</w:t>
      </w:r>
    </w:p>
    <w:p w:rsidR="00000000" w:rsidRDefault="001140B8">
      <w:pPr>
        <w:pStyle w:val="pj"/>
      </w:pPr>
      <w:r>
        <w:rPr>
          <w:rStyle w:val="s0"/>
        </w:rPr>
        <w:t xml:space="preserve">Планирование и организация образовательной деятельности осуществляются на основе типовых учебных планов и результатов обучения по соответствующей специальности согласно </w:t>
      </w:r>
      <w:hyperlink w:anchor="sub41" w:history="1">
        <w:r>
          <w:rPr>
            <w:rStyle w:val="a4"/>
          </w:rPr>
          <w:t>приложениям 1-49</w:t>
        </w:r>
      </w:hyperlink>
      <w:r>
        <w:rPr>
          <w:rStyle w:val="s0"/>
        </w:rPr>
        <w:t xml:space="preserve"> к настоящей типовой учебной программе.</w:t>
      </w:r>
    </w:p>
    <w:p w:rsidR="00000000" w:rsidRDefault="001140B8">
      <w:pPr>
        <w:pStyle w:val="pj"/>
      </w:pPr>
      <w:r>
        <w:rPr>
          <w:rStyle w:val="s0"/>
        </w:rPr>
        <w:t>5. Для руководства клинической подготовкой привлекаются клинические наставники в порядке, устанавливаемом организацией.</w:t>
      </w:r>
    </w:p>
    <w:p w:rsidR="00000000" w:rsidRDefault="001140B8">
      <w:pPr>
        <w:pStyle w:val="pj"/>
      </w:pPr>
      <w:r>
        <w:rPr>
          <w:rStyle w:val="s0"/>
        </w:rPr>
        <w:t>6. Оценка учебных достижений резидентов осуществляется формами кон</w:t>
      </w:r>
      <w:r>
        <w:rPr>
          <w:rStyle w:val="s0"/>
        </w:rPr>
        <w:t>троля и аттестаций, которые определяются организацией самостоятельно.</w:t>
      </w:r>
    </w:p>
    <w:p w:rsidR="00000000" w:rsidRDefault="001140B8">
      <w:pPr>
        <w:pStyle w:val="pj"/>
      </w:pPr>
      <w:r>
        <w:rPr>
          <w:rStyle w:val="s0"/>
        </w:rPr>
        <w:t>7. Промежуточная аттестация врачей-резидентов осуществляется в соответствии с рабочим учебным планом и академическим календарем в форме, утвержденной ученым (методическим) советом в орга</w:t>
      </w:r>
      <w:r>
        <w:rPr>
          <w:rStyle w:val="s0"/>
        </w:rPr>
        <w:t>низациях медицинского образования и науки Республики Казахстан.</w:t>
      </w:r>
    </w:p>
    <w:p w:rsidR="00000000" w:rsidRDefault="001140B8">
      <w:pPr>
        <w:pStyle w:val="pj"/>
      </w:pPr>
      <w:r>
        <w:rPr>
          <w:rStyle w:val="s0"/>
        </w:rPr>
        <w:t>По завершении учебного года на основании итогов промежуточной аттестации приказом руководителя организации осуществляется перевод врачей-резидентов с курса на курс. С этой целью определяется п</w:t>
      </w:r>
      <w:r>
        <w:rPr>
          <w:rStyle w:val="s0"/>
        </w:rPr>
        <w:t>ереводной балл.</w:t>
      </w:r>
    </w:p>
    <w:p w:rsidR="00000000" w:rsidRDefault="001140B8">
      <w:pPr>
        <w:pStyle w:val="pj"/>
      </w:pPr>
      <w:r>
        <w:rPr>
          <w:rStyle w:val="s0"/>
        </w:rPr>
        <w:t xml:space="preserve">8. Итоговая аттестация врачей-резидентов проводится согласно </w:t>
      </w:r>
      <w:hyperlink r:id="rId40" w:anchor="sub_id=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</w:t>
      </w:r>
      <w:r>
        <w:rPr>
          <w:rStyle w:val="s0"/>
        </w:rPr>
        <w:t>оценки профессиональной подготовленности выпускников образовательных программ в области здравоохранения, утвержденных приказом Министра здравоохранения Республики Казахстан от 11 декабря 2020 года № ҚР ДСМ-249/2020 «Об утверждении правил оценки знаний и на</w:t>
      </w:r>
      <w:r>
        <w:rPr>
          <w:rStyle w:val="s0"/>
        </w:rPr>
        <w:t>выков обучающихся, оценки профессиональной подготовленности выпускников образовательных программ в области здравоохранения и специалистов в области здравоохранения» (зарегистрирован в Реестре государственной регистрации нормативно-правовых актов под № 2176</w:t>
      </w:r>
      <w:r>
        <w:rPr>
          <w:rStyle w:val="s0"/>
        </w:rPr>
        <w:t>3) в сроки, предусмотренные рабочим учебным планом и академическим календарем.</w:t>
      </w:r>
    </w:p>
    <w:p w:rsidR="00000000" w:rsidRDefault="001140B8">
      <w:pPr>
        <w:pStyle w:val="pj"/>
      </w:pPr>
      <w:r>
        <w:rPr>
          <w:rStyle w:val="s0"/>
        </w:rPr>
        <w:t>К итоговой аттестации допускаются врачи-резиденты завершившие образовательный процесс в соответствии с требованиями индивидуального учебного плана.</w:t>
      </w:r>
    </w:p>
    <w:p w:rsidR="00000000" w:rsidRDefault="001140B8">
      <w:pPr>
        <w:pStyle w:val="pj"/>
      </w:pPr>
      <w:r>
        <w:rPr>
          <w:rStyle w:val="s0"/>
        </w:rPr>
        <w:t>9. Врачи-резиденты, не выполн</w:t>
      </w:r>
      <w:r>
        <w:rPr>
          <w:rStyle w:val="s0"/>
        </w:rPr>
        <w:t>ившие требования индивидуального учебного плана, не набравшие установленный переводной балл, остаются на повторный год обучения без прохождения летнего семестра. Повторный год обучения организуется на платной основе.</w:t>
      </w:r>
    </w:p>
    <w:p w:rsidR="00000000" w:rsidRDefault="001140B8">
      <w:pPr>
        <w:pStyle w:val="pj"/>
      </w:pPr>
      <w:r>
        <w:rPr>
          <w:rStyle w:val="s0"/>
        </w:rPr>
        <w:t xml:space="preserve">10. Уровень подготовки обучающихся при </w:t>
      </w:r>
      <w:r>
        <w:rPr>
          <w:rStyle w:val="s0"/>
        </w:rPr>
        <w:t>кредитной технологии обучения предусматривает формирование базовых компетенций.</w:t>
      </w:r>
    </w:p>
    <w:p w:rsidR="00000000" w:rsidRDefault="001140B8">
      <w:pPr>
        <w:pStyle w:val="pj"/>
      </w:pPr>
      <w:r>
        <w:rPr>
          <w:rStyle w:val="s0"/>
        </w:rPr>
        <w:t>Базовые компетенции программ резидентуры характеризуют способности обучающихся:</w:t>
      </w:r>
    </w:p>
    <w:p w:rsidR="00000000" w:rsidRDefault="001140B8">
      <w:pPr>
        <w:pStyle w:val="pj"/>
      </w:pPr>
      <w:r>
        <w:rPr>
          <w:rStyle w:val="s0"/>
        </w:rPr>
        <w:t>1) курация пациента: способен сформулировать клинический диагноз, назначить план лечения и оцени</w:t>
      </w:r>
      <w:r>
        <w:rPr>
          <w:rStyle w:val="s0"/>
        </w:rPr>
        <w:t>ть его эффективность на основе доказательной практики на всех уровнях оказания медицинской помощи;</w:t>
      </w:r>
    </w:p>
    <w:p w:rsidR="00000000" w:rsidRDefault="001140B8">
      <w:pPr>
        <w:pStyle w:val="pj"/>
      </w:pPr>
      <w:r>
        <w:rPr>
          <w:rStyle w:val="s0"/>
        </w:rPr>
        <w:t>2) коммуникация и коллаборация: способен эффективно взаимодействовать с пациентом, его окружением, специалистами здравоохранения с целью достижения лучших дл</w:t>
      </w:r>
      <w:r>
        <w:rPr>
          <w:rStyle w:val="s0"/>
        </w:rPr>
        <w:t>я пациента результатов;</w:t>
      </w:r>
    </w:p>
    <w:p w:rsidR="00000000" w:rsidRDefault="001140B8">
      <w:pPr>
        <w:pStyle w:val="pj"/>
      </w:pPr>
      <w:r>
        <w:rPr>
          <w:rStyle w:val="s0"/>
        </w:rPr>
        <w:t>3) безопасность и качество: способен оценивать риски и использовать наиболее эффективные методы для обеспечения высокого уровня безопасности и качества медицинской помощи;</w:t>
      </w:r>
    </w:p>
    <w:p w:rsidR="00000000" w:rsidRDefault="001140B8">
      <w:pPr>
        <w:pStyle w:val="pj"/>
      </w:pPr>
      <w:r>
        <w:rPr>
          <w:rStyle w:val="s0"/>
        </w:rPr>
        <w:t>4) общественное здравоохранение: способен действовать в рамк</w:t>
      </w:r>
      <w:r>
        <w:rPr>
          <w:rStyle w:val="s0"/>
        </w:rPr>
        <w:t>ах правового и организационного поля системы здравоохранения Республики Казахстан по своей специальности, оказывать базовую помощь в чрезвычайных ситуациях, работать в составе межпрофессиональных команд для осуществления политики укрепления здоровья нации;</w:t>
      </w:r>
    </w:p>
    <w:p w:rsidR="00000000" w:rsidRDefault="001140B8">
      <w:pPr>
        <w:pStyle w:val="pj"/>
      </w:pPr>
      <w:r>
        <w:rPr>
          <w:rStyle w:val="s0"/>
        </w:rPr>
        <w:t>5) исследования: способен формулировать адекватные исследовательские вопросы, критически оценить профессиональную литературу, эффективно использовать международные базы данных в своей повседневной деятельности, участвовать в работе исследовательской коман</w:t>
      </w:r>
      <w:r>
        <w:rPr>
          <w:rStyle w:val="s0"/>
        </w:rPr>
        <w:t>ды;</w:t>
      </w:r>
    </w:p>
    <w:p w:rsidR="00000000" w:rsidRDefault="001140B8">
      <w:pPr>
        <w:pStyle w:val="pj"/>
      </w:pPr>
      <w:r>
        <w:rPr>
          <w:rStyle w:val="s0"/>
        </w:rPr>
        <w:t>6) обучение и развитие: способен обучаться самостоятельно и обучать других членов профессиональной команды, активно участвовать в дискуссиях, конференциях и других формах непрерывного профессионального развития.</w:t>
      </w:r>
    </w:p>
    <w:p w:rsidR="00000000" w:rsidRDefault="001140B8">
      <w:pPr>
        <w:pStyle w:val="pj"/>
      </w:pPr>
      <w:r>
        <w:rPr>
          <w:rStyle w:val="s0"/>
        </w:rPr>
        <w:t> </w:t>
      </w:r>
    </w:p>
    <w:p w:rsidR="00000000" w:rsidRDefault="001140B8">
      <w:pPr>
        <w:pStyle w:val="pr"/>
      </w:pPr>
      <w:bookmarkStart w:id="10" w:name="SUB41"/>
      <w:bookmarkEnd w:id="10"/>
      <w:r>
        <w:t>Приложение 1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«Акушерство и гинекология взрослая, детская»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</w:t>
      </w:r>
      <w:r>
        <w:t>ах – 3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акушер гинеколог взрослый, детский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8"/>
        <w:gridCol w:w="5607"/>
        <w:gridCol w:w="3016"/>
      </w:tblGrid>
      <w:tr w:rsidR="00000000">
        <w:tc>
          <w:tcPr>
            <w:tcW w:w="5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89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55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208</w:t>
            </w:r>
          </w:p>
        </w:tc>
      </w:tr>
      <w:tr w:rsidR="00000000">
        <w:tc>
          <w:tcPr>
            <w:tcW w:w="55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Амбулаторное акушерство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Акушерство в стационаре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Амбулаторная гинекология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Гинекология в стационаре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Детская гинекология и сексуальное здоровье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Репродуктивная медицина и бесплодие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Онкогинекология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</w:t>
            </w:r>
          </w:p>
        </w:tc>
      </w:tr>
      <w:tr w:rsidR="00000000"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28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5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89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5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8935"/>
      </w:tblGrid>
      <w:tr w:rsidR="00000000">
        <w:tc>
          <w:tcPr>
            <w:tcW w:w="2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№</w:t>
            </w:r>
          </w:p>
        </w:tc>
        <w:tc>
          <w:tcPr>
            <w:tcW w:w="473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Диагностика беременности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Периоды родов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Роды при переднем и заднем видах затылочного предлежания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Течение и ведение родов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Ведение третьего периода родов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Ведение послеродового периода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Беременность и роды при тазовых предлежаниях плода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Многоплодная беременность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Самопроизвольный аборт. Стадии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Септический аборт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Привычная потеря беременности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Преждевременные роды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Переношенная беременность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Беременность и роды с заболеванием сердечно-сосудистой системы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Беременность и роды с заболеванием органов дыхания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Беременность и роды с заболеванием почек и мочевыводящих путей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Анемия и беременность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Беременность и роды с заболеванием нервной системы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Беременность и роды с заболеванием органов зрения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Беременность и роды с заболеванием органов пищеварения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Беременность и роды с наследственной и врожденной тромбофилией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Беременность и роды с сахарным диабетом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Беременность и роды с заболеванием передаваемым половым путем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Беременность и роды у женщин с туберкулезом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Беременность и роды у женщин с миомой матки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Беременность и роды у женщин с новообразованиями яичников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Беременность и роды у женщин с врожденными аномалиями половых органов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Беременность и роды у женщин с инфантилизмом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Беременность и роды у женщин с раком шейки матки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Токсикозы беременных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Гестационная гипертензия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Преэклампсия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Эклампсия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пороки развития плода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Дистресс плода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Внутриутробная инфекция у плода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Аномалия зачатия плода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Маловодие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Многоводие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Аномалии пуповины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Крупный плод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42.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Дистоция плечиков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Выпадение пуповины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44.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Асинклитические вставления головки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45.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Поперечное и косое положение плода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46.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Переднеголовное предлежание плода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47.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Лобное предлежание плода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Аномалии родовой деятельности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49.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Кровотечения при поздних сроках беременности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50.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Патология третьего периода рода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51.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Патология послеродового периода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52.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Родовой травматизм матери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53.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Разрывы вульвы, влагалища и промежности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54.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Разрывы шейки матки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55.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Разрывы матки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56.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Ведение беременности и родов при наличии рубца на матке после ранее перенесенного кесарева сечения и других операций на матке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57.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Выворот матки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58.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Послеродовые свищи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59.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Расхождение и разрыв лонного сочленения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60.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Наследственные дефекты системы гемостаза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61.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Геморрагический шок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62.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диссеминированного внутрисосудистого свертывания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63.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Эмболия околоплодными водами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64.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Особенности состояния новорожденных в раннем неонатальном периоде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65.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Пограничные состояния и заболевания новорожденных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66.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Транзиторные состояния новорожденных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67.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новорожденных в раннем неонатальном периоде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68.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Инфекционные забоевания у новорожденных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69.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Гемолитическая болезнь у новорожденных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70.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дыхательных расстройств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71.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Хорионамнионит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72.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Послеродовая язва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73.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Послеродовая депрессия у родильниц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74.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Послеродовый эндометрит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75.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Инфекция операционной раны после кесарева сечения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76.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Послеродовый мастит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77.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Сепсис, септический шок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78.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Акушерский перитонит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79.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Фоновые заболевания наружных половых органов: лейкоплакия вульвы, крауроз, эритроплакия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80.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Фоновые заболевания шейки матки: эрозия, полипы, лейкоплакия, эритроплакия, эктропион, цервицит, рубцовая деформация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81.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Предраковые заболевания шейки матки: дисплазия, атипическая лейкоплакия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82.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Гиперпластические процессы и предрак эндометрия. Железистая и железисто-кистозная гиперплазия. Полипы эндометрия. Атипическая железистая гиперплазия эндометрия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83.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Доброкачественные опухоли матки. Миома матки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84.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Кистомы яичников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85.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Рак шейки матки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86.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Рак тела матки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87.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Саркома матки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88.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Хорионэпителиома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89.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Рак яичников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90.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Эндометриоз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91.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Воспаление наружных половых органов. Вульвит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92.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Бартолинит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93.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Эндометрит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94.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Воспалительный процесс придатков матки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95.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Параметрит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96.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Воспалительные заболевания половых органов специфической этиологии. Туберкулез половых органов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97.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Воспалительные заболевания половых органов, передающиеся половым путем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98.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Эктопическая беременность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99.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Апоплексия яичников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100.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Перекрут ножки опухоли яичника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101.</w:t>
            </w:r>
          </w:p>
        </w:tc>
        <w:tc>
          <w:tcPr>
            <w:tcW w:w="47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Перекрут и некроз фиброматозного узла матки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7494"/>
        <w:gridCol w:w="1619"/>
      </w:tblGrid>
      <w:tr w:rsidR="00000000">
        <w:tc>
          <w:tcPr>
            <w:tcW w:w="2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00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72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Специальное гинекологическое исследование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Наружное акушерское исследование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Внутреннее акушерское исследование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Заполнение гравидограммы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Заполнение партограммы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степени зрелости шейки матки по шкале Бишоп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амниотомии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</w:tbl>
    <w:p w:rsidR="00000000" w:rsidRDefault="001140B8">
      <w:pPr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7654"/>
        <w:gridCol w:w="1281"/>
      </w:tblGrid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Акушерское пособие при приеме физиологических родов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состояния новорожденного по шкале Апгар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Первичная реанимация новорожденного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Заполнение индивидуальной карты при физиологической беременности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расположения головки в полости таза в родах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Активное ведение 3 периода родов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объема кровопотери (гравиметрический, визуальный)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Консультирование по грудному вскармливанию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Взятие влагалищного мазка на микроскопию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Взятие цервикального мазка на онкоцитологию (РАР- мазок / жидкостная)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Оформление истории физиологических родов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Эпизиотомия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Эпизиорафия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Ушивание разрывов влагалища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Ушивание разрывов промежности 1, 2 степени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Введение внутриматочной спирали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внутриматочной спирали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Осмотр и пальпация молочных желез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кольпоскопии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Ассистенция на операции кесарева сечения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Ассистенция при вакуум-экстракции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Бимануальная компрессия матки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Баллонная тампонада матки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Кесарево сечение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Пособие при чисто-ягодичном предлежании плода (второго плода при двойне)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Ведение 2-периода родов при многоплодной беременности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Бимануальная компрессия матки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Баллонная тампонада матки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Классическое ручное пособие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Ручное обследование полости матки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Ручное отделение и выделение плаценты на фантоме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Приемы при дистоции плечиков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Вакуум-экстракции плода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Наложения выходных акушерских щипцов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42.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Наложения полостных акушерских щипцов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Амниотомия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44.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Первичная реанимация новорожденного в первые минуты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45.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Ушивание разрыва влагалища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46.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Ушивание разрывов промежности 1,2 степени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47.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Эпизиорафия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Введение и удаление внутриматочной спирали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49.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Диагностическое выскабливание слизистой оболочки матки и цервикального канала на фантоме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50.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кольпоскопии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51.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Биопсия (Punch-биопсия)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52.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Большая петлевая эксцизия патологической зоны шейки матки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53.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Выполнение диатермокоагуляция шейки матки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54.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Гистеросальпингография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55.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Ультразвуковое исследование трансвагинально и трансабдоминально: жизнеспособность эмбриона и плода, локализация беременности (маточная и внематочная), срок беременности, одиночная и многоплодная беременность, длина шейки матки, хориальность, фетальная биом</w:t>
            </w:r>
            <w:r>
              <w:t>етрия, предлежание плода, локализация плаценты, объем амниотической жидкости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56.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Ультразвуковая допплерография для определения кровотока в пуповинной артерии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57.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Ультразвуковое исследование для диагностики патология матки и придатков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  <w:r>
              <w:t>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58.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компрессионного шва на матку по B-Lynch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59.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Перевязка маточных и яичниковых артерий по О-Лири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60.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Ушивание разрыва промежности 3-й степени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61.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Вправление выворота матки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62.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POP-Q оценка (опущение матки, пролапс передней стенки влагалища, пролапс заднего отделения, ректовагинальный свищ)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63.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Введение поддерживающего пессария (диафрагмы/колпачка), уход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64.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Дилатация и кюретаж с помощью отсоса или тупой кюреткой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65.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Вылущивание кисты бартолиниевой железы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66.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Хирургическое вскрытие абсцесса вульвы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67.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Передняя и задняя кольпорафия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68.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Диагностическая гистероскопия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69.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Гистероскопическая резекция полипа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70.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Лапаротомнаясальпинго-овариоэктомия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71.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Лапаротомная миомэктомия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72.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Лапаротомная тотальная гистерэктомия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73.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Лапаротомная надвлагалищная ампутация матки без придатков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74.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Диагностическая лапароскопия с трубным тестом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75.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Простой лапароскопический адгезиолизис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76.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Лапароскопическая стерилизация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77.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Лапароскопическая игольчатая аспирация простой кисты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78.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Лапароскопическая электрокоагуляция яичника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79.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Лапароскопическая простая цистовариоэктомия яичника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80.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Лапароскопическая сальпинго-овариоэктомия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81.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Лапароскопическая сальпингостомия, сальпингоэктомия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82.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Внутриматочная инсеминация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83.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Методика оценки полового развития девочек и подростков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84.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Ректоабдоминальное исследование у девочек и подростков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85.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Диагностическая гистероскопия с трубным тестированием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86.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Все пособия, применяемые при дистоции на фантоме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87.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Ручное отделение и выделение плаценты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1-3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88.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Ушивание разрывов стенок влагалища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89.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Ушивание разрывов промежности 3 степени на фантоме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90.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Первичная реанимация новорожденного в первые минуты после родов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1-3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91.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Бимануальная компрессия матки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1-3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92.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Внутриматочная баллонная тампонада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0-1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93.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Наложении швов B-Lynch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1-3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94.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Перевязка маточных и яичниковых артерий по О-Лири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1-3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95.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наложения полостных акушерских щипцов на фантоме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96.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вакуум-экстракции на фантоме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97.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Роды при тазовом предлежании плода на фантоме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98.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Вправление выворота матки на фантоме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99.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Кольпоскопия (с биопсией)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100.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POP-Q оценка (опущение матки, пролапс передней стенки влагалища, пролапс заднего отделения, ректовагинальный свищ)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5-10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101.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Введение диафрагмы / колпачка и постоянный уход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1-3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102.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Трансвагинальное и трансабдоминальное ультразвуковое исследование (биофизический профиль плода, допплерография)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103.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Трансвагинальное и трансабдоминальное ультразвуковое исследование (внутриматочная патология, аномалии развития матки, придатков и яичников)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5-10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104.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Методы коагуляции шейки матки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105.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Дилатация и кюретаж с помощью отсоса или тупой кюретко</w:t>
            </w:r>
            <w:r>
              <w:t>й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1-2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106.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Передняя и задняя кольпорафия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1-2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107.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Гистеросальпингография, гистероскопия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108.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Лапароскопическая стерилизация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1-3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109.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Лапароскопическое удаление внематочной беременности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1-3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110.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Сальпингостомия или сальпингэктомия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1-3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111.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Хирургическое удаление кисты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1-3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112.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Хирургическое лечение абсцесса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1-3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113.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Лапароскопическая игольная аспирация простой кисты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1-3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114.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Лапароскопическая электрокоагуляция яичников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1-3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115.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Простая лапароскопическая цистэктомия яичников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1-3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116.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Лапароскопическая сальпинго-оофорэктомия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1-3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117.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Сальпинго-оофорэктомия с помощью лапаротомии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1-3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118.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Гистероскопическая резекция полипа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1-3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119.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Гистероскопическая резекция миомы типа 0-1 (&lt;4 см)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1-3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120.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Миомэктомия субсерозной миомы с помощью лапаротомии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1-3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121.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Простой лапароскопический адгезиолизис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1-3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122.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Лапаротомия с минимальными адгезиолизис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1-3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123.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Диагностическая лапароскопия с трубным тестированием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124.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Трансвагинальное ультразвуковое исследование с подсчетом фолликулов и измерение фолликулов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125.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Трансвагинальное ультразвуковое исследование с оценкой фолликулов и внутрибрюшинной жидкости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126.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Диагностическая гистероскопия с трубным тестированием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127.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Трансфузия крови и кровезаменителей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3-5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128.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</w:t>
            </w:r>
            <w:r>
              <w:t>щее и гинекологическое обследование девочек и подростков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7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129.</w:t>
            </w:r>
          </w:p>
        </w:tc>
        <w:tc>
          <w:tcPr>
            <w:tcW w:w="40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кардиотокографии плода с интерпретацией</w:t>
            </w:r>
          </w:p>
        </w:tc>
        <w:tc>
          <w:tcPr>
            <w:tcW w:w="7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2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«Аллергология и иммунология взрослая, детская»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аллерг</w:t>
      </w:r>
      <w:r>
        <w:t>олог иммунолог взрослый, детский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7392"/>
        <w:gridCol w:w="1619"/>
      </w:tblGrid>
      <w:tr w:rsidR="00000000">
        <w:tc>
          <w:tcPr>
            <w:tcW w:w="27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401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71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40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27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40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40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Клиническая иммунология и аллергология амбулаторно-поликлиническая, взрослая</w:t>
            </w:r>
            <w:r>
              <w:t xml:space="preserve"> (Клиническая иммунология и аллергология в первично медико-санитарной помощи, Оценка состояния иммунной системы. Иммунотропная терапия, Лабораторная диагностика в иммунологии и алл</w:t>
            </w:r>
            <w:r>
              <w:t>ергологии)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40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Клиническая иммунология и аллергология в стационаре, взрослая (Основы иммунологии.</w:t>
            </w:r>
            <w:r>
              <w:t xml:space="preserve"> Иммунодефицитные состояния. Клиническая иммунология и аллергология в стационаре. Аллергология, аутоиммунные болезни. Иммунопролиферативные болезни)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40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Клиническая иммунология и аллергология амбулаторно-поликлиническая, детская</w:t>
            </w:r>
            <w:r>
              <w:t xml:space="preserve"> (Вакцины, вакцинопрофилактика. Профилактика, диспансерное наблюдение, реабилитация детей с аллергической патологией. Неотложные состояния в аллергологии у детей)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40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Клиническая иммунология и аллергология в стационаре, детская</w:t>
            </w:r>
          </w:p>
          <w:p w:rsidR="00000000" w:rsidRDefault="001140B8">
            <w:pPr>
              <w:pStyle w:val="p"/>
            </w:pPr>
            <w:r>
              <w:t xml:space="preserve">(Актуальные вопросы детской иммунологии и аллергологии. Дифференциальная диагностика аллергических заболеваний у детей. Принципы диагностики аллергических заболеваний у детей. Современные методы </w:t>
            </w:r>
            <w:r>
              <w:t>лечения аллергических заболеваний)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33</w:t>
            </w:r>
          </w:p>
        </w:tc>
      </w:tr>
      <w:tr w:rsidR="00000000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40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40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7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40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7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распространённых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Аллергический ринит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Бронхиальная астма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Астматический статус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Поллиноз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Экзогенный аллергический альвеолит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Крапивница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Ангиоотек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Атопический дерматит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Пищевая аллергия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Инсектная аллергия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Латексная аллергия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Контактный аллергический дерматит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Аллергические заболевания желудочно-кишечного тракта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Аллергический гастроэнтероколит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Неспецифический язвенный колит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Лекарственная аллергия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Артюсоподная реакция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Сывороточная болезнь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Стивенса-Джонса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Токсический эпидермальный некролиз (синдром Лайела)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Многоформная экссудативная эритема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Анафилактический шок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Ферментопатии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Аллергический бронхолегочный аспиргиллез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Легочные эозинофилии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Аллергический конъюктивит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Первичные и вторичные иммунодефициты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1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</w:t>
            </w:r>
          </w:p>
          <w:p w:rsidR="00000000" w:rsidRDefault="001140B8">
            <w:pPr>
              <w:pStyle w:val="pc"/>
            </w:pPr>
            <w:r>
              <w:rPr>
                <w:b/>
                <w:bCs/>
              </w:rPr>
              <w:t>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Интерпретирует специфичные лабораторные исследования в аллергологии и иммунологии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Интерпретирует данные инструментальных методов исследования и наблюдения в аллергологии и иммунологии (спирография,пикфлоуметрия)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Оказания неотложной аллергологической помощи при угрожающих жизни состояниях: анафилактический шок,отек гортани,</w:t>
            </w:r>
            <w:r>
              <w:t xml:space="preserve"> острая токсическо-аллергическая реакция, астматический статус)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Проводить кожные, внутрикожные и провокационные, аппликационные, прик-тесты, капельные, специфические пробы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Разведение аллергенов для диагностики и лечения; разведение гистамина и других медиаторов аллергии для диагностик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Проводить аллергенспецифическую иммунотерапию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47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Выполнение под руководством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кожных, внутрикожных и провокационных, аппликационных, прик-тестов, капельных, специфических проб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аллергенспецифической иммунотерапию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4776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Интерпретация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специфичных лабораторных исследования в аллергологии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данных инструментальных методов исследования и наблюдения в аллергологии(спирография,пикфлоуметрия)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3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«Анестезиология и реаниматология взрослая, детская»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 xml:space="preserve">Продолжительность программы в </w:t>
      </w:r>
      <w:r>
        <w:t>годах – 3 года.</w:t>
      </w:r>
    </w:p>
    <w:p w:rsidR="00000000" w:rsidRDefault="001140B8">
      <w:pPr>
        <w:pStyle w:val="pj"/>
      </w:pPr>
      <w:r>
        <w:t>Присваиваемая квалификация по завершению обучения – врач анестезиолог и реаниматолог взрослый, детский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7392"/>
        <w:gridCol w:w="1619"/>
      </w:tblGrid>
      <w:tr w:rsidR="00000000">
        <w:tc>
          <w:tcPr>
            <w:tcW w:w="30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86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82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30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8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208</w:t>
            </w:r>
          </w:p>
        </w:tc>
      </w:tr>
      <w:tr w:rsidR="00000000">
        <w:tc>
          <w:tcPr>
            <w:tcW w:w="30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8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Анестезиологическое обеспечение у пациентов хирургического профиля</w:t>
            </w:r>
          </w:p>
        </w:tc>
        <w:tc>
          <w:tcPr>
            <w:tcW w:w="8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Интенсивная терапия у пациентов хирургического и терапевтического профиля</w:t>
            </w:r>
          </w:p>
        </w:tc>
        <w:tc>
          <w:tcPr>
            <w:tcW w:w="8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Анестезиологическое обеспечение в педиатрии и неонатологии</w:t>
            </w:r>
          </w:p>
        </w:tc>
        <w:tc>
          <w:tcPr>
            <w:tcW w:w="8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Интенсивная терапия в педиатрии и неонатологии</w:t>
            </w:r>
          </w:p>
        </w:tc>
        <w:tc>
          <w:tcPr>
            <w:tcW w:w="8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Анестезия и интенсивная терапия в акушерстве и гинекологии</w:t>
            </w:r>
          </w:p>
        </w:tc>
        <w:tc>
          <w:tcPr>
            <w:tcW w:w="8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Анестезия и интенсивная терапия в нейрохирургии и неврологии</w:t>
            </w:r>
          </w:p>
        </w:tc>
        <w:tc>
          <w:tcPr>
            <w:tcW w:w="8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Анестезия и интенсивная терапия в кардиохирургии, перфузиология</w:t>
            </w:r>
          </w:p>
        </w:tc>
        <w:tc>
          <w:tcPr>
            <w:tcW w:w="8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Интенсивная терапия в кардиологии</w:t>
            </w:r>
          </w:p>
        </w:tc>
        <w:tc>
          <w:tcPr>
            <w:tcW w:w="8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Анестезия и интенсивная терапия в челюстно-лицевой хирургии, стоматологии и оториноларингологии, офтальмологии. Амбулаторная анестезиология.</w:t>
            </w:r>
          </w:p>
        </w:tc>
        <w:tc>
          <w:tcPr>
            <w:tcW w:w="8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Интенсивная терапия инфекционных заболеваний</w:t>
            </w:r>
          </w:p>
        </w:tc>
        <w:tc>
          <w:tcPr>
            <w:tcW w:w="8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Интенсивная терапия при острых отравлениях, эфферентная медицина</w:t>
            </w:r>
          </w:p>
        </w:tc>
        <w:tc>
          <w:tcPr>
            <w:tcW w:w="8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30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8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30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8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0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8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8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Судороги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Асфиксия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Апноэ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Шоки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Гипертонический криз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Анемии различного генеза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Бронхообструктивный синдром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респираторный дистресс-синдром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Осложнения трансфузий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заболевания и повреждения центральной нервной системы и позвоночника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заболевания или повреждения легких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коронарный синдром, инфаркт миокарда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нарушения ритма и проводимости, угрожающие жизни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сердечная недостаточность некоронарогенного генеза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системного воспалительного реакции, сепсис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печеночная недостаточность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почечная недостаточность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надпочечниковая недостаточность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Гипер- и гипогликемия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эндокринные нарушения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Тяжелые аллергические реакции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отравления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нарушения питания, метаболизма, дисгидрии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1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</w:t>
            </w:r>
          </w:p>
          <w:p w:rsidR="00000000" w:rsidRDefault="001140B8">
            <w:pPr>
              <w:pStyle w:val="pc"/>
            </w:pPr>
            <w:r>
              <w:rPr>
                <w:b/>
                <w:bCs/>
              </w:rPr>
              <w:t>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Ингаляционная анестезия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Внутривенная анестезия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Спинномозговая пункция (диагностическая)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Катетеризация эпидурального пространства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Интубация трахеи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Принудительная вентиляция лицевой маской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Установка ларингеальной маски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Экстубация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Коникотомия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Трахеостомия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Респираторная терапия, искусственная вентиляция легких, режимы, проведение маневра рекрутмента)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Неинвазивная искусственная вентиляция легких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Катетеризация центральных вен (в том числе под ультразвуковым контролем)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Катетеризация периферических вен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Пункция артерий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Измерение центрального венозного давления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Установка назогастрального зонда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Установка мочевого катетера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группы крови, резус фактора, проведение пробы на совместимость крови донора и реципиента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Запись электрокардиографии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Базовая сердечно-легочная реанимация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Расширенная сердечно-легочная реанимация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кардиоверсии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Ингаляционная анестезия у детей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Внутривенная анестезия у детей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Спинномозговая пункция (диагностическая) у детей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Катетеризация эпидурального пространства у детей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Проводниковая анестезия у детей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Интубация трахеи у детей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Назотрахеальная интубация у детей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Коникотомия у детей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Трахеостомия у детей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Принудительная вентиляция лицевой маской у детей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Установка ларингеальной маски у детей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Экстубация у детей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Респираторная терапия (искусственная вентиляция легких, режимы, проведение маневра рекрутмента) у детей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Неинвазивная искусственная вентиляция легких у детей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Катетеризация центральных вен у детей (в том числе под ультразвуковым контролем)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Катетеризация периферических вен у детей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Пункция артерий у детей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Измерение центрального венозного давления у детей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Установка назогастрального зонда у детей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Установка мочевого катетера у детей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группы крови, резус фактора, проведение пробы на совместимость крови донора и реципиента у детей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Запись электрокардиографии у детей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Базовая сердечно-легочная реанимация у детей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Расширенная сердечно-легочная реанимация у детей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кардиоверсии у детей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Проводниковая анестезия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Комбинированная(сочетанная) анестезия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Обезболивание родов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Анестезия при кесаревом сечении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Назотрахеальная интубация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Однолегочная и разнолегочная интубация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Катетеризация артерии и инвазивный мониторинг артериального давления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4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«Ангиохирургия взрослая, детская»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4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ангиохирург взрослый, детский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536"/>
        <w:gridCol w:w="576"/>
        <w:gridCol w:w="6557"/>
        <w:gridCol w:w="1342"/>
      </w:tblGrid>
      <w:tr w:rsidR="00000000">
        <w:tc>
          <w:tcPr>
            <w:tcW w:w="31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998" w:type="pct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68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Кол-во кредитов</w:t>
            </w:r>
          </w:p>
        </w:tc>
      </w:tr>
      <w:tr w:rsidR="00000000">
        <w:tc>
          <w:tcPr>
            <w:tcW w:w="3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998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278</w:t>
            </w:r>
          </w:p>
        </w:tc>
      </w:tr>
      <w:tr w:rsidR="00000000">
        <w:tc>
          <w:tcPr>
            <w:tcW w:w="31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86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81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1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Общая хирургия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1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Торакальная хирургия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1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Кардиохирургия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1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Ангиохирургия в стационаре: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Диагностика заболеваний сосудистой системы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Общие вопросы хирургического лечения заболеваний сосудов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грудной аорты и ее ветвей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брюшного отдела аорты и ее ветвей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периферических артерий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венозной и лимфатической систем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Симптоматическая артериальная гипертензия. Хемодектомы и опухоли сосудов. Врожденные заболевания сосудистой системы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Неотложная патология сердца и сосудов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Рентгенэндоваскулярная хирургия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</w:t>
            </w:r>
          </w:p>
        </w:tc>
        <w:tc>
          <w:tcPr>
            <w:tcW w:w="36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Вопросы интенсивной терапии в сосудистой хирургии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</w:t>
            </w:r>
          </w:p>
        </w:tc>
      </w:tr>
      <w:tr w:rsidR="00000000">
        <w:tc>
          <w:tcPr>
            <w:tcW w:w="3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1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812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</w:t>
            </w:r>
          </w:p>
        </w:tc>
      </w:tr>
      <w:tr w:rsidR="00000000">
        <w:tc>
          <w:tcPr>
            <w:tcW w:w="31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998" w:type="pct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4311" w:type="pct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68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№</w:t>
            </w:r>
          </w:p>
        </w:tc>
        <w:tc>
          <w:tcPr>
            <w:tcW w:w="474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Атеросклероз аорты и магистральных артерий, синдром Лериша</w:t>
            </w:r>
          </w:p>
        </w:tc>
      </w:tr>
      <w:tr w:rsidR="00000000">
        <w:tc>
          <w:tcPr>
            <w:tcW w:w="2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Аневризмы брюшной аорты</w:t>
            </w:r>
          </w:p>
        </w:tc>
      </w:tr>
      <w:tr w:rsidR="00000000">
        <w:tc>
          <w:tcPr>
            <w:tcW w:w="2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Вазоренальная гипертензия</w:t>
            </w:r>
          </w:p>
        </w:tc>
      </w:tr>
      <w:tr w:rsidR="00000000">
        <w:tc>
          <w:tcPr>
            <w:tcW w:w="2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Аневризмы висцеральных, почечных артерий</w:t>
            </w:r>
          </w:p>
        </w:tc>
      </w:tr>
      <w:tr w:rsidR="00000000">
        <w:tc>
          <w:tcPr>
            <w:tcW w:w="2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хронической абдоминальной ишемии</w:t>
            </w:r>
          </w:p>
        </w:tc>
      </w:tr>
      <w:tr w:rsidR="00000000">
        <w:tc>
          <w:tcPr>
            <w:tcW w:w="2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Парапротезная инфекция в сосудистой хирургии</w:t>
            </w:r>
          </w:p>
        </w:tc>
      </w:tr>
      <w:tr w:rsidR="00000000">
        <w:tc>
          <w:tcPr>
            <w:tcW w:w="2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Облитерирующий атеросклероз, облитерирующий тромбангиит</w:t>
            </w:r>
          </w:p>
        </w:tc>
      </w:tr>
      <w:tr w:rsidR="00000000">
        <w:tc>
          <w:tcPr>
            <w:tcW w:w="2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Критическая ишемия конечностей</w:t>
            </w:r>
          </w:p>
        </w:tc>
      </w:tr>
      <w:tr w:rsidR="00000000">
        <w:tc>
          <w:tcPr>
            <w:tcW w:w="2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Аневризмы периферических артерий</w:t>
            </w:r>
          </w:p>
        </w:tc>
      </w:tr>
      <w:tr w:rsidR="00000000">
        <w:tc>
          <w:tcPr>
            <w:tcW w:w="2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Артерииты, васкулиты</w:t>
            </w:r>
          </w:p>
        </w:tc>
      </w:tr>
      <w:tr w:rsidR="00000000">
        <w:tc>
          <w:tcPr>
            <w:tcW w:w="2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Периферические нейроваскулярные синдромы</w:t>
            </w:r>
          </w:p>
        </w:tc>
      </w:tr>
      <w:tr w:rsidR="00000000">
        <w:tc>
          <w:tcPr>
            <w:tcW w:w="2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Ангиодисплазии (мальформации, врожденные пороки сосудов)</w:t>
            </w:r>
          </w:p>
        </w:tc>
      </w:tr>
      <w:tr w:rsidR="00000000">
        <w:tc>
          <w:tcPr>
            <w:tcW w:w="2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Приобретенные пороки кровеносных сосудов (приобретенные артериовенозные свищи)</w:t>
            </w:r>
          </w:p>
        </w:tc>
      </w:tr>
      <w:tr w:rsidR="00000000">
        <w:tc>
          <w:tcPr>
            <w:tcW w:w="2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Коарктация аорты</w:t>
            </w:r>
          </w:p>
        </w:tc>
      </w:tr>
      <w:tr w:rsidR="00000000">
        <w:tc>
          <w:tcPr>
            <w:tcW w:w="2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Аневризмы грудного отдела аорты</w:t>
            </w:r>
          </w:p>
        </w:tc>
      </w:tr>
      <w:tr w:rsidR="00000000">
        <w:tc>
          <w:tcPr>
            <w:tcW w:w="2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Торакоабдоминальные аневризмы</w:t>
            </w:r>
          </w:p>
        </w:tc>
      </w:tr>
      <w:tr w:rsidR="00000000">
        <w:tc>
          <w:tcPr>
            <w:tcW w:w="2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Хроническая сосудисто-мозговая недостаточность (окклюзионное</w:t>
            </w:r>
          </w:p>
          <w:p w:rsidR="00000000" w:rsidRDefault="001140B8">
            <w:pPr>
              <w:pStyle w:val="p"/>
            </w:pPr>
            <w:r>
              <w:t>поражение ветвей дуги аорты), Синдром Такаясу (атеросклероз брахиоцефальных артерий)</w:t>
            </w:r>
          </w:p>
        </w:tc>
      </w:tr>
      <w:tr w:rsidR="00000000">
        <w:tc>
          <w:tcPr>
            <w:tcW w:w="2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Хемодектомы и опухоли сосудов</w:t>
            </w:r>
          </w:p>
        </w:tc>
      </w:tr>
      <w:tr w:rsidR="00000000">
        <w:tc>
          <w:tcPr>
            <w:tcW w:w="2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Тромбозы и эмболии магистральных артерий</w:t>
            </w:r>
          </w:p>
        </w:tc>
      </w:tr>
      <w:tr w:rsidR="00000000">
        <w:tc>
          <w:tcPr>
            <w:tcW w:w="2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Варикозное расширение вен нижних конечностей</w:t>
            </w:r>
          </w:p>
        </w:tc>
      </w:tr>
      <w:tr w:rsidR="00000000">
        <w:tc>
          <w:tcPr>
            <w:tcW w:w="2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тромбофлебит подкожных вен конечностей</w:t>
            </w:r>
          </w:p>
        </w:tc>
      </w:tr>
      <w:tr w:rsidR="00000000">
        <w:tc>
          <w:tcPr>
            <w:tcW w:w="2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тромбозы глубоких вен</w:t>
            </w:r>
          </w:p>
        </w:tc>
      </w:tr>
      <w:tr w:rsidR="00000000">
        <w:tc>
          <w:tcPr>
            <w:tcW w:w="2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Тромбэмболия легочной артерии</w:t>
            </w:r>
          </w:p>
        </w:tc>
      </w:tr>
      <w:tr w:rsidR="00000000">
        <w:tc>
          <w:tcPr>
            <w:tcW w:w="2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Посттромботическая болезнь</w:t>
            </w:r>
          </w:p>
        </w:tc>
      </w:tr>
      <w:tr w:rsidR="00000000">
        <w:tc>
          <w:tcPr>
            <w:tcW w:w="2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Патологии лимфатической системы</w:t>
            </w:r>
          </w:p>
        </w:tc>
      </w:tr>
      <w:tr w:rsidR="00000000">
        <w:tc>
          <w:tcPr>
            <w:tcW w:w="25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магистральных сосудов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1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</w:t>
            </w:r>
          </w:p>
          <w:p w:rsidR="00000000" w:rsidRDefault="001140B8">
            <w:pPr>
              <w:pStyle w:val="pc"/>
            </w:pPr>
            <w:r>
              <w:rPr>
                <w:b/>
                <w:bCs/>
              </w:rPr>
              <w:t>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Выполнение и интерпретация данных лучевых методов диагностики сосудов (ультразвуковое сканирование сосудов, компьютерная томография -ангиография)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Владение техникой проведения ангиографии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Владение техникой проведения чрескож</w:t>
            </w:r>
            <w:r>
              <w:t>ной баллонной ангиопластики, стентирования периферических артерий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Пункционная склероэмболизация вроджденных мальформаций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Рентгенэндоваскулярная окклюзия врожденных и приобретенных мальформаций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Сонно-подключичное шунтирование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Эмболизация маточных артерий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Бедренно-бедренное перекрестное шунтирование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Аортобедренное бифуркационное шунтирование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Реконструкция периферических артерий при аневризмах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Поясничная симпатэктомия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Торакоскопическая грудная симпатэктомия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Стентирование висцеральных ветвей аорты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Введение склерозирующего препарата в вену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Минифлебэктомия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Эндовенозная лазерная коагуляция варикозно-расширенных вен нижних конечностей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Радиочастотная абляция варикозно-расширенных вен нижних конечностей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Профундопластика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Дистальное шунтирование (подколенно-переднебольшеберцовое, подколенно-заднебольшеберцовое)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Бедренно-подколенное шунтирование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Бедренно-бедренное шунтирование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Тромбэктомия, эмболэктомия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Имплантация стент-графта в брюшной и грудной отделы аорты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Имплантация кава-фильтра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Стентирование вен нижних конечностей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Эндартерэктомия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Резекция аневризмы аорты с протезированием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Стентирование сонных артерий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Каротидная эндартерэктомия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Декомпрессия чревного ствола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Резекция коарктации аорты с линейным протезированием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Пликация периферических вен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Ампутация конечностей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Экзартикуляция конечностей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Кроссэктомия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Сафенэктомия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инородных тел из просвета сосудов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Катетерный тромболизис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Формирование сосудистого доступа (временного, постоянного) (установка портов, установка перманентного катетера, формирование артериовенозной фистулы)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Реконструктивные операции при повреждениях сосудов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кава-фильтра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Гибридные операции в ангиохирургии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Лазерная деструкция гемангиом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5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«Стоматология детского возраста»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стоматолог детский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9"/>
        <w:gridCol w:w="6904"/>
        <w:gridCol w:w="2058"/>
      </w:tblGrid>
      <w:tr w:rsidR="00000000">
        <w:tc>
          <w:tcPr>
            <w:tcW w:w="3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56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06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3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5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37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5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Локальная анестезия при стоматологических вмешательствах у детей и подростков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Болезни твердых тканей зубов у детей и подростков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Болезни пульпы и периодонта у детей и подростков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Болезни пародонта у детей и подростков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Болезни слизистой оболочки полости рта у детей и подростков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Гнойная хирургия полости рта у детей и подростков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Восстановительная хирургия полости рта у детей и подростков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</w:t>
            </w:r>
          </w:p>
        </w:tc>
      </w:tr>
      <w:tr w:rsidR="00000000">
        <w:tc>
          <w:tcPr>
            <w:tcW w:w="3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5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5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7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5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0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Локальное обезболивание в детской стоматологии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Осложнения, возникающие при локальной анестезии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Кариес эмали временных зубов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Кариес эмали постоянных зубов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Кариес дентина временных зубов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Кариес дентина постоянных зубов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Кариес цемента временных зубов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Кариес цемента постоянных зубов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Некариозные поражения до прорезывания зубов (гипоплазия эмали, гиперплазия эмали, флюороз, наследственные нарушения развития тканей зубов, медикаментозные и токсические нарушения развития тканей зубов)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Некариозные поражения, возникающие после прор</w:t>
            </w:r>
            <w:r>
              <w:t>езывания зубов (повышенная стираемость, клиновидные дефекты, эрозии, медикаментозные и токсические нарушения развития тканей зубов, некроз твердых тканей, гиперестезия зубов)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и хронические пульпиты временных зубов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и хронические пульпиты постоянных зубов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и хронические периодонтиты временных зубов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и хронические периодонтиты постоянных зубов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Зубные отложе</w:t>
            </w:r>
            <w:r>
              <w:t>ния. Методика оценки гигиенического состояния. Индексы гигиены. Методы удаления зубных отложений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Гингивиты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Пародонтиты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Травматические поражения органов полости рта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Проявления вирусных заболеваний на слизистой оболочке полости рта у детей и подростков (острая респираторная вирусная инфекция, корь, скарлатина, ветряная оспа)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Проявления инфекционных заболеваний на слизистой оболочке полости рта у детей и подростков (ящур, инфекционный мононуклеоз, сифилис, туберкулез, язвенно-некротический стоматит Венсана, гонорейный стоматит, кандидоз)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Аллергические поражения слизист</w:t>
            </w:r>
            <w:r>
              <w:t>ой оболочки полости рта у детей и подростков. Анафилактический шок. Ангионевротический отек Квинке. Крапивница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Многоформная экссудативная эритема. Синдром Стивенса-Джонсона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Изменения слизистой оболочки полости рта при системных заболеваниях и болезнях обмена веществ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Глоссалгия. Стомалгия. Нарушения вкуса. Изменения слизистой оболочки полости рта при экзогенных интоксикациях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Аномалии и самостоятельные заболевания языка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Хейлиты у детей и подростков. Самостоятельные хейлиты. Симптоматические хейлиты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Методика удаления зубов различной сложности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Осложнения, возникающие во время и после удаления зуба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Перикоронариты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Одонтогенные альвеолиты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Периоститы челюстных костей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Остеомиелит альвеолярного отростка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Абсцессы органов полости рта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одонтогенный верхнечелюстной синусит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Одонтогенный сепсис. Очаговообусловленные заболевания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и хронический сиалоденит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Дисфункция височно-нижнечелюстного сустава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Вывихи височно-нижнечелюстного сустава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Травматические повреждения органов полости рта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Хирургическое лечение заболеваний пародонта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Новообразования органов полости рта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Дефект и деформация альвеолярного отростка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Дентальная имплантация у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Вирус иммунодефицита человека, ее проявления в полости рта у детей и подростков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Неотложные состояния в детской стоматологии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1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</w:t>
            </w:r>
          </w:p>
          <w:p w:rsidR="00000000" w:rsidRDefault="001140B8">
            <w:pPr>
              <w:pStyle w:val="pc"/>
            </w:pPr>
            <w:r>
              <w:rPr>
                <w:b/>
                <w:bCs/>
              </w:rPr>
              <w:t>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Оформление истории болезни и другой учетно-отчетной медицинской документации (направления в другие подразделения, заключения) в детской стоматологии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Организация рабочего места к приему пациентов с учетом эргономики, правил асептики и антисептики, профилактики социально опасных инфекций в детской стоматологии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Диагностика воспалительных заболеваний твердых тканей зуба, пульпы, периодонта, п</w:t>
            </w:r>
            <w:r>
              <w:t>ародонта и слизистой оболочки полости рта у детей и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местной аппликационной, инфильтрационной и проводниковой анестезии у детей и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коффердама у детей и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Формирование полостей различной локализации под различные виды пломбировочных материалов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Реставрация твердых тканей зуба различными пломбировочными материалами у детей и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Создание эндодонтического доступа для лечения осложненного кариеса у детей и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Измерение рабочей длины корневого канала (апекслокатор) у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Инструментальная обработка корневого канала у детей и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Медикаментозная обработка корневого канала (пассивная ультразвуковая ирригация, эндодонтический шприц) у детей и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Восстановление культевой части зуба с помощью стекловолоконного штифта у детей и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этапов профессиональной гигиены у детей и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Местная противовоспалительная терапия (наложение повязок) у детей и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Шинирование зубов при болезнях пародонта (лигатурное связывание, шины из композитов, стекловолокна) у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лечебных мероприятий по ликвидации осложнений, связанных с терапией кариеса, пульпита и периодонтита (закрытие перфораций, временное пломбирование корневого канала, назначение медикаментозных средств) у детей и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</w:t>
            </w:r>
            <w:r>
              <w:t>е местной обработки слизистой оболочки полости рта у детей и подростков: удаление налетов, некротизированных тканей, промывание, орошение, аппликации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Работа с любыми видами пломбировочных материалов: стеклоиономерами, композитами, амальгамами</w:t>
            </w:r>
            <w:r>
              <w:t xml:space="preserve"> у детей и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Эндодонтическое препарирование корневых каналов зубов ручными и машинными инструментами у детей и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Пломбирование корневых каналов зубов методом мастер-штифта, латеральной конденсации, термофилами у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Обследование детей и подростков с заболеванием пародонта, определять степень тяжести заболевания, измерять пародонтальные карманы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зубных отложений ручным и машинным способами у детей и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минимально-инвазивной терапии при заболеваниях пародонта (вектор-терапия) у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удаления временных и постоянных зубов различной сложности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удаления дистопированных и ретинированных зубов у детей и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пластика соустья верхнечелюстного синуса у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резекция верхушки корня у детей и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назубной шины у детей и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реплантация зуба у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гемисекция зуба у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ампутация корня зуба у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тампонады лунки зубов у детей и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первичная хирургическая обработка раны оранов полости рта у детей и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периостотомия у детей и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альвеолопластика у детей и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френулопластика у детей и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вестибулопластика у детей и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дентальная имплантация у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Вправление вывиха височно-нижнечелюстного сустава у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дренирование абсцессов полости рта у детей и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остановка луночкового кровотечения у детей и подростков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Оказание экстренной помощи при неотложных состояниях в детской стоматологии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6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«Детская хирургия»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3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детский хирург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5429"/>
        <w:gridCol w:w="3148"/>
      </w:tblGrid>
      <w:tr w:rsidR="00000000">
        <w:tc>
          <w:tcPr>
            <w:tcW w:w="5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80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62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5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208</w:t>
            </w:r>
          </w:p>
        </w:tc>
      </w:tr>
      <w:tr w:rsidR="00000000">
        <w:tc>
          <w:tcPr>
            <w:tcW w:w="57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Плановая хирургия с урологией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Гнойная хирургия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Неотложная хирургия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25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Хирургия новорожденных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Торакальная хирургия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Травматология, ортопедия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25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Амбулаторно-поликлиническая хирургия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Эндоскопическая хирургия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</w:tr>
      <w:tr w:rsidR="00000000">
        <w:tc>
          <w:tcPr>
            <w:tcW w:w="5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5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28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57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8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9113"/>
      </w:tblGrid>
      <w:tr w:rsidR="00000000">
        <w:tc>
          <w:tcPr>
            <w:tcW w:w="2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9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Урология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Гидронефроз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Мегауретер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Пузырно-мочеточниковый рефлюкс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Крипторхизм, анорхизм, монорхизм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Варикоцеле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Водянка оболочек яичка и семенного канатика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Дивертикул мочевого пузыря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Экстрофия мочевого пузыря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Гипоспадия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Эписпадия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Скрытый половой член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Фимоз, баланопостит, парафимоз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Перекрут яичка, некроз гидатиды яичка, травма яичка и мошонки, острый неспецифический орхоэпидидимит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Повреждения почек, мочеточника, мочевого пузыря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Аномалии мочевого протока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аномалии почек и мочеточников (количества, расположения, взаимоотношения, структуры, величины)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Нейрогенный мочевой пузырь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Мочекаменная болезнь у детей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Паховая грыжа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Ущемленные грыжи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Опухали мягких тканей (атеромы, липомы, дермойдные кисты)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сосудистые мальформации (гемангиомы, лимфангиомы)</w:t>
            </w:r>
          </w:p>
        </w:tc>
      </w:tr>
      <w:tr w:rsidR="00000000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Гнойная хирургия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Гнойно-воспалительные заболевания кожи и подкожной клетчатки (пиодермия,стрептодермия, певдофрункулез, фурункул, карбункул, панариции, гнойный мастит, флегмона, абсцесс, некротическая флегмона новорожденного)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Лимфадениты и аденофлегмоны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парапроктит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Хронический парапроктит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Гнойные артриты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Сепсис у детей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гематогенный остеомиелит у детей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Хронические остеомиелиты у детей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Первично-хронические формы остеомиелита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Абсцессы брюшной полости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Анаэробная инфекция у детей</w:t>
            </w:r>
          </w:p>
        </w:tc>
      </w:tr>
      <w:tr w:rsidR="00000000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Абдоминальная хирургия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Желудочно-кишечные кровотечения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Повреждение полых органов брюшной полости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кишечная непроходимость (инвагинация, тромбоз мезентеральных сосудов, спаечная кишечная непроходимость)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Паразитарные заболевания органов брюшной полости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панкреатит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Гиршпрунга. Гиршпрунгассоциированный энтероколит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аппендицит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Перитониты у детей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холецистит у детей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Желчнокаменная болезнь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 и ранение органов брюшной полости, забрюшинного пространства и органов таза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Язвенная болезнь желудка и двенадцатиперстной кишки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Портальная гипертензия у детей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и объемные образования брюшной полости и забрюшинного пространства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Инородные тела желудочно-кишечного тракта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Полипы желудочно-кишечного тракта</w:t>
            </w:r>
          </w:p>
        </w:tc>
      </w:tr>
      <w:tr w:rsidR="00000000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Торакальная хирургия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Инородные тела дыхательных путей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Химические ожоги пищевода и дыхательных путей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Бронхоэктатическая болезнь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гнойно-воспалительные заболевания легких и плевры у детей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и ранения органов грудной клетки у детей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Паразитарные заболевания легких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Ахалазия, халазия пищевода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Гастроэзофагиальный рефлюкс у детей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Гнойный медиастинит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Диафрагмальные грыжи у детей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Боковая и срединная киста шей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и объемные образования органов грудной клетки и средостения</w:t>
            </w:r>
          </w:p>
        </w:tc>
      </w:tr>
      <w:tr w:rsidR="00000000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Хирургия новорожденных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Атрезия пищевода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Врожденная диафрагмальная грыжа у новорожденных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Пороки развития лицевого и мозгового скелета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Пороки развития позвоночника и спинного мозга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Пороки развития бронхо-легочной системы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Тератомы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Врожденный пилоростеноз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Врожденная высокая кишечная непроходимость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Врожденная низкая кишечная непроходимость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Врожденная мальформация аноректальной области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Пороки развития передней брюшной стенки. Эмбриональные грыжи (омфалоцеле), гастрошизис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Пороки развития желчевыводящих путей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Некротический энтероколит у новорожденного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Родовая травма новорожденных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Эпифизарный остеомиелит у новорожденных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Врожденная и приобретенная окклюзионная гидроцефалия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Врожденная спинномозговая грыжа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Острое нарушение мозгового кровообращения у детей раннего возраста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Внутрижелудочковые кровоизлияния у новорожденных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головного и спинного мозга у детей</w:t>
            </w:r>
          </w:p>
        </w:tc>
      </w:tr>
      <w:tr w:rsidR="00000000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Травматология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Переломы костей верхних конечностей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Переломы костей нижних конечностей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Внутрисуставные переломы и повреждения структур суставов (черезмышелковые переломы, апофизиолизы, повреждения менисков, крестообразных связок, голеностопых связок)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Переломы костей позвоночника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Переломы костей таза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Травматические вывихи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Травматические вывихи суставов конечностей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Патологические переломы Патологические переломы на фоне врожденной патологии костей у детей (кисты костей, фиброзная дисплазия, незавершенный остеогенез, энхондроматоз, остеопетроз, мета- и диафизарная дисплазия)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Термические повреждения. (Ожоги. Ожоговый шок. Отморожения)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Электротравма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Комбинированная травма. Политравма. Сочетанная травма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Травматический шок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Огнестрельные ранения у детей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Раны мягких тканей, сосудов, нервов и сухожилия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костей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Черепно-мозговая травма у детей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 спинного мозга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Повреждения нервных стволов периферической нервной системы</w:t>
            </w:r>
          </w:p>
        </w:tc>
      </w:tr>
      <w:tr w:rsidR="00000000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Ортопедия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патологии опорно-двигательного аппарата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Врожденный множественный артрогрипоз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орфанные заболевания опорно-двигательного аппарата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аномалии развития конечностей (амелия, агенезия, фокомелия, брахимелия). Деформации и укорочения конечностей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Врожденный вывих бедра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Врожденная мышечная кривошея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Врожденная косолапость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аномалии пальцев кисти и стоп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Остеохондропатии конечностей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Рубцовые контрактуры суставов конечностей и келлоидные рубцы у детей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и приобретенное заболевания позвоночника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1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</w:t>
            </w:r>
          </w:p>
          <w:p w:rsidR="00000000" w:rsidRDefault="001140B8">
            <w:pPr>
              <w:pStyle w:val="pc"/>
            </w:pPr>
            <w:r>
              <w:rPr>
                <w:b/>
                <w:bCs/>
              </w:rPr>
              <w:t>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Первичная хирургическая обработка ран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Очистительные, сифонные клизмы у ребенка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Зондирование и промывание желудка у ребенка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Катетеризация мочевого пузыря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Венасекция, артериясекция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Сердечно-легочная реанимация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Пункция суставов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Определение группы крови и резус фактора, принципы гемотрансфузии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Вскрытие гнойников мягких тканей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Владеет принципами формирования швов на кишечнике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Грыжесечение (паховая, пупочная)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Лапароскопическая герниорафия при паховых грыжах.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Гастростомия по Кадеру, Витцелю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Традиционная аппендэктомия с дренированием брюшной полости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Лапароскопическая аппендэктомия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Диагностическая лапароскопия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Циркумцизио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Операции низведения яичка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Операция Росса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Удаление инородного тела в желудочно-кишечном тракте и дыхательных путей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Холецистэктомия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Операция при варикоцеле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Эпицистостомия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Лучевая диагностика (Рентгенологическое, ультразвуковое исследование, компьютерная томография, магнитно-резонансная томография) при врожденные пороки развития желудочно-кишечного тракта и мочевыделительной системы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Ассистенция на операциях при наиболее часто встречающихся заболеваниях при врожденных пороках развития желудочно-кишечного тракта и мочевыделительной системы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Остановка желудочно-кишечного кровотечения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Удаление доброкачественных образований мягких тканей и костей конечностей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Остеоперфорация и промывание костномозгового канала при остром гематогенном остеомиелите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2-3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Пальцевое ректальное исследование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Реконструктивные операции на тонком кишечнике и толстой кишке (резекция, формирование стомы, анастомозов)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Спленэктомия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Эхинококкэктомия печени, легких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Операции при диафрагмальных грыжах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Ушивание перфоративной язвы желудка, 12-перстной кишки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Пилоромиотомия по Фреде-Рамштедту-Веберу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Операция при травматических повреждениях органов брюшной полости и малого таза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Операция при портальной гипертензии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Нефрэктомия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Нефростомия, пиелолитотомия, цистолитотомия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Операция при кривошее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Метод Панцетти при врожденной косолапости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Операции при врожденной косолапости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Открытая репозиция переломов конечностей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Закрытая репозиция переломов конечностей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Реконструктивная операция на пищеводе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Операция низведения толстой кишки при болезни Гиршпрунга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Удаление, резекция копчика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Операции на легких у детей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Ушивание сердечной раны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Плевральная пункция, наложение дренажа по Бюлау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Оперативные вмешательства при острых заболеваниях органов мошонки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Устранение подвывиха головки лучевой кости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Наложение гипсовой иммобилизации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Пункция коленного сустава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Артродезирование, надмышелковая остеотомия, подготовка аутотрансплантантов, ампутации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Трепанация черепа, аутокраниопластика, удаление гематомы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компрессионно-дистракционного аппарата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Интрамедуллярный остеосинтез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Накостный остеосинтез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Репозиция чрезмыщелкового перелома под электронно -оптический преобразователь,</w:t>
            </w:r>
          </w:p>
          <w:p w:rsidR="00000000" w:rsidRDefault="001140B8">
            <w:pPr>
              <w:pStyle w:val="p"/>
            </w:pPr>
            <w:r>
              <w:t>металлоостеосинтез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Закрытое вправление врожденного вывиха бедра</w:t>
            </w:r>
          </w:p>
          <w:p w:rsidR="00000000" w:rsidRDefault="001140B8">
            <w:pPr>
              <w:pStyle w:val="p"/>
            </w:pPr>
            <w:r>
              <w:t>с наложением повязки по Тер-Егиазарову-Шептуну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Кожная аутодермопластика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Эндоскопические диагностические манипуляции при</w:t>
            </w:r>
          </w:p>
          <w:p w:rsidR="00000000" w:rsidRDefault="001140B8">
            <w:pPr>
              <w:pStyle w:val="p"/>
            </w:pPr>
            <w:r>
              <w:t>различных хирургических заболеваниях (фиброэзфагогастродуоденскопия, бронхоскопия, цистоскопия, ректомоноскопия, колоноскопия)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Консервативное устранение инвагинации кишечника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Оперативное лечение при пороках развития передней</w:t>
            </w:r>
          </w:p>
          <w:p w:rsidR="00000000" w:rsidRDefault="001140B8">
            <w:pPr>
              <w:pStyle w:val="p"/>
            </w:pPr>
            <w:r>
              <w:t>брюшной стенки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Методы местной, проводниковой и футлярной анестезии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Бужирование пищевода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7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«Гастроэнтерология взрослая, детская»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</w:t>
      </w:r>
      <w:r>
        <w:t>я по завершению обучения – врач гастроэнтеролог взрослый, детский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3"/>
        <w:gridCol w:w="5280"/>
        <w:gridCol w:w="3258"/>
      </w:tblGrid>
      <w:tr w:rsidR="00000000">
        <w:tc>
          <w:tcPr>
            <w:tcW w:w="5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2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68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5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59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Гастроэнтерология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Гепатология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онкологии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Нутрициология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Эндоскопия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Ультразвуковая диагностика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5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5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5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Гастроэзофагеальная рефлюксная болезнь. Пищевод Баррета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Хронический гастрит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Нестероидные противоспалительные препараты-гастро и энтеропатия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Язвенная болезнь желудка и двенадцатиперстной кишки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Функциональные нарушения органов желудочно-кишечного тракта (Функциональная диспепсия, билиарная боль, синдром раздраженного кишечника)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Хронический холецистит, желчекаменная болезнь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Хронический панкреатит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Муковисцидоз, врожденная патология поджелудочной железы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Хронические вирусные гепатиты В, С, Д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Аутоиммунные поражения печени: аутоиммунный гепатит, первичный биллиарный холангит, первичный склерозирующий холангит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Лекарственное повреждение печени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Алкогольное поражение печени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Неалкогольное поражение печени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Обменные нарушения: болезнь Вильсона-Коновалова, Гемохроматоз, недостаточность альфа-1-антитрипсина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Цирроз печени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Наследственные гипербилирубинемии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Внутрипеченочный холестаз беременных. Неукротимая рвота беременных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Язвенный колит. Болезнь Крона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Целиакия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Нарушения всасывания, обусловленные непереносимостью дисахаридов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Дивертикулярная болезнь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Предопухолевые заболевания и онкопатология желудочно-кишечного тракта: полипоз и неоплазии, аденокарциномы, гепатоцеллюлярная и холангио-карцинома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1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</w:t>
            </w:r>
          </w:p>
          <w:p w:rsidR="00000000" w:rsidRDefault="001140B8">
            <w:pPr>
              <w:pStyle w:val="pc"/>
            </w:pPr>
            <w:r>
              <w:rPr>
                <w:b/>
                <w:bCs/>
              </w:rPr>
              <w:t>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Самостоятельное выполнение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Оформление информированного согласия на инвазивное вмешательство (у детей и взрослых)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Расчет нутритивной поддержки при циррозе печени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Расчет нутритивной поддержки при синдроме мальабсорбции (воспалительные заболевания кишечника, хронический панкреатит, целиакия и др)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Расчет индексов тяжести воспалительных заболеваний кишечника язвенный колит, болезнь Крона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Расче</w:t>
            </w:r>
            <w:r>
              <w:t>т рисков кровотечений из верхних отделов желудочно-кишечного тракта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Расчет прогностических индексов при циррозе печени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Пальцевое ректальное исследование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Введение/ удаление назогастрастрального, назо-еюнального зонда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Выполнение под руководством клинического наставника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Ультразвуковая диагностика заболеваний гепатобилиарного тракта и поджелудочной железы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Ультразвуковая диагностика заболеваний гепатобилиарного тракта и поджелудочной железы у детей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Ультразвуковая диагностика кишечника (у детей и взрослых)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Непрямая эластография печени (у взрослых)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Допплерография сосудов печени и селезенки (у детей и взрослых)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Черезкожная биопсия печени под контролем ультразвукового исследования (у взрослых)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Расчет инфузионной терапии ребенку с тяжелой формой синдрома рвоты и диареи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Диагностическая зофагогастродуоденоскопия (у детей и взрослых)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Ассистирование врачу эндоскописту во время проведения диагностической и лечебной колоноскопии, интерпретация критериев качества колоноскопии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Ассистирование врачу-эндоскописту при осуществлении эндоскопического гемостаза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Диагностическая ректо/сигмоидоскопия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Диагностический парацентез под контролем ультразвука (у взрослых)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Разработка плана подготовки пациента к трансплантации печени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Разработка плана подготовки к генно-инженерной терапии пациентов с воспалительными заболевания кишечника язвенный колит, болезнь Крона у детей и взрослых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медикаментозной остановки желудочно-кишечного кровотечения, включая кровотечение из варикозно-расширенных вен пищевода (у детей и взрослых)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компьютерной томографии, магниторезонансной томографии исследования печени, включая исследования на гепатоцеллюлярную карциному и холангиокарциному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компьютерной томографии, магниторезонансной томографии исследования поджелудочной железы (использование Кембриджских критериев); магнитно-резонансной энтерографии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магнитно-резонансной холангиопанкреатографии, использование критерий Розмонт при хроническом панкреатите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Капсульная эндоскопия (у взрослых): процедура подготовки пациента, интерпретация результатов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цитологической и гистологической картины при заболеваниях органов пищеварения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8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</w:t>
      </w:r>
      <w:r>
        <w:rPr>
          <w:b/>
          <w:bCs/>
        </w:rPr>
        <w:t>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«Гематология взрослая»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гематолог взрослый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6"/>
        <w:gridCol w:w="5578"/>
        <w:gridCol w:w="3037"/>
      </w:tblGrid>
      <w:tr w:rsidR="00000000">
        <w:tc>
          <w:tcPr>
            <w:tcW w:w="55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87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56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5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28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55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28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Гематология в стационаре</w:t>
            </w:r>
          </w:p>
        </w:tc>
        <w:tc>
          <w:tcPr>
            <w:tcW w:w="1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Гематология амбулаторно-поликлиническая</w:t>
            </w:r>
          </w:p>
        </w:tc>
        <w:tc>
          <w:tcPr>
            <w:tcW w:w="1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52</w:t>
            </w:r>
          </w:p>
        </w:tc>
      </w:tr>
      <w:tr w:rsidR="00000000">
        <w:tc>
          <w:tcPr>
            <w:tcW w:w="5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28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5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28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55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8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5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лейкозы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Хронический миелолейкоз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Хронический лимфолейкоз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Множественная миелома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Неходжкинские лимфомы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Вальденстрема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Лимфома Ходжкина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Истинная полицитемия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Первичный миелофиброз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Эсенциальная тромбоцитемия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Миелодиспластический синдром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Миелодиспластический синдром/хроническое миелопролиферативное заболевание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Идиопатическая тромбоцитопеническая пурпура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Аутоимунная гемолитическая анемия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Апластическая анемия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Железодефицитная анемия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В12 дефицитная анемия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Фолиеводефицитная анемия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Анемия хронического заболевания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Пароксизмальная ночная гемоглобинурия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Наследственные гемолитические анемии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Гемофилия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Виллебранда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Тромбофилии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1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</w:t>
            </w:r>
          </w:p>
          <w:p w:rsidR="00000000" w:rsidRDefault="001140B8">
            <w:pPr>
              <w:pStyle w:val="pc"/>
            </w:pPr>
            <w:r>
              <w:rPr>
                <w:b/>
                <w:bCs/>
              </w:rPr>
              <w:t>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Аспирация костного мозга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Трепанобиопсия костного мозга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Пальпация лимфатических узлов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Пальпация печени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Пальпация селезенки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морфологического исследования биопсийного материала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иммунофенотипирования крови, костного мозга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генетических методов исследования, включая FISH, полимеразная цепная реакция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иммунохимических методов исследования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исследований при проведении трансплантации гемопоэтических стволовых клеток (определение HLA-совместимости реципиентов и потенциальных доноров, исследования на наличие реакции трансплантат против хозяина, определение донорского химеризма)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рентгенограмм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фиброгастродуоденоскопии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компьютерной томографии, магнитнорезонансной томогрфии, позитронно-эмиссионная томографии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Назначение и проведение химиотерапии с подбором препаратов, расчетом доз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электрокардиографии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общего анализа крови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биохимических анализов крови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коагулограммы крови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Постановка диагноза согласно существующих классификаций на основе данных анамнеза, объективного исследования и параклинического обследования пациентов с проведением дифференциальной диагностики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Диагностика и неотложная помощь при угрожающих ж</w:t>
            </w:r>
            <w:r>
              <w:t>изни состояниях: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Анафилактический шок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Внезапная сердечная смерть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дыхательная недостаточность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Кровотечение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показаний и проведение трансфузии компонентов и препаратов крови в соответствии с требованиями действующих нормативно-правовых документов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9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</w:t>
      </w:r>
      <w:r>
        <w:rPr>
          <w:rStyle w:val="s0"/>
        </w:rPr>
        <w:t>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«Дерматовенерология взрослая, детская»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</w:t>
      </w:r>
      <w:r>
        <w:t xml:space="preserve"> дерматовенеролог взрослый, детский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6532"/>
        <w:gridCol w:w="2334"/>
      </w:tblGrid>
      <w:tr w:rsidR="00000000">
        <w:tc>
          <w:tcPr>
            <w:tcW w:w="4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37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20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3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42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3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Модуль Дерматовенерология в стационаре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Модуль Детская дерматовенерология в стационаре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Модуль Дерматовенерология амбулаторно-поликлиническая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Модуль Детская дерматовенерология амбулаторно-поликлиническая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Дерматокосметология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Гастроэнтерология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Инфекционные болезни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Онкология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Клинико-лабораторная диагностика в дерматовенерологии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Клиническая фармакология в дерматовенерологии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3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3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3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2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Стрептодермии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Стафилодермии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Смешанные пиодермии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Малассезиозы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Дерматомикозы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Кандидозы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Глубокие микозы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Псевдомикозы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Герпевирусная инфекция: герпес простой, опоясывающий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Папилломавирусные инфекции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Контагиозный моллюск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Чесотка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Педикулёз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Псориаз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Парапсориаз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Красный плоский лишай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Красный волосяной лишай Девержи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Кератоз фолликулярный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Пузырчатка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Пузырчатка Хейли-Хейли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Буллёзный пемфигоид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Герпетиформный дерматит Дюринга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Многоформная экссудативная эритема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Эпидермальный токсический некролиз Лайелла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Простой контактный дерматит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Контактно-аллергический дерматит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Токсикодермия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Стивенса-Джонсона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Экзема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Атопический дерматит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Крапивница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Мастоцитоз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Пруриго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Кожный зуд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Розовый лишай Жибера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Себорея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Акне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Розацеа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Периоральный дерматит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Фотодерматозы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Гипергидроз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Дискоидная красная волчанка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Склеродермия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Склерема новорожденных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Склередема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Дерматомиозит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Дисхромии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Алопеция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Гипертрихоз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Хейлиты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Туберкулёз кожи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Лейшманиоз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Лепра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Лайм-боррелиоз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Ихтиоз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Нейрофиброматоз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Кератодермии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Туберозный склероз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Буллёзный эпидермолиз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Ангииты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Ксантомы, ксантелазмы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Саркоидоз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Кольцевидная гранулёма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Липоидный некробиоз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Амилоидоз кожи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Лимфомы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Псевдолимфомы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Предраковые заболевания кожи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Доброкачественные заболевания кожи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заболевания кожи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Сифилис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Гонорея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Хламидиоз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Трихомониаз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Уреаплазмоз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Микоплазмоз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Бактериальный вагиноз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Вирус иммунодефицита человека, синдром приобретенного иммунодефицита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1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</w:t>
            </w:r>
          </w:p>
          <w:p w:rsidR="00000000" w:rsidRDefault="001140B8">
            <w:pPr>
              <w:pStyle w:val="pc"/>
            </w:pPr>
            <w:r>
              <w:rPr>
                <w:b/>
                <w:bCs/>
              </w:rPr>
              <w:t>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Осмотра кожных покровов и слизистых оболочек (диаскопия, пальпации, поскабливание, воспроизведение и оценка дермографизма, мышечно-волоскового рефлекса). Проведение дерматоскопического осмотра морфологических элементов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пробы Минора.</w:t>
            </w:r>
            <w:r>
              <w:t xml:space="preserve"> Определение триады псориатических симптомов, феномена Кебнера. Проведение пробы Уикхема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симптома Никольского, симптома Асбо-Ганзена, пробы Ядассона, симптома Поспелова, симптома Бенье-Мещерского, симптома Унны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пробы Бальцера, симптома медовых сот, люминесцентной диагностики лампой Вуда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Забор биологического материала из уретры, влагалища для микроскопического и бактериологического исследования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Забор биопсийного материала для гистологического исследования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Проведения диагностической кожной аллергопробы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остроконечных кондилом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Консервативное удаление ногтя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примочек, влажно-высыхающих повязок, дерматологического компресса, взбалтываемых взвесей, мазей, кремов, паст, аэрозолей, пудр, лаков, пластырей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контагиозного моллюска, папиллом и бородавок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Интерпретации результатов лабораторных и инструментальных методов исследования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Проведения поверхностных пиллингов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Нанесения различных видов масок (подтягивающих, поросуживающих, питательные, грязевые, отбеливающие, подсушивающие, термоактивные, термодинамические, моделирующие)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физиотерапевтических косметологических процедур на лице и теле (вапоризация, дарсонвализация, ультразвук), чистка кожи (механическая, вакуумная)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Диагностики и неотложной помощи при угрожающих жизни состояниях: отек Квинке, острая к</w:t>
            </w:r>
            <w:r>
              <w:t>рапивница, синдром Лайелла, многоформная экссудативная эритема, эритродермии, анафилактический шок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10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</w:t>
      </w:r>
      <w:r>
        <w:rPr>
          <w:b/>
          <w:bCs/>
        </w:rPr>
        <w:t>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«Общая хирургия»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3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хирург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3"/>
        <w:gridCol w:w="5280"/>
        <w:gridCol w:w="3258"/>
      </w:tblGrid>
      <w:tr w:rsidR="00000000">
        <w:tc>
          <w:tcPr>
            <w:tcW w:w="5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2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68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5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208</w:t>
            </w:r>
          </w:p>
        </w:tc>
      </w:tr>
      <w:tr w:rsidR="00000000">
        <w:tc>
          <w:tcPr>
            <w:tcW w:w="59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Хирургия, в том числе:</w:t>
            </w:r>
          </w:p>
          <w:p w:rsidR="00000000" w:rsidRDefault="001140B8">
            <w:pPr>
              <w:pStyle w:val="p"/>
            </w:pPr>
            <w:r>
              <w:t>- плановая хирургия</w:t>
            </w:r>
          </w:p>
          <w:p w:rsidR="00000000" w:rsidRDefault="001140B8">
            <w:pPr>
              <w:pStyle w:val="p"/>
            </w:pPr>
            <w:r>
              <w:t>- экстренная хирургия</w:t>
            </w:r>
          </w:p>
          <w:p w:rsidR="00000000" w:rsidRDefault="001140B8">
            <w:pPr>
              <w:pStyle w:val="p"/>
            </w:pPr>
            <w:r>
              <w:t>- гнойная хирургия</w:t>
            </w:r>
          </w:p>
          <w:p w:rsidR="00000000" w:rsidRDefault="001140B8">
            <w:pPr>
              <w:pStyle w:val="p"/>
            </w:pPr>
            <w:r>
              <w:t>- хирургия в поликлинике</w:t>
            </w:r>
          </w:p>
          <w:p w:rsidR="00000000" w:rsidRDefault="001140B8">
            <w:pPr>
              <w:pStyle w:val="p"/>
            </w:pPr>
            <w:r>
              <w:t>- торакальная хирургия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58</w:t>
            </w:r>
          </w:p>
          <w:p w:rsidR="00000000" w:rsidRDefault="001140B8">
            <w:pPr>
              <w:pStyle w:val="pc"/>
            </w:pPr>
            <w:r>
              <w:t>60</w:t>
            </w:r>
          </w:p>
          <w:p w:rsidR="00000000" w:rsidRDefault="001140B8">
            <w:pPr>
              <w:pStyle w:val="pc"/>
            </w:pPr>
            <w:r>
              <w:t>32</w:t>
            </w:r>
          </w:p>
          <w:p w:rsidR="00000000" w:rsidRDefault="001140B8">
            <w:pPr>
              <w:pStyle w:val="pc"/>
            </w:pPr>
            <w:r>
              <w:t>16</w:t>
            </w:r>
          </w:p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Детская хирургия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Гастроэнтерология с эндоскопией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Травматология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Урология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Анестезиология и реаниматология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5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5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5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аппендицит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холецистит. Хирургические осложнения желчекаменной болезни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панкреатит. Хирургические осложнения заболеваний поджелудочной железы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Грыжи (паховая, бедренная, пупочная, передней брюшной стенки иной локализации)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Грыжи диафрагмальные. Грыжи брюшной полости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Рецидивирующие, послеоперационные грыжи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кишечная непроходимость (в том числе опухолевого генеза)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и хронические гастродуоденальные язвы, эрозии желудка и двенадцатиперстной кишки, осложненные кровотечением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Варикозное расширение вен пищевода и желудка, осложненные кровотечением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Меллори-Вейса (желудочно-пищеводный разрывно-геморрагический синдром)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Перфорация пищевода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Перфоративные язвы желудка и двенадцатиперстной кишки.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Пенетрирующие язвы, малигнизация язв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Пилородуоденальный стеноз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Ахалазия кардия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Острое нарушение мезентериального кровообращения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Эмболии и тромбозы (артериальные, венозные)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Облитерующие заболевания сосудов нижних конечностей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вен нижних конечностей, гнойно-воспалительные осложнения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Некрозы, язвы, свищи, гангрены ( внутренних органов)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грудной клетки, живота, конечностей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Политравма, повреждения внутренних органов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Торакоабдоминальные ранения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Плевриты, гемо- и пневмотораксы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Хирургические заболевания легких, плевры, средостенья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Перфорация трахеи. Медиастенит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Мастит. Заболевания молочной железы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Абсцесс. Флегмона. Рожа, эризипелоид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Фурункул. Фурункулез. Карбункул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Панариций, пандактилит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Геморрой (перианальный венозный тромбоз). Парапроктит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Хирургический сепсис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Электротравма. Отморожения. Ожоги и ожоговая болезнь.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Неспецифический язвенный колит, болезнь Крона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Дивертикулы пищевода, желудка, кишечника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Паразитарные и непаразитарные кисты лёгких, печени (в том числе других органов брюшной полости)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Хирургические осложнения болезней эндокринной системы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Диабетическая стопа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Образования мягких тканей и костно-мышечной системы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Образования пищевода, желудочно-кишечного тракта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Образования гепатопанкреатобилиарной зоны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Образования эндокринной системы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Образования органов грудной клетки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1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</w:t>
            </w:r>
          </w:p>
          <w:p w:rsidR="00000000" w:rsidRDefault="001140B8">
            <w:pPr>
              <w:pStyle w:val="pc"/>
            </w:pPr>
            <w:r>
              <w:rPr>
                <w:b/>
                <w:bCs/>
              </w:rPr>
              <w:t>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Перевязка чистой и гнойной раны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Санация гнойных ран и полостей во время перевязки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Местное лечение трофических язв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Первичная хирургическая обработка раны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Вторичная хирургическая обработка раны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первичных и вторичных швов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Взятие материала для микробиологического и цитологического исследования ран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Оперативное лечение гнойно-некротических заболеваний кожи, подкожно-жировой клетчатки, клетчаточных пространств (в том числе при химических и термических поражениях)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Вскрытие маститов с различной локализацией гнойно-</w:t>
            </w:r>
          </w:p>
          <w:p w:rsidR="00000000" w:rsidRDefault="001140B8">
            <w:pPr>
              <w:pStyle w:val="p"/>
            </w:pPr>
            <w:r>
              <w:t>некротического очага, сана</w:t>
            </w:r>
            <w:r>
              <w:t>ция и дренирование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Вскрытие панариция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ногтевой пластинки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тампонов, дренажей из брюшной полости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данных лабораторно инструментальных обследований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Малоинвазивные операции в амбулаторной хирургий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поверхностно расположенных доброкачественных новообразований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Временная и окончательная остановка кровотечения при повреждении крупных сосудов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реанимационных мероприятий</w:t>
            </w:r>
          </w:p>
          <w:p w:rsidR="00000000" w:rsidRDefault="001140B8">
            <w:pPr>
              <w:pStyle w:val="p"/>
            </w:pPr>
            <w:r>
              <w:t>(искусственное дыхание «рот в рот» и «рот в нос», закрытый массаж сердца; остановка наружного кровотечения, восстановление объёма циркулирующей крови, определение группы крови, гемотрансфузия, профилактика и лечение ге</w:t>
            </w:r>
            <w:r>
              <w:t>моррагического шока)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Ампутация конечности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Аппендэктомия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Хирургическое (консервативное) лечение аппендикулярного инфильтрата, дренирование аппендикулярного абсцесса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Операции при дивертикуле Меккеля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Грыжесечение, грыжепластика паховых грыж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Грыжепластика грыжи белой линии живота и пупочной грыжи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Грыжепластика бедренной грыжи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Грыжепластика рецидивной вентральной грыжи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Операции при диафрагральных грыжах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Операции при грыжах иной локализации (внутренние грыжи)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Эзофагогастродуоденофиброскопия, взятие биопсии, эндоскопический гемостаз при кровотечениях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Ректоскопия, колонофиброскопия, взятие биопсии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Холедохоскопия. Папиллосфинктеротомия, вирсунготомия, извлечение камней из протоков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Эндоскопическое удаление доброкачественных опухолей из пищевода и желудка, кишечника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Извлечение инородных тел из пищевода, желудка, двенадцитиперстной кишки, прямой и толстой кишки во время эндоскопического исследования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Расширение и рассечение рубцовых и послеоперационных сужений пищевода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Бужирование пищевода при ожогах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Установка зонда для энтерального питания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Установка зонда Блекмора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Прошивание варикозных вен пищевода и желудка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Лапароскопия, ревизия органов брюшной полости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Холецистэктомия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Холецистостомия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Ушивание перфортивной язвы желудка и двенадцатиперстной кишки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Ушивание раны желудка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Резекция желудка (по Бильрот-1, Бильрот-2)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Субтотальная резекция желудка, гастрэктомия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Операция пилоропластики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Ваготомия при язвенной болезни желудка и двенадцатиперстной кишки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Оперативное лечение перитонита, лапароскопическая санация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Дренирования брюшной полости, забрюшинного пространства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Резекция тонкой кишки, наложение межкишечного анастамоза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жизнеспособности ущемленных органов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Резекция сальника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Интубация кишечника (назоинтестинальная, ретроградная)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Операция устранения острой кишечной непроходимости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Новокаиновые блокады (паравертебральная, вагосимпатическая, паранефральная, межреберная, тазовая)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кишечной стомы (энтеростомы, колостомы)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эпицистостомы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Операция при заболеваниях щитовидной железы (субтотальная и тотальная тиреоидэктомия)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Ушивание раны печени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Ушивание раны поджелудочной железы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Спленэктомия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Геморроидэктомия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Иссечение свища при хроническом парапроктите.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Иссечение эпителиально-копчиковой кисты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Плевральная пункция, дренирование плевральной полости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Чрескожная чреспеченочная холангиография, холедохостомия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Холедохотомия. Холедохолитотомия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Операция формирования билиодигестивного анастамоза (холедоходуоденоанастомоз, холедохоеюноанастомоз)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Операции при кистах поджелудочной железы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Панкреатодуоденальная резекция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Операция при панкреонекрозе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Операция при кистах печения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Торакоскопия, ревизия превральной полости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Торакотомия, ушивание ранения легкого, бронхов, диафрагмы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Ушивание раны сердца н перикарда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Пункция перикарда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11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«Челюстно-лицевая хирургия взрослая, детская»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3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челюстно-лицевой хирург взрослый, детский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7"/>
        <w:gridCol w:w="6757"/>
        <w:gridCol w:w="2167"/>
      </w:tblGrid>
      <w:tr w:rsidR="00000000">
        <w:tc>
          <w:tcPr>
            <w:tcW w:w="39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48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1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39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4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208</w:t>
            </w:r>
          </w:p>
        </w:tc>
      </w:tr>
      <w:tr w:rsidR="00000000">
        <w:tc>
          <w:tcPr>
            <w:tcW w:w="39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4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39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4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Хирургия полости рта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</w:t>
            </w:r>
          </w:p>
        </w:tc>
      </w:tr>
      <w:tr w:rsidR="00000000">
        <w:tc>
          <w:tcPr>
            <w:tcW w:w="39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4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Гнойная хирургия челюстно-лицевой области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35</w:t>
            </w:r>
          </w:p>
        </w:tc>
      </w:tr>
      <w:tr w:rsidR="00000000">
        <w:tc>
          <w:tcPr>
            <w:tcW w:w="39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4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Травматология челюстно-лицевой области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39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4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и приобретенные деформации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27</w:t>
            </w:r>
          </w:p>
        </w:tc>
      </w:tr>
      <w:tr w:rsidR="00000000">
        <w:tc>
          <w:tcPr>
            <w:tcW w:w="39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4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Восстановительная и реконструктивная хирургия челюстно-лицевой области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46</w:t>
            </w:r>
          </w:p>
        </w:tc>
      </w:tr>
      <w:tr w:rsidR="00000000">
        <w:tc>
          <w:tcPr>
            <w:tcW w:w="39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4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Новообразования челюстно-лицевой области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39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4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Нейрохирургия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4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Анестезиология и реанимация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4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Оториноларингология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39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4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Лучевая диагностика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4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Клиническая фармакология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9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4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Офтальмология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</w:t>
            </w:r>
          </w:p>
        </w:tc>
      </w:tr>
      <w:tr w:rsidR="00000000">
        <w:tc>
          <w:tcPr>
            <w:tcW w:w="39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4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39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4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48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</w:t>
            </w:r>
          </w:p>
        </w:tc>
        <w:tc>
          <w:tcPr>
            <w:tcW w:w="11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9113"/>
      </w:tblGrid>
      <w:tr w:rsidR="00000000">
        <w:tc>
          <w:tcPr>
            <w:tcW w:w="2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9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Осложнения во время и после проведения локальной анестезии: обморок, коллапс, анафилактический шок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Осложнения во время и после проведения операции удаление зуба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Периоститы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Альвеолиты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Абсцессы органов полости рта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Травматические повреждения органов полости рта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Дисфункция височно-нижнечелюстного сустава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Болезни и повреждения нервов лица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Одонтогенные абсцессы и флегмоны пространств, прилежащих верхней челюсти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Одонтогенные абсцессы и флегмоны пространств, прилежащих нижней челюсти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Лимфадениты челюстно-лицевой области. Аденофлегмона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Фурункулы челюстно-лицевой области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Карбункулы челюстно-лицевой области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Одонтогенный верхнечелюстной синусит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Остеомиелиты челюстных костей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Сиалодениты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Сиалозы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Слюннокаменная болезнь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Проявления специфических инфекций в полости рта и челюстно-лицевой области: туберкулез, сифилис, актиномикоз, вирус иммунодефицита человека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Артриты височно-нижнечелюстных суставов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Артрозы височно-нижнечелюстных суставов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Анкилозы височно-нижнечелюстных суставов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23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Осложнения гнойно-воспалительных заболеваний челюстно-лицевой области: сепсис, медиастинит, тромбоз кавернозного синуса, абсцесс головного мозга, гнойный менингит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Травматические повреждения мягких тканей челюстно-лицевой области: раны, ожоги, отморожения лица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Травматические повреждения челюстных костей: переломы, вывихи, комбинированные поражения челюстно-лицевой области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Закрытая черепно-мозговая тра</w:t>
            </w:r>
            <w:r>
              <w:t>вма: сотрясение, ушиб, гематома головного мозга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27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Осложнения травматических повреждений челюстно-лицевой области: шок, асфиксия, кровотечение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Воспалительные заболевания и травматические повреждения уха, горла, носа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29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Дефекты и деформации мягких тканей челюстно-лицевой области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Дефекты и деформации развития черепно-челюстного скелета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31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Дефекты и деформации височно-нижнечелюстных суставов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32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Дефекты и деформации ушной раковины и носа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33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Новообразования мягких тканей челюстно-лицевой области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34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Новообразования челюстных костей и височно-нижнечелюстных суставов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35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Новообразования слюнных желез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Одонтогенные новообразования челюстно-лицевой области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7229"/>
        <w:gridCol w:w="1884"/>
      </w:tblGrid>
      <w:tr w:rsidR="00000000">
        <w:tc>
          <w:tcPr>
            <w:tcW w:w="20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377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Операция/процедура/техника</w:t>
            </w:r>
          </w:p>
        </w:tc>
        <w:tc>
          <w:tcPr>
            <w:tcW w:w="101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Локальная анестезия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45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Операция удаление временных зубов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Операция удаление постоянных зубов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Операция френуллопластика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Операция альвеолопластика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Операция вестибуллопластика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Операция дентальная имплантация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Операция синус-лифтинг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Пластика соустья гайморовой пазухи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Периостотомия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Остеоперфорация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Дренирование гнойного лимфаденита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Дренирование абсцесса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Дренирование флегмоны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Дренирование карбункула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Дренирование абсцедирующего фурункула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Гайморотомия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Дренирование гнойного сиалоденита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Пункция височно-нижнечелюстного сустава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назубной шины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Хирургическая обработка раны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двухчелюстной шины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Операция остеосинтез при переломах верхней челюсти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Операция остеосинтез при переломах нижней челюсти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Операция остеосинтез при переломах суставного отростка нижней челюсти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Операция остеосинтез при неправильно сросшихся переломах челюстей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Костная пластика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Остеотомия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компрессионно- дистракционного аппарата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Пластика местными тканями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Пластика лоскутом на питающей ножке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Пластика свободным кожным лоскутом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доброкачественных новообразований мягких тканей челюстно- лицевой области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доброкачественных новообразований челюстных костей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Операция синус-лифтинг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Операция отопластика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20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</w:t>
            </w:r>
          </w:p>
        </w:tc>
        <w:tc>
          <w:tcPr>
            <w:tcW w:w="37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Операция блефаропластика</w:t>
            </w:r>
          </w:p>
        </w:tc>
        <w:tc>
          <w:tcPr>
            <w:tcW w:w="10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12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«Инфекционные болезни взрослые, детские»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инфекционист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4"/>
        <w:gridCol w:w="5941"/>
        <w:gridCol w:w="3026"/>
      </w:tblGrid>
      <w:tr w:rsidR="00000000">
        <w:tc>
          <w:tcPr>
            <w:tcW w:w="3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  <w:p w:rsidR="00000000" w:rsidRDefault="001140B8">
            <w:pPr>
              <w:pStyle w:val="pc"/>
            </w:pPr>
            <w:r>
              <w:rPr>
                <w:b/>
                <w:bCs/>
              </w:rPr>
              <w:t>п/п</w:t>
            </w:r>
          </w:p>
        </w:tc>
        <w:tc>
          <w:tcPr>
            <w:tcW w:w="306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56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3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0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37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0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0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Инфекционные болезни в стационаре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0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Инфекционные болезни в поликлинике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0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Детские инфекционные болезни в стационаре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0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Детские инфекционные болезни в поликлинике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</w:t>
            </w:r>
          </w:p>
        </w:tc>
      </w:tr>
      <w:tr w:rsidR="00000000">
        <w:tc>
          <w:tcPr>
            <w:tcW w:w="3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0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0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0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</w:t>
            </w:r>
          </w:p>
        </w:tc>
        <w:tc>
          <w:tcPr>
            <w:tcW w:w="15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Брюшной тиф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Сальмонеллез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Шигеллезы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Эшерихиозы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Пищевые токсикоинфекции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Вирусные гастроэнтериты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Менингококковая инфекция.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Грипп и другие острые респираторные вирусные инфекции. Коронавирусная инфекция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Энтеровирусная инфекция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Ветряная оспа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Корь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Краснуха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Скарлатина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Дифтерия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Коклюш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Паротитная инфекция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Инфекционный мононуклеоз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Герпесвирусные инфекции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Цитомегаловирусная инфекция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Внутрибольничные инфекции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Сепсис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Вирусные гепатиты А и Е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Вирусные гепатиты В, С, Д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Хронические вирусные гепатиты В, С, Д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Вирус иммунодефицита человека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Бруцеллез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Листериоз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Лептоспироз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Иерсиниоз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Псевдотуберкулез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Пастереллез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Ботулизм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Холера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Сибирская язва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Туляремия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Чума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Геморрагические лихорадки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Клещевой энцефалит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Клещевой боррелиоз (болезнь Лайма)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Клещевой сыпной тиф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Сыпной тиф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Малярия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Лейшманиоз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Рожа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Эризипелоид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Столбняк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Бешенство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Лямблиоз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Амебиаз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Токсоплазмоз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Гельминтозы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Неотложные состояния в клинике инфекционных болезней: инфекционно-токсическом шоке, гипов</w:t>
            </w:r>
            <w:r>
              <w:t>олемическом шоке, синдром диссеминированного внутрисосудистого свертывания, острой печеночной недостаточности, отеке головного мозга, острой дыхательной недостаточности, остром поражении почек, анафилактическом шоке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Вакцинопрофилактика инфекционны</w:t>
            </w:r>
            <w:r>
              <w:t>х болезней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04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72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Самостоятельно выполнять: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Клинический осмотр пациентов с инфекционными заболеваниями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Введение специфических иммуноглобулинов, сывороток (человеческих, гетерогенных)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 xml:space="preserve">Взятие мазков из зева и носа, смывов из носоглотки 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Приготовление и микроскопирование препаратов крови-мазка и толстой капли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Инфузионная терапия пациентов с инфекционными болезнями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Регидратация пероральным и внутривенным способом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проведения ингаляции при бронхообструкции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проведения спинномозговой пункции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Диагностика и оказание неотложной помощи при угрожающих жизни состояниях: инфекционно-токсическом шоке, гиповолемическом шоке, синдром диссеминированного внутрисосудистого свертывания, острой печеночной недостаточности, отеке головного мозга, острой дыхате</w:t>
            </w:r>
            <w:r>
              <w:t>льной недостаточности, остром поражении почек, анафилактическом шоке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Интерпретировать: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Результаты лабораторных исследований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Результаты инструментальных исследований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13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«Кардиология взрослая, детская»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3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кардиолог взрослый, детский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1"/>
        <w:gridCol w:w="5747"/>
        <w:gridCol w:w="2913"/>
      </w:tblGrid>
      <w:tr w:rsidR="00000000">
        <w:tc>
          <w:tcPr>
            <w:tcW w:w="53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96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50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5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5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208</w:t>
            </w:r>
          </w:p>
        </w:tc>
      </w:tr>
      <w:tr w:rsidR="00000000">
        <w:tc>
          <w:tcPr>
            <w:tcW w:w="53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5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Электрофизиология сердца</w:t>
            </w:r>
          </w:p>
        </w:tc>
        <w:tc>
          <w:tcPr>
            <w:tcW w:w="15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Неинвазивная кардиоваскулярная визуализация</w:t>
            </w:r>
          </w:p>
        </w:tc>
        <w:tc>
          <w:tcPr>
            <w:tcW w:w="15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Кардиология в стационаре</w:t>
            </w:r>
          </w:p>
        </w:tc>
        <w:tc>
          <w:tcPr>
            <w:tcW w:w="15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Кардиология амбулаторно-поликлиническая</w:t>
            </w:r>
          </w:p>
        </w:tc>
        <w:tc>
          <w:tcPr>
            <w:tcW w:w="15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Интенсивная кардиология</w:t>
            </w:r>
          </w:p>
        </w:tc>
        <w:tc>
          <w:tcPr>
            <w:tcW w:w="15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Интервенционная кардиология</w:t>
            </w:r>
          </w:p>
        </w:tc>
        <w:tc>
          <w:tcPr>
            <w:tcW w:w="15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</w:tr>
      <w:tr w:rsidR="00000000">
        <w:tc>
          <w:tcPr>
            <w:tcW w:w="5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5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5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29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5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53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96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50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Атеросклероз и липидные нарушения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Артериальная гипертензия, экстренные гипертензивные состояния. Симптоматические артериальные гипертензии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Цереброваскулярные заболевания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Хроническая ишемическая болезнь сердца (хронический коронарный синдром)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коронарный синдром. Инфаркт миокарда и его осложнения. Нестабильная стенокардия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сердечная недостаточность. Кардиогенный отек легких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сердечная недостаточность. Кардиогенный шок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Наджелудочковые нарушения ритма сер</w:t>
            </w:r>
            <w:r>
              <w:t>дца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Нарушения проводимости сердца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Желудочковые нарушения ритма сердца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Фибрилляция (трепетание) предсердий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Внезапная сердечная смерть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Синкопе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Кардиомиопатии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перикарда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Миокардиты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Инфекционный эндокардит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Тромбоэмболия легочной артерии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Легочная гипертензия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аорты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Клапанные болезни сердца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заболевания сердца и сосудов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периферических артерий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Хроническая сердечная недостаточность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Сахарный диабет, как фактор риска сердечно-сосудистых заболеваний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Хроническая болезнь почек, как фактор риска сердечно-сосудистых заболеваний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Сердечно-сосудистые заболевания и онкология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Сердечно-сосудистые заболевания при беременности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Сердце и спорт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Сердечно-сосудистые заболевания при нейромышечных заболеваниях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Реабилитация пациентов с кардиоваскулярными заболеваниями ( после оперативных вмешательств, имплантаций девайсов и трансплантации сердца)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1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</w:t>
            </w:r>
          </w:p>
          <w:p w:rsidR="00000000" w:rsidRDefault="001140B8">
            <w:pPr>
              <w:pStyle w:val="pc"/>
            </w:pPr>
            <w:r>
              <w:rPr>
                <w:b/>
                <w:bCs/>
              </w:rPr>
              <w:t>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Самостоятельно выполнять и интерпретировать: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Стандартную 12-ти канальную электрокардиографию и дополнительные электрокардиографические отведения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Суточный и домашний мониторинг артериального давления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Тест 6-ти минутной ходьбы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Измерение лодыжечно-плечевого индекса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Выполнять под присмотром наставника: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Холтеровское мониторирование электрокардиографии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Нагрузочное электрокардиографическое -тестирование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Трансторакальную эхокардиографию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Стресс-эхокардиографию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Сердечно-легочную реанимацию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Электрическую кардиоверсию и дефибриляцию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Пункцию венозных и артериальных сосудов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и оценку вегетативных проб (ортостатическая проба, контролируемое дыхание, проба Вальсальвы, модифицированная проба Вальсальвы)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Интерпретировать, определять показания, противопоказания и организовать проведение: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Перикардиоце</w:t>
            </w:r>
            <w:r>
              <w:t>нтеза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Коронарографии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Чрескожных вмешательств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Компьютерной томографии, магнитнорезонансной томографии, мультиспиральной томографии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Допплерографического исследования сосудов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Имплантацию временного электрокардиостимулятора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14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«Кардиохирургия взрослая, детская»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4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кардиохирург взрослый, детский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536"/>
        <w:gridCol w:w="6480"/>
        <w:gridCol w:w="1868"/>
      </w:tblGrid>
      <w:tr w:rsidR="00000000">
        <w:tc>
          <w:tcPr>
            <w:tcW w:w="43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587" w:type="pct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98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</w:rPr>
              <w:t>Кол-во кредитов</w:t>
            </w:r>
          </w:p>
        </w:tc>
      </w:tr>
      <w:tr w:rsidR="00000000">
        <w:tc>
          <w:tcPr>
            <w:tcW w:w="4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58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278</w:t>
            </w:r>
          </w:p>
        </w:tc>
      </w:tr>
      <w:tr w:rsidR="00000000">
        <w:tc>
          <w:tcPr>
            <w:tcW w:w="433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27" w:type="pct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Кардиохирургия амбулаторно-поликлиническая (взрослая, детская)</w:t>
            </w: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Кардиохирургия в стационаре (взрослая)</w:t>
            </w: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пороки сердца</w:t>
            </w: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Кардиология (интервенционная кардиология)</w:t>
            </w: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Вопросы интенсивной терапии в кардиохирургии.</w:t>
            </w: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Аритмология</w:t>
            </w: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Ангиохирургия</w:t>
            </w: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Перфузиология и вспомогательное кровообращение</w:t>
            </w: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</w:t>
            </w:r>
          </w:p>
        </w:tc>
      </w:tr>
      <w:tr w:rsidR="00000000">
        <w:tc>
          <w:tcPr>
            <w:tcW w:w="4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3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</w:t>
            </w:r>
          </w:p>
        </w:tc>
      </w:tr>
      <w:tr w:rsidR="00000000">
        <w:tc>
          <w:tcPr>
            <w:tcW w:w="433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587" w:type="pct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</w:tr>
      <w:tr w:rsidR="00000000">
        <w:tc>
          <w:tcPr>
            <w:tcW w:w="402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9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3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7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Коронарная (ишемическая) болезнь сердца</w:t>
            </w:r>
          </w:p>
        </w:tc>
      </w:tr>
      <w:tr w:rsidR="00000000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Аневризма восходящего отдела аорты</w:t>
            </w:r>
          </w:p>
        </w:tc>
      </w:tr>
      <w:tr w:rsidR="00000000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Стеноз митрального клапана</w:t>
            </w:r>
          </w:p>
        </w:tc>
      </w:tr>
      <w:tr w:rsidR="00000000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Недостаточность митрального клапана</w:t>
            </w:r>
          </w:p>
        </w:tc>
      </w:tr>
      <w:tr w:rsidR="00000000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Стеноз аортального клапана</w:t>
            </w:r>
          </w:p>
        </w:tc>
      </w:tr>
      <w:tr w:rsidR="00000000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Недостаточность аортального клапана</w:t>
            </w:r>
          </w:p>
        </w:tc>
      </w:tr>
      <w:tr w:rsidR="00000000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Недостаточность трикуспидального клапана</w:t>
            </w:r>
          </w:p>
        </w:tc>
      </w:tr>
      <w:tr w:rsidR="00000000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пороки сердца</w:t>
            </w:r>
          </w:p>
        </w:tc>
      </w:tr>
      <w:tr w:rsidR="00000000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Фибрилляция предсердий</w:t>
            </w:r>
          </w:p>
        </w:tc>
      </w:tr>
      <w:tr w:rsidR="00000000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Тампонада сердца</w:t>
            </w:r>
          </w:p>
        </w:tc>
      </w:tr>
      <w:tr w:rsidR="00000000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Ранения сердца</w:t>
            </w:r>
          </w:p>
        </w:tc>
      </w:tr>
      <w:tr w:rsidR="00000000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Ишемическая кардиомиопатия</w:t>
            </w:r>
          </w:p>
        </w:tc>
      </w:tr>
      <w:tr w:rsidR="00000000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Легочная гипертензия (при пороках клапанного аппарата хронической тромбоэмболической легочной гипертензии)</w:t>
            </w:r>
          </w:p>
        </w:tc>
      </w:tr>
      <w:tr w:rsidR="00000000">
        <w:tc>
          <w:tcPr>
            <w:tcW w:w="23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Кардиогенный шок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1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</w:t>
            </w:r>
          </w:p>
          <w:p w:rsidR="00000000" w:rsidRDefault="001140B8">
            <w:pPr>
              <w:pStyle w:val="pc"/>
            </w:pPr>
            <w:r>
              <w:rPr>
                <w:b/>
                <w:bCs/>
              </w:rPr>
              <w:t>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научных исследований в клинической практике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Введение историй болезни, амбулаторных карт, выписывание направлений на исследования, рецепты, листы нетрудоспособности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физикального обследования, постановки клинического диагноза, дифференциального диагноза заболевания сердечно-сосудистой системы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Формирование коронарных анастомозов (линейный, бок в бок, секвенциальный, «jump»)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инрааннулярной / супрааннулярной имплантации протеза в аортальную, митральную, трикуспидальную позиции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протезирования восходящего отдела аорты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пункции и дренирования полости перикарда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коррекции врожденных пороков сердца. Вторичного дефекта межпредсердной перегородки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коррекции врожденных пороков сердца. Дефекта межпредсердной перегородки и частичного аномального дренажа легочных вен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ушивания раны сердца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экстренной стернотомии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переднебоковой торактомии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Сборка физиологического блока аппарата искусственного кровообращения, контура с заполнением и расчетом индивидуальных параметров перфузии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Менеджмент аварийных ситуаций при работе аппарата искусственного кровообращения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Сборка физиологического блока экстракорпоральной мембранной оксигенации, контура с заполнением и расчетом индивидуальных параметров перфузии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Менеджмент аварийных ситуаций при работе экстракорпоральной мембранной оксигенации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Сборка контура внутриаортальной баллонной контрпульсации (с и без фиброоптического датчика), выставление триггеров работы и тревог аппарата для различных клинических сценариев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Менеджмент аварийных ситуаций при работе внутриаортальной баллонно</w:t>
            </w:r>
            <w:r>
              <w:t>й контрпульсации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15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«Клиническая лабораторная диагностика»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лабораторной диагностики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8"/>
        <w:gridCol w:w="6602"/>
        <w:gridCol w:w="2281"/>
      </w:tblGrid>
      <w:tr w:rsidR="00000000">
        <w:tc>
          <w:tcPr>
            <w:tcW w:w="41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40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1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4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41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Клиническая лабораторная диагностика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Биохимическая лабораторная диагностика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Коагуологическая лабораторная диагностика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Иммунологическая лабораторная диагностика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Микробиологическая лабораторная диагностика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Паразитологическая лабораторная диагностика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Молекулярно-биологическая и генетическая лабораторная диагностика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4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4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1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40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Реактивные изменения крови Лейкоцитоз Лейкопения Нейтрофилез и нейтропения. Эозинофилия и эозинопения. Базофилия. Моноцитоз и моноцитопения. Лимфоцитоз и лимфоцитопения. Эритроцитоз. Эритроцитопения. Тромбоцитоз. Тромбоцитопения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системы кроветворения. Анемии. Гемобластозы. Острые лейкозы. Миелопролиферативные заболевания. Хронический миелолейкоз. Сублейкемический миелоз. Эритремия (истинная полицитемия). Хронический мегакариоцитарный лейкоз Лимфопролиферативные заболев</w:t>
            </w:r>
            <w:r>
              <w:t>ания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бронхолегочной системы. Туберкулез легких. Бронхиальная астма. Пневмонии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органов пищеварительной системы. Заболевания желудка. Заболевания поджелудочной железы. Панкреатит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печени. Гепатиты, циррозы. Печеночная кома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кишечника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органов мочевыделительной. Нефриты, нефрозы. Острая почечная недостаточность. Хроническая почечная недостаточность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женских половых органов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мужских половых органов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центральной нервной системы. Поражение серозных оболочек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Эндокринные заболевания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Аутоиммунные заболевания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Сердечно-сосудистые заболевания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кожи и соединительной ткани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опорно-двигательного и мышечного аппарата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Воспаление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1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5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</w:t>
            </w:r>
          </w:p>
          <w:p w:rsidR="00000000" w:rsidRDefault="001140B8">
            <w:pPr>
              <w:pStyle w:val="pc"/>
            </w:pPr>
            <w:r>
              <w:rPr>
                <w:b/>
                <w:bCs/>
              </w:rPr>
              <w:t>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Организационная структура лабораторной службы. Основные законодательные, нормативные, методические документы, регламентирующие деятельность службы. Национальные и международные нормативно- правовые акты.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Система менеджмента качества медицинско</w:t>
            </w:r>
            <w:r>
              <w:t>й лаборатории. Нормы и стандарты (ISO 9001, 15189, 17025, 17043). Сертификация и аккредитация лабораторий. Управление документацией. Управление случаями несоответствия. Внутренние аудиты. Индикаторы качества.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Законодательство РК в области биоб</w:t>
            </w:r>
            <w:r>
              <w:t>езопасности (основные принципы по биобезопасности). Требования к устройству лаборатории. Оборудование для обеспечения биобезопасности. Надевание и снятие средств индивидуальной защиты. Медотходы. Аварийные ситуации (разливы). Планирование действий при чрез</w:t>
            </w:r>
            <w:r>
              <w:t>вычайных ситуациях. Управление программой биобезопасности и биозащитой, руководство по биобезопасности. Управление биорисками. Оценка рисков (риски биобезопасности и биозащиты) в лаборатории. Снижение рисков (риски биобезопасности и биозащиты)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Планирование, выбор, приобретение оборудования, реагентов, расходных материалов. Верификация и валидация оборудования. Управление оборудованием (калибровка, обслуживание, инвентарный учет). Управление реагентами и расходными материалами. Правила приготовл</w:t>
            </w:r>
            <w:r>
              <w:t>ения растворов и требования к качеству реактивов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Организация работы по сбору, обращению, транспортировке биоматериала, хранение и уничтожение. Маркировка и сопроводительная документация. Оценка качества биоматериала и его пригодности для лабор</w:t>
            </w:r>
            <w:r>
              <w:t>аторных исследований. Информационные системы. Обзор модели лабораторной системы. Политика и правовая база информационной системы. Инфраструктура и возможности лабораторной системы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Управление контролем качества лабораторных исследований. Принципы и способы внутрилабораторной оценки качества. Сходимость, воспроизводимость, точность, правильность исследований. Периодичность проведения контроля. Проведение оценки воспроизводимости по ко</w:t>
            </w:r>
            <w:r>
              <w:t>нтрольным картам. Сбор и обработка массива данных по контрольным измерениям. Процесс построения, ведения, интерпретации и актуализации контрольных карт Шухарта. Межлабораторный контроль качества. Внешняя оценка качества (принципы, планирование, проведение,</w:t>
            </w:r>
            <w:r>
              <w:t xml:space="preserve"> анализ результатов программы внешней оценки качества). Интерпретация результатов измерений в медицинской лаборатории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Правила взятия биологического материала в гематологии. Общие требования к гематологическому мазку, изготовление мазков крови</w:t>
            </w:r>
            <w:r>
              <w:t xml:space="preserve"> и костного мозга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Принципы автоматизации гематологических лабораторных исследований. Особенности преаналитического этапа при работе с автоматизированными и экспресс анализаторами. Общий анализ крови: качественные и количественные показатели л</w:t>
            </w:r>
            <w:r>
              <w:t>ейкоцитов, эритроцитов и тромбоцитов. Оценка скорости оседания эритроцитов. Проведение и анализ контроля качества.Интерпретация гематологических методов исследования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Исследование пунктата костного мозга. Микроскопическое исследование костного мозга (миелограмма). Цитохимические исследования гемопоэтических клеток. Иммунофенотипирование. Проведение и анализ контроля качества. Оценка и интерпретация результатов гематолог</w:t>
            </w:r>
            <w:r>
              <w:t>ических исследовании крови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Принципы работы общеклинических лабораторных исследований. Техника приготовления нативных и окрашенных препаратов мочи, мокроты, мазков биологического материала, желудочного и дуоденального содержимого, кала, ликво</w:t>
            </w:r>
            <w:r>
              <w:t>ра и выпотных жидкостей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Исследование физических, химических и микроскопических свойств мочи. Микроскопическое исследование осадка мочи ручным методом. Автоматизированный анализ мочевого осадка. Проведение и анализ контроля качества. Оценка и интерпретация результатов исследования</w:t>
            </w:r>
            <w:r>
              <w:t xml:space="preserve"> мочи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Исследование физических, химических и микроскопических свойств мокроты при заболеваниях бронхолегочной системы. Проведение и анализ контроля качества. Оценка и интерпретация результатов исследования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Исследование физических, химических и микроскопических свойств желудочного и дуоденального содержимого, при заболеваниях желудочно-кишечного тракта. Проведение и анализ контроля качества. Оценка и интерпретация результатов исследования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Исследование физических, химических и микроскопических свойств урогенитального отделяемого (вагинального, цервикального, уретрального) для диагностики заболеваний мочеполовой системы. Оценка гормонального профиля. Оценка степени чистоты. Выявление дисбиоза</w:t>
            </w:r>
            <w:r>
              <w:t xml:space="preserve"> влагалища. Выявление бактериальной флоры, простейших, признаков вирусных инфекций, микозов. Исследование физических и химических свойств семенной жидкости (эякулята). Проведение и анализ контроля качества.Интерпретация конечных результатов лабораторных ис</w:t>
            </w:r>
            <w:r>
              <w:t>следований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приготовления и морфологическое исследование препаратов для цитологического исследования биологического материала из полостей, соскобы и мазки-отпечатки из органов и желез. Применение метода жидкостной цитологии. Проведени</w:t>
            </w:r>
            <w:r>
              <w:t>е и анализ контроля качества. Оценка и интерпретация результатов исследований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Скрининговые методы при онкологических заболеваниях (кал на скрытую кровь, урологические и гинекологические мазки, онкологические маркеры). Проведение и анализ контроля качества. Оценка и интерпретация результатов исследования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Лабораторная ди</w:t>
            </w:r>
            <w:r>
              <w:t>агностика паразитарных заболеваний, методы их обнаружения (гельминтозов, протозоонозов, простейших). Проведение и анализ контроля качества. Оценка и интерпретация результатов лабораторных исследований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Лабораторная диагностика кислотно-основного состояния (определение кислотно-щелочного состояния, газов и электролитов крови). Применение автоматических анализаторов. Проведение и анализ контроля качества. Оценка и интерпретация результатов лабораторных исс</w:t>
            </w:r>
            <w:r>
              <w:t>ледований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Лабораторная диагностика биохимических исследований биологических жидкостей при нарушениях обмена веществ. Принципы автоматизации биохимических лабораторных исследований. Проведение и анализ контроля качества. Оценка и интерпретаци</w:t>
            </w:r>
            <w:r>
              <w:t>я результатов биохимических исследований биологических жидкостей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Лабораторная диагностика неотложных состоянии при дыхательной, сердечной, почечной, печеночной недостаточности, синдром диссеминированного внутрисосудистого свертывания, сеспис</w:t>
            </w:r>
            <w:r>
              <w:t>е, токсических состояний. Оценка и интерпретация результатов лабораторных исследований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Лабораторная диагностика нарушения системы гемостаза. Проведение коагулологических методов исследования на полуавтоматических и автоматизированных системах (протромбиновое время, тромбиновое время, международное нормализованное отношение, протромбиновый ин</w:t>
            </w:r>
            <w:r>
              <w:t>декс, активированное частичное промбиновое время, фибриноген и Д-димеры, факторы свертывания). Проведение и анализ контроля качества. Оценка и интерпретация результатов коагуологических исследовании в плазме крови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Лабораторная диагностика пр</w:t>
            </w:r>
            <w:r>
              <w:t>и нарушениях иммунной системы. Подготовка и проведение иммунологических методов исследования.Проведение и анализ контроля качества. Оценка и интерпретация результатов иммунологических исследований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Иммунохемилюминесцентные, электрохемилюминисцентные и иммуноферментные методы исследования в медицинской лаборатории. Способы детекции результатов иммунохимической реакции. Проведение и анализ контроля качества. Оценка и интерпретация результатов исследова</w:t>
            </w:r>
            <w:r>
              <w:t>ний при эндокринных, аутоиммунных и инфекционных заболеваниях, лекарственного мониторинга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Постановка реакции преципитации (микропреципитации с кардиолипиновым антигеном в сыворотке крови ручным методом), реакции связывания комплемента (реакц</w:t>
            </w:r>
            <w:r>
              <w:t>ия Вассермана), реакция агглютинации, реакция непрямой гемагглютинации, реакция пассивной гемагглютинации, реакция торможения гемагглютинации, реакция нейтрализации. Проведение и анализ контроля качества. Оценка и интерпретация результатов иммунологических</w:t>
            </w:r>
            <w:r>
              <w:t xml:space="preserve"> исследований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Лабораторная диагностика иммуногематологических (изосерологических, иммуногенетических) методов исследования. Применение автоматизированных и полуавтоматических систем. Определение группы крови, резус-фактора, антиэритроцитарных антител и титра антител. Пр</w:t>
            </w:r>
            <w:r>
              <w:t>оведение и анализ контроля качества. Оценка и интерпретация результатов иммуногематологических исследований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Принципы метода проточной цитофлуориметрии. Особенности преаналитического этапа исследования. Пробоподготовка. Методика проведения исс</w:t>
            </w:r>
            <w:r>
              <w:t>ледования. Системы компьютерного анализа изображения клеток. Аппараты проточной цитофлуориметрии. Проведение и анализ контроля качества. Интерпретация конечных результатов лабораторных исследований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Лабораторная диагностика микробиологических</w:t>
            </w:r>
            <w:r>
              <w:t xml:space="preserve"> исследований. Выбор метода и способы взятия биоматериала. Оценка качества биоматериала и его пригодности для лабораторных исследований. Приготовление питательных сред. Бактериологический метод. Методы посева и окраски исследуемого материала, идентификация</w:t>
            </w:r>
            <w:r>
              <w:t xml:space="preserve"> и определение чувствительности к антимикробным препаратам. Вирусологический метод. Микологический метод. Применение автоматизированных систем микробиологического процесса. Проведение и анализ контроля качества. Интерпретация конечных результатов лаборатор</w:t>
            </w:r>
            <w:r>
              <w:t>ных исследований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Методы микроскопии в медицинской лаборатории. Световая микроскопия. Инвертированные биологические микроскопы, Люминесцентная микроскопия. Флуоресцентная микроскопия. Стереоскопическая микроскопия. Электронная микроскопия. Проведение и анализ контроля качес</w:t>
            </w:r>
            <w:r>
              <w:t>тва при микроскопии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Методы медико-генетических лабораторных исследований. Техника забора биологического материала для медико-генетических исследований. Виды и методы проведения медико-генетических исследований. Скрининговые методы исследован</w:t>
            </w:r>
            <w:r>
              <w:t>ий. Проведение и анализ контроля качества медико-генетических исследований. Интерпретация результатов генетических исследований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1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Молекулярно-биологические методы исследования, применение в практической медицине. Полимеразно-цепная реакция. Геносеквенирование.Проведение и анализ контроля качества молекулярно-биологических методов исследования. Интерпретация конечных результатов лабор</w:t>
            </w:r>
            <w:r>
              <w:t>аторных исследований</w:t>
            </w:r>
          </w:p>
        </w:tc>
        <w:tc>
          <w:tcPr>
            <w:tcW w:w="5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16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 xml:space="preserve">по специальности «Клиническая </w:t>
      </w:r>
      <w:r>
        <w:rPr>
          <w:b/>
          <w:bCs/>
        </w:rPr>
        <w:t>фармакология»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клинический фармаколог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7392"/>
        <w:gridCol w:w="1619"/>
      </w:tblGrid>
      <w:tr w:rsidR="00000000">
        <w:tc>
          <w:tcPr>
            <w:tcW w:w="2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94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77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2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28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Клиническая фармакология (общие вопросы клинической фармакологии и клинико-фармакологическая характеристика отдельных групп и препаратов). Формулярная система.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Этапы проведения различных видов клинических иссле</w:t>
            </w:r>
            <w:r>
              <w:t>дований лекарственных средств. Персонифицированная фармакотерапия (терапевтический лекарственный мониторинг, фармакогенетика)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Поиск, оценка и адаптация международных рекомендаций, руководств и клинических протоколов лечения в РК с позиций доказательной медицины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использования лекарственных средств и клинико-фармакологическая экспертиза. Нежелательные лекарственные р</w:t>
            </w:r>
            <w:r>
              <w:t>еакции. Фармаконадзор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Клиническая фармакология и принципы рациональной фармакотерапии при отдельных заболеваниях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Клиническая фармакология и принципы рациональной фармакотерапии в педиатрической практике и у особых групп пациентов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Рациональная противомикробная терапия и антибиотикопрофилактика. Проблемы резистентности противомикробных препаратов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</w:t>
            </w:r>
          </w:p>
        </w:tc>
      </w:tr>
      <w:tr w:rsidR="00000000">
        <w:tc>
          <w:tcPr>
            <w:tcW w:w="2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2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9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7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Сахарный диабет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щитовидной железы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обмена веществ (метаболический синдром, ожирение, подагра, хроническая надпочечниковая недостаточность)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Гепатиты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Язвенная болезнь желудка и двенадцатиперстной кишки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Гастриты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Гастроэзофагеальная рефлюксная болезнь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Функциональная диспепсия у детей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Неспецифический язвенный колит. Болезнь Крона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Панкреатит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Цирроз печени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и хроническая печеночная недостаточность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Тромбоэмболия легочной артерии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диссеминированного внутрисосудистого свертывания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Анемии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Артериальная гипертензия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Ишемическая болезнь сердца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сердечно-сосудистая недостаточность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Инфекционный эндокардит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коронарный синдром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Нарушение ритма и проводимости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Хроническая сердечная недостаточность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Кардиомиопатия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Пневмония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Бронхиальная астма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Хроническая обструктивная болезнь легких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Бронхиты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Грипп. Острая респираторная вирусная инфекция. Коронавирусная инфекция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Бронхиолиты у детей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Дыхательная недостаточность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почечная недостаточность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Инфекции мочевыводящих путей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Гломерулонефриты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Тубулоинтерстициальный нефрит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Хроническая болезнь почек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Системные заболевания соединительной ткани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Лейкозы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Сепсис, в том числе акушерский сепсис, сепсис новорожденных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Перитонит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кишечные инфекции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Менингококковая инфекция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Энтеровирусная инфекция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Герпетическая инфекция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ревматическая лихорадка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Заболевания, передающиеся половым путем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Инфекции мягких тканей и кожи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Атопический дерматит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Псориаз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Микозы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Туберкулез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Депрессия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Паркинсона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Болевой синдром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Анафилаксия, анафилактический шок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Судорожный синдром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396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8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3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эффективности и безопасности использования лекарственных средств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3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Расчет дозирования лекарственных средств, особым группам пациентов (дети, пожилые пациенты, пациенты с почечной / печеночной недостаточностями)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3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Выявление и регистрация побочного действия лекарственного препарата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3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Профилактика и коррекция побочных эффектов лекарственных средств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3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 заполнения формы-сообщения о побочном действии лекарственных средств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3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Фармакодинамический мониторинг эффективности и безопасности лекарственных средств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3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поиска и критической оценки медицинской информации в базах данных доказательной медицины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3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Составление аналитических обзоров по лекарственным препаратам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3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Разработкаучебного протокола/проекта по клиническому применению лекарственных средств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3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Разработка рекомендаций по рациональной антибактериальной терапии для организации здравоохранения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3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Консультирование пациентов по всем вопросам назначенной лекарственной терапии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3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Консультирование медицинских специалистов по вопросам рациональной фармакотерапии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3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Оказание неотложной помощи при аллергической реакции, бронхоспазме, г</w:t>
            </w:r>
            <w:r>
              <w:t>ипертензивном кризе, острых коронарных синдромах, судорогах, обмороке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3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 заполнения листа оценки обоснованности назначения лекарственных средств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3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 заполнения листа оценки обоснованности назначения противомикробных лекарственных средств (терапия, антибиотикопрофилактика)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3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 заполнения формы – сообщения о медикаментозных ошибках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3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 работы с информационными системами по выявлению лекарственных взаимодействий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3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Разработка лекарственного формуляра медицинской организации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3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 проведения ABC/VEN анализа расходования финансовых средств на лекарственные препараты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3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 проведения анализа потребления лекарственных средств по ATC/DDD методологии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3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 анализа потребности и составление заявки на лекарственные средства в медицинской организации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3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Участие в организации и работе системы по лекарственной информации в медицинской организации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185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Интерпретировать: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3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Результаты терапевтического лекарственного мониторинга (уровень лекарственых средств в плазме крови)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3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Результаты фармакогенетических исследований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3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Лабораторные исследования, в том числе микробиологические исследования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3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Результаты рентгенографии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3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Результаты фиброгастродуоденоскопия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3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Компьютерная томография, магнитно-резонансная томография, позитронно-эмиссионная томография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39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Суточное мониторирование артериального давления, суточное мониторирование электрокардиографии</w:t>
            </w:r>
          </w:p>
        </w:tc>
        <w:tc>
          <w:tcPr>
            <w:tcW w:w="8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17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«Медицинская генетика»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генетик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"/>
        <w:gridCol w:w="5999"/>
        <w:gridCol w:w="2727"/>
      </w:tblGrid>
      <w:tr w:rsidR="00000000">
        <w:tc>
          <w:tcPr>
            <w:tcW w:w="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09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40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4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0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498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0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0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медицинской генетики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0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Цитогенетика и молекулярная цитогенетика человека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0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Молекулярная генетика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0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Геномная медицина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0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Медико-генетическая консультирование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42</w:t>
            </w:r>
          </w:p>
        </w:tc>
      </w:tr>
      <w:tr w:rsidR="00000000">
        <w:tc>
          <w:tcPr>
            <w:tcW w:w="4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0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0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9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0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4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9113"/>
      </w:tblGrid>
      <w:tr w:rsidR="00000000">
        <w:tc>
          <w:tcPr>
            <w:tcW w:w="2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9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пороки развития центральной нервной системы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пороки развития сердечно-сосудистой системы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пороки развития желудочно-кишечного тракта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пороки развития мочеполовой системы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пороки развития глаз и органов чувств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пороки развития костно-мышечной системы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пороки развития кожи и ее придатков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пороки развития дыхательной системы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пороки развития эндокринных желез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пороки последа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Хромосомные синдромы, вызванные числовыми изменениями аутосом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Дауна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Эдвардса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Патау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Хромосомные синдромы, вызванные числовыми изменениями половых хромосом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Тернера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Клайнфельтера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Полиплоидии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Структурные хромосомные синдромы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Микроделеционные хромосомные синдромы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Одродительскиедисомиии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Лежена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23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Вольфа-Хиршхорна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Ангельмана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Прадера-Вилли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Вильямса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27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Ди Джорджи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Наследственные синдромы и болезни, ассоциированные с умственной отсталостью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29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Наследственные синдромы и болезни, ассоциированные с задержкой психомотороного и речевого развития, в том числе включая расстройства аутистического спектра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Наследственные синдромы и болезни, ассоциированные с нарушениями нервно-мышечного развития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31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Наследственные синдромы и болезни, ассоциированные с нарушениями роста и развития скелета, в том числе включая дисплазии соединительной ткани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32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Наследственные синдромы и болезни, ассоциированные с ожирением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33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Наследственные синдромы и болезни, ассоциированные с тугоухостью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34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Наследственные синдромы и болезни, ассоциированные с нарушением полового развития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35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Наследственные синдромы и болезни, ассоциированные с поражением кожи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Наследственные синдромы и болезни, ассоциированные с поражением глаз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37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Наследственные болезни нарушения обмена аминокислот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38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Наследственные болезни нарушения обмена углеводов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39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Наследственные болезни нарушения обмена жиров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Наследственные болезни нарушения обмена витаминов и минералов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41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Наследственные болезни нарушения обмена накопления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42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Классическая фенилкетонурия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43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Гиперфенилаланинемии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44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Муковисцидоз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45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Врожденный гипотиреоз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46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Галактоземия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47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Врожденная дисфункция коры надпочечников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Аходроплазия, гипохондроплазии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49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Нунан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Марфана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51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Элерса-Данло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52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Сотоса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53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Олбери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54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Меккеля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55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Танатоформная дисплазия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56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МиодистрофияДюшенна-Беккера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57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Спинальная мышечная амиотрофия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58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Тирозинемия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59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Глутароваяацидемия/ацидурия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Мукополисахаридозы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61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Муколипидозы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62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Ихтиозы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63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Буллезный эпидермолиз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64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Эктодермальная дисплазия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65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Несиндромальная наследственная тугоухость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66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Гликогенозы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67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Семейные формы онкопатологии (ретинобластома, рак молочной железы, рак щитовидной железы)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68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Несовершенный остеогенез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69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Гомоцистинурия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70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Свайера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71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Лейкодистрофии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72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Ретта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73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Нейрофиброматоз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74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Дубовица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75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Корнелии де Ланги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76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Коккейна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77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Рубинштейна-Тейби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78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Гольденхара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79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Франческетти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80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фрагильной Х-хромосомы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81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Факоматозы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82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Шарко-Мари-Тута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83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Туберозный склероз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84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Аспергера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85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Вильсона-Коновалова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86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Псевдоахондроплазия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87</w:t>
            </w:r>
          </w:p>
        </w:tc>
        <w:tc>
          <w:tcPr>
            <w:tcW w:w="479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Фабри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00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76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0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Составление родословной, анализ родословной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0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Расчет эмпирического риска при мультифакторной патологии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0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Фенотипический осмотр пациента с подозрением или установленным диагнозом наследственной или врожденной патологии с учетом микроаномалий (стигм дисэмбриогенеза)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0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 xml:space="preserve">Проведение синдромологической диагностики, работа в базах данных по синдромальной </w:t>
            </w:r>
            <w:r>
              <w:t>диагностике наследственной и врожденной патологии.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0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Участие в приготовлении препаратов хромосом из лимфоцитов периферической крови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0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Приготовление препаратов хромосом из лимфоцитов периферической крови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0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Участие в приготовлении препаратов хромосом из плодного материала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0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Приготовление препаратов хромосом из плодного материала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0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кариотипирования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0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молекулярно-цитогенетического анализа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0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анализов (материнских сывороточных маркеров) при пренатальном генетическом скрининге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0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анализов при неонатальном генетическом скрининге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0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Выделение дезоксирибонуклеиновой кислоты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0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исследования методом полимеразная цепная реакция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0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исследования методом полимеразная цепная реакция в реальном времени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0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Расчет диетотерапии у пациентовс фенилкетонурий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0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Расчет диетотерапии у пациентов с наследственными болезнями обмена веществ (тирозинемия, глутароваяацидурия)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0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цитогенетического обследования пациента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0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молекулярно-цитогенетическо</w:t>
            </w:r>
            <w:r>
              <w:t>го обследования пациента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0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молекулярно-генетического обследования пациента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0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генетического обследования пациента (тандемная масс-спектрометрия, CGH, таргетногосеквенирования, полноэкзомного и полногеномногосеквенирования)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0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Медико-генетическое консультирование беременной группы риска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0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Медико-генетическое консультирование семей с наследственной и врожденной патологией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0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Медико-генетическое консультирование супружеских пар</w:t>
            </w:r>
          </w:p>
        </w:tc>
        <w:tc>
          <w:tcPr>
            <w:tcW w:w="76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18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«Неврология взрослая, детская»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квалификация по за</w:t>
      </w:r>
      <w:r>
        <w:t>вершению обучения – врач невролог взрослый, детский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6321"/>
        <w:gridCol w:w="2690"/>
      </w:tblGrid>
      <w:tr w:rsidR="00000000"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  <w:p w:rsidR="00000000" w:rsidRDefault="001140B8">
            <w:pPr>
              <w:pStyle w:val="pc"/>
            </w:pPr>
            <w:r>
              <w:rPr>
                <w:b/>
                <w:bCs/>
              </w:rPr>
              <w:t>п/п</w:t>
            </w:r>
          </w:p>
        </w:tc>
        <w:tc>
          <w:tcPr>
            <w:tcW w:w="327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3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3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33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1).</w:t>
            </w:r>
          </w:p>
        </w:tc>
        <w:tc>
          <w:tcPr>
            <w:tcW w:w="3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Неврология в стационаре, взрослая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Неврология в стационаре, детская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Инструментальные методы исследования в неврологии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Неотложные состояния в неврологии и нейрореанимация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Амбулаторно-поликлиническая неврология, взрослая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Амбулаторно-поликлиническая неврология, детская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Нейрореабилитация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Визуализационные методы исследования в неврологии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3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27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</w:t>
            </w:r>
          </w:p>
        </w:tc>
        <w:tc>
          <w:tcPr>
            <w:tcW w:w="13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распространённых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Ишемический инсульт, включая транзиторную ишемическую атаку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Геморрагический инсульт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Тромбозы мозговых вен и венозных синусов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Спинальный инсульт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Хроническая ишемия мозга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Хроническое нарушение спинального кровообращения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Эпилепсия у детей и взрослых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Рассеянный склероз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рассеянный энцефаломиелит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Оптикомиелит Девика, заболевания спектра оптикомиелита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Миелит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Гийенн-Барре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Хроническая воспалительная демиелинизирующая полиневропатия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Менингококковый менингит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Туберкулезный менигит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Клещевой энцефалит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Аутоиммунный энцефалит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Нейробруцеллез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Нейроборрелиоз (болезнь Лайма)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Нейросифилис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Поствакцинальный энцефалит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Паркинсона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Надъядерный паралич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Мультисистемная атрофия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Хорея Гентингтона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Эссенциальный тремор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Альцгеймера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Боковой амиотрофический склероз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Миастения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Пароксизмальная миоплегия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Спинальные амиотрофии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Наследственные полинейропатии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Сирингомиелия, сирингобульбия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Спиноцеребеллярная атаксия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Деменция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Мигрень, головная боль напряжения, кластерная головная боль, лекарственно-индуцированная головная боль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Головная боль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Головокружение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Полинейропатии, радикулопатии, плексопатии, мононевропатии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Дорсопатии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Посттравматические поражения головного и спинного мозга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Гидроцефалия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Церебральный паралич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Наследственные болезни обмена с поражением нервной системы (болезнь Фабри, Помпе, Гоше, Ниманна-Пика, цероидные липофусцинозы)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Задержка психо-речевого и моторного развития у детей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Миопатии, миотонии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вегетативной нервной системы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Поражение нервной системы при ботулизме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Поражение нервной системы при вирусе иммунодефицита человека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Спинальный эпидурит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нервной системы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Нейрофиброматоз, синдром Реклингаузена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Коматозные состояния, виды, степень угнетения сознания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Серть мозга, критерии диагностики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Вильсона Коновалова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Энцефалопатия Вернике, центральный понтийный миелинолиз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Прионные заболевания нервной системы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Мультифокальная нейропатия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02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Операция/Процедура/техника</w:t>
            </w:r>
          </w:p>
        </w:tc>
        <w:tc>
          <w:tcPr>
            <w:tcW w:w="7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Интерпретирует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компьютерно-томографического исследования головного и спинного мозга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магнитнорезонансного томографического исследования головного и спинного мозга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церебральной ангиографии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электроэнцефалографии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электровозбудимости мышц и электромиографии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исследования глазного дна и полей зрения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ультразвукового исследования брахиоцефальных сосудов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биохимических анализов крови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иммуноферментные исследования и полимеразная цепная реакция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генетических методов исследования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резуцльтатов люмбальной пункции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Выполнение под наблюдением врача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Вести беседу с пациентом и/или его родственниками по поводу тяжелого (неизлечимого) заболевания (коммуникативные техники)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Констататция смерти ствола голового мозга под наблюдением куратора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и методика проведения люмбальной пункции, ликвородинамических проб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Оказание неотложной неврологической помощи при угрожающих жизни состояниях:синдроме отека и набухания мозга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Оказание неотложной неврологической помощи при угрожающих жизни состояниях:гипертонический криз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Оказание неотложной неврологической помощи при угрожающих жизни состояниях:острое нарушение мозгового кровообращения по ишемическому типу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Оказание неотложной неврологической помощи при угрожающих жизни состояниях:острое нарушение мозгового кровообращения по геморрагическому типу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Оказание неотложнойневрологической помощи при угрожающих жизни состояниях:коматозных состояниях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лечебных блокад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Оказание неотложнойневрологической помощи при угрожающих жизни состояниях:судорожный синдром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Оказание неотложнойневрологической помощи при угрожающих жизни состояниях:миастенический криз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5000" w:type="pct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Самостоятельное выполнение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уровня сознания, исследование когнитивных функций с использованием нейропсихологического метода исследования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Исследование функции черепно-мозговых нервов, мышечного тонуса, трофики, силы, рефлекторной сферы, чувствительности, координации движений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и методы скрининга теста глотания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тяжести инсульта по шкалам NIHSS, Рэнкин, бартел, индекс мобильности Ривермид, их интерпретация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уровня сознания по шкал комы Глазго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диагностических критериев болезни Паркинсона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диагностических критерием Рассеянного склероза/шкала Куртцке(EDSS) критерии McDonaldW.I.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диагностических критериев миастении (техника и методы проведения протеиновой пробы)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нврологического статуса новорожденных по Хаммерсмит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нврологического статуса детей до 2-х лет жизни по Хаммерсмит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Использование тестов 6 минутная ходьба, шкала Скотта Вьюнса, тест на поднимание по лестнице, Говереса, CHOP-INTEND, HINE модифицированный тест, Хаммерсмит для пациентов со CMARULM)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Использование международной классификации функционирования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13.</w:t>
            </w:r>
          </w:p>
        </w:tc>
        <w:tc>
          <w:tcPr>
            <w:tcW w:w="40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Использование метода оценки общих движений у детей до 5 месяцев</w:t>
            </w:r>
          </w:p>
        </w:tc>
        <w:tc>
          <w:tcPr>
            <w:tcW w:w="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19</w:t>
      </w:r>
    </w:p>
    <w:p w:rsidR="00000000" w:rsidRDefault="001140B8">
      <w:pPr>
        <w:pStyle w:val="pr"/>
      </w:pPr>
      <w: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t>послевузовского образования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«Нейрохирургия взрослая, детская»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4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нейрохирург взрослый, детский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"/>
        <w:gridCol w:w="6832"/>
        <w:gridCol w:w="2111"/>
      </w:tblGrid>
      <w:tr w:rsidR="00000000">
        <w:tc>
          <w:tcPr>
            <w:tcW w:w="38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52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09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38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278</w:t>
            </w:r>
          </w:p>
        </w:tc>
      </w:tr>
      <w:tr w:rsidR="00000000">
        <w:tc>
          <w:tcPr>
            <w:tcW w:w="38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Основы нейрохирургии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Общая хирургия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Нейрохирургия черепно-мозговой травмы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Спинальная нейрохирургия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Нейрохирургия периферических нервов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Нейроонкология, паразитарные заболевания и пороки развития головного мозга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Детская нейрохирургия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Нейрофизиология и нейропатоморфология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Сосудистая, интервенционная ангионейрохирургия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Функциональная и стереотаксическая нейрохирургия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32</w:t>
            </w:r>
          </w:p>
        </w:tc>
      </w:tr>
      <w:tr w:rsidR="00000000">
        <w:tc>
          <w:tcPr>
            <w:tcW w:w="38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</w:tr>
      <w:tr w:rsidR="00000000">
        <w:tc>
          <w:tcPr>
            <w:tcW w:w="38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8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5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7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2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заболеваний, подлежащих диагностике и лечению</w:t>
            </w:r>
          </w:p>
        </w:tc>
      </w:tr>
      <w:tr w:rsidR="00000000"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Закрытая черепно-мозговая травма</w:t>
            </w:r>
          </w:p>
        </w:tc>
      </w:tr>
      <w:tr w:rsidR="00000000"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Открытая черепно-мозговая травма</w:t>
            </w:r>
          </w:p>
        </w:tc>
      </w:tr>
      <w:tr w:rsidR="00000000"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Ушиб головного мозга</w:t>
            </w:r>
          </w:p>
        </w:tc>
      </w:tr>
      <w:tr w:rsidR="00000000"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Позвоночно-спинномозговая травма и ее последствия</w:t>
            </w:r>
          </w:p>
        </w:tc>
      </w:tr>
      <w:tr w:rsidR="00000000"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периферических нервов</w:t>
            </w:r>
          </w:p>
        </w:tc>
      </w:tr>
      <w:tr w:rsidR="00000000"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Тяжелая черепно-мозговая травма</w:t>
            </w:r>
          </w:p>
        </w:tc>
      </w:tr>
      <w:tr w:rsidR="00000000"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Ликворея</w:t>
            </w:r>
          </w:p>
        </w:tc>
      </w:tr>
      <w:tr w:rsidR="00000000"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Краниосиностоз</w:t>
            </w:r>
          </w:p>
        </w:tc>
      </w:tr>
      <w:tr w:rsidR="00000000"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Доброкачественные опухоли головного мозга</w:t>
            </w:r>
          </w:p>
        </w:tc>
      </w:tr>
      <w:tr w:rsidR="00000000"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оболочек головного мозга</w:t>
            </w:r>
          </w:p>
        </w:tc>
      </w:tr>
      <w:tr w:rsidR="00000000"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опухоли головного мозга</w:t>
            </w:r>
          </w:p>
        </w:tc>
      </w:tr>
      <w:tr w:rsidR="00000000"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Дегенеративные заболевания позвоночника</w:t>
            </w:r>
          </w:p>
        </w:tc>
      </w:tr>
      <w:tr w:rsidR="00000000"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спинного мозга</w:t>
            </w:r>
          </w:p>
        </w:tc>
      </w:tr>
      <w:tr w:rsidR="00000000"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Гидроцефалия</w:t>
            </w:r>
          </w:p>
        </w:tc>
      </w:tr>
      <w:tr w:rsidR="00000000"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Спинномозговая грыжа</w:t>
            </w:r>
          </w:p>
        </w:tc>
      </w:tr>
      <w:tr w:rsidR="00000000"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основания черепа</w:t>
            </w:r>
          </w:p>
        </w:tc>
      </w:tr>
      <w:tr w:rsidR="00000000"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Сосудистая компрессия тройничного нерва</w:t>
            </w:r>
          </w:p>
        </w:tc>
      </w:tr>
      <w:tr w:rsidR="00000000"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хиазмально-селлярной области</w:t>
            </w:r>
          </w:p>
        </w:tc>
      </w:tr>
      <w:tr w:rsidR="00000000"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Аневризмы сосудов головного мозга</w:t>
            </w:r>
          </w:p>
        </w:tc>
      </w:tr>
      <w:tr w:rsidR="00000000"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Артерио-венозные мальформация головного мозга</w:t>
            </w:r>
          </w:p>
        </w:tc>
      </w:tr>
      <w:tr w:rsidR="00000000"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Геморрагический инсульт</w:t>
            </w:r>
          </w:p>
        </w:tc>
      </w:tr>
      <w:tr w:rsidR="00000000"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Аномалия Киари</w:t>
            </w:r>
          </w:p>
        </w:tc>
      </w:tr>
      <w:tr w:rsidR="00000000"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Стеноз позвоночного канала</w:t>
            </w:r>
          </w:p>
        </w:tc>
      </w:tr>
      <w:tr w:rsidR="00000000"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Кавернозные ангиомы головного мозга</w:t>
            </w:r>
          </w:p>
        </w:tc>
      </w:tr>
      <w:tr w:rsidR="00000000"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Паразитарные поражения головного мозга</w:t>
            </w:r>
          </w:p>
        </w:tc>
      </w:tr>
      <w:tr w:rsidR="00000000"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Невриномы слухового нерва</w:t>
            </w:r>
          </w:p>
        </w:tc>
      </w:tr>
      <w:tr w:rsidR="00000000"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Арахноидальные кисты головного мозга</w:t>
            </w:r>
          </w:p>
        </w:tc>
      </w:tr>
      <w:tr w:rsidR="00000000">
        <w:tc>
          <w:tcPr>
            <w:tcW w:w="27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Посттрепанационные дефекты черепа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Овладение практическими навыками, манипуляциями, процедурами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021"/>
        <w:gridCol w:w="2034"/>
      </w:tblGrid>
      <w:tr w:rsidR="00000000">
        <w:tc>
          <w:tcPr>
            <w:tcW w:w="24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36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109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Первичная хирургическая обработка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швов на кожу, подкожную клетчатку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Шов твердой мозгово</w:t>
            </w:r>
            <w:r>
              <w:t>й оболочки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Люмбальная пункция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Люмбальный дренаж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Наружное дренирование по Арендту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Неврологический статус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Костнопластическая трепанация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субдуральной гематомы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эпидуральной гематомы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Гемикраниэктомия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трефинационного отверстия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Нейрохирургическое нейронавигирование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Резекционная трепанация супратенториальных отделов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Бифронтальный доступ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Птериональный доступ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Ламинэктомия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Фораминотомия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Эпидуральная блокада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Паравертебральная блокада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Вентрикулоперитонеальное шунтирование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внутримозгового абсцесса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Экстраневральный невролиз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Эндоневролиз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Сосудистый шов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Декомпрессия задней черепной ямки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Микрохирургическое удаление внутримозговой гематомы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Краниосиностоз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Гемиламинэктомия, Интерламинэктомия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Трансназальный транссфеноидальный доступ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Эндоскопическая фенестрация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Микрохирургическое удаление грыжи диска на поясничном уровне позвоночника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Микрохирургическое удаление грыжи диска на шейном уровне позвоночника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Стабилизирующие операции на позвоночнике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Хирургия эпилепсии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Навигационная биопсия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Микрохирургическое удаление опухолей спинного мозга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4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36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Эндоскопическая фенестрация</w:t>
            </w:r>
          </w:p>
        </w:tc>
        <w:tc>
          <w:tcPr>
            <w:tcW w:w="109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20</w:t>
      </w:r>
    </w:p>
    <w:p w:rsidR="00000000" w:rsidRDefault="001140B8">
      <w:pPr>
        <w:pStyle w:val="pr"/>
      </w:pPr>
      <w: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t>послевузовского образования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«Неонатология»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неонатолог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"/>
        <w:gridCol w:w="5933"/>
        <w:gridCol w:w="2776"/>
      </w:tblGrid>
      <w:tr w:rsidR="00000000">
        <w:tc>
          <w:tcPr>
            <w:tcW w:w="5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06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43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5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0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50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0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0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Неонатология в стационаре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0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Патология новорожденных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0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Выхаживание недоношенных детей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0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Реанимация и интенсивная терапия новорожденных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0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Амбулаторная неонатология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0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Неонатальная неврология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0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Неонатальная хирургия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5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0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5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0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50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0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4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Ранняя неонатальная адаптация и переходные (пограничные) физиологические состояния здоровых новорожденных и их особенности у недоношенных. Уход за здоровым</w:t>
            </w:r>
            <w:r>
              <w:t>и новорожденными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Недоношенные новорожденные, крайняя незрелость, малые к сроку гестации, переношенные новорождённые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Постнатальная белково-энергическая недостаточность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Болезни кожи не инфекционного генеза (опрелости, потница, склерема, врожденный булезный эпидермолиз)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Болезни кожи, подкожной клетчатки и пуповинного остатка инфекционного генеза (везикупустулез, пузырчатка новорожденного, эксфоллиативный дерматит Риттера, псевдофурункулез, некротическая флегмона новорожденного, гнойный мастит, омфалит)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Респираторн</w:t>
            </w:r>
            <w:r>
              <w:t>ый дистресс синдром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Апное, транзиторное тахипное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аспирации мекония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Персистирующая легочная гипертензия новорожденных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и неонатальные пневмонии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Бронхолегочная дисплазия возникшая в неонатальном периоде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утечки воздуха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Неонатальный сепсис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Инфекции, связанные с оказанием медицинской помощи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TORCH инфекции (вирус простого герпеса, цитомегаловирусная инфекция, врожденный сифилис, листериоз, токсоплазмоз, хламидийная инфекция, кандидоз, вирус иммунодефицита человека)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Новорожденный от матери с подтвержденным коронавирусной инфекции или подозрением на коронавирусную инфекцию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миокарда (дилатационная, гипертрофическая кардиомиопатии, фиброэластоз)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Фетальные и неонатальные аритмии (тахиаритмии,</w:t>
            </w:r>
            <w:r>
              <w:t xml:space="preserve"> брадиаритмии, полная атриовентрикулярная блокада 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пороки сердца, открытый артериальный проток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Перинатальная энцефалопатия (гипоксическо-ишемические, геморрагические, метаболические, инфекционно-токсические)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Анемии новорожденных (физиологическая, постгеморрагическая, гемолитическая)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Геморрагическая болезнь новорожденных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Каогулопатии (болезнь Виллебранда, тромбоцитопении тромбоцитопатии, синдром Казабаха-Меррита и Вискота-Олдрича)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Гемолитическая болезнь плода и новорожденного, билирубиновая энцефалопатия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Желтухи новорожденных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Асфиксия новорожденных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Внутричерепные и внутрижелудочковые, перивентрикулярные кровоизлияния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Родовые травмы новорожденных (Эрба-Дюшена, Джерина-Клюмпке, паралич диафрагмального нерва, повреждения позвоночника и спинного мозга)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Неонатальные судороги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Шоки новорожденных (постгеморрагический, гиповолемический, инфекционно-токсический, кардиогенный)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Метаболические и водно-электролитные нарушения (гипогликемии, гипергликемии, гипер -гипонатриемии, гипер-гипокалиемии)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печени (н</w:t>
            </w:r>
            <w:r>
              <w:t>еонатальный холестаз, фетальный гепатит, атрезия желчевыводящих путей)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Некротизирующий энтероколит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Мальабсорбции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Муковисцедоз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Лактазная недостаточность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Врожденный гипотиреоз, врожденный тиреотоксикоз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Неонатальный сахарный диабет, гиперинсулинизм, диабетическая фетопатия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Адреногенитальный синдром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Хромосомные заболевания (Синдромы Дауна, Патау, Эдвардса, Шершевского Тернера, Марфана, Нунан)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Инфекции мочевыделительной системы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Острое почечное повреждение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Первичные и вторичные иммунодефициты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пороки желудочно-кишечного тракта (атрезия пищевода, трахепищеводный свищ, грыжа пищеводного отверстия диафрагмы, врожденный пилостеноз, гастрошизис, омфалоцеле, высокая и низкая кишечная непроходимость, атрезия ануса 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порок</w:t>
            </w:r>
            <w:r>
              <w:t>и развития центральной нервной системы, органов дыхания, костной системы, мочеполовой системы, малые аномалии развития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Ретинопатии недоношенных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39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82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Курация здоровых новорожденных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Курация пациентов в отделении патологии новорожденных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Курация пациентов в отделении реанимации новорожденных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Ночное дежурство в качестве помощника врача-неонатолога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 раз в неделю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Стабилизация состояния новорожденных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Первичная реанимация новорожденных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Расширенная реанимация новорожденных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Интубация трахеи (в том числе на муляже)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Введение экзогенного сурфактанта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Коррекция параметров искусственной вентиляции лёгких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Первичный осмотр доношенного и недоношенного новорожденного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группы крови и резус-фактора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Заменное переливание крови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Катетеризация пупочной вены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плазмотрансфузии, гемотрансфузии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Вскармливание доношенных и недоношенных в зависимости от массы тела при рождении, консультации по исключительному грудному вскармливанию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лабораторно-инструментальных данных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показателей кислотно-щелочного состояния и их коррекция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Чтение рентген снимков грудной клетки, брюшной полости и их интерпретация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300</w:t>
            </w:r>
          </w:p>
        </w:tc>
      </w:tr>
    </w:tbl>
    <w:p w:rsidR="00000000" w:rsidRDefault="001140B8">
      <w:pPr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565"/>
        <w:gridCol w:w="1490"/>
      </w:tblGrid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Чтение электроэнцефалограммы, электрокардиографии и их интерпретация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Плевральная пункция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Люмбальная пункция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Постановка желудочного зонда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Расчет инфузионной терапии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Расчет энтерального питания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Санация верхних дыхательных путей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показании вакцинации новорожденных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Консультация в кабинете катамнеза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Патронаж новорожденного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39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Статистический анализ заболеваемости и смертности</w:t>
            </w:r>
          </w:p>
        </w:tc>
        <w:tc>
          <w:tcPr>
            <w:tcW w:w="82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21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«Нефрология взрослая, детская»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нефролог взрослый, детский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3"/>
        <w:gridCol w:w="5280"/>
        <w:gridCol w:w="3258"/>
      </w:tblGrid>
      <w:tr w:rsidR="00000000">
        <w:tc>
          <w:tcPr>
            <w:tcW w:w="59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72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68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5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59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Нефрология взрослая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Нефрология детская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Интервенционная нефрология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Клиническая нефроморфология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Диализная терапия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Трансплантология и иммунология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Патология почек у беременных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Ультразвуковая диагностика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5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5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59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72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68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Водно-электролитные и кислотно-основные нарушения при острой и хронической патологии.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аномалии развития мочевой системы: агенезия, гипоплазия, пузырно-мочеточниковый рефлюкс, гидронефроз, аномалии количества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Тубулопатии первичные: Гипофосфатемический рахит (фосфат-диабет), Проксимальный ренальный тубулярный ацидоз (II тип), Синдром Фанкони (Де Тони–Дебре), Ренальная глюкозурия, Болезнь Дента, Синдром Барттера, Синдром Гительмана, Дистальный ренальный тубулярны</w:t>
            </w:r>
            <w:r>
              <w:t>й ацидоз (I тип), Псевдогипоальдостеронизм, Нефрогенный несахарный диабет, Синдром Лиддла, глицинурия, цистинурия, Тубулопатии вторичные: оксалатная, уратная нефропатия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Инфекции мочевой системы: цистит, острый пиелонефрит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и хроническ</w:t>
            </w:r>
            <w:r>
              <w:t>ий тубуло-интерстициальный нефрит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Гломерулярные болезни: Болезнь минимальных изменений, Фокально-сегментарный гломерулосклероз, Мембранозная нефропатия, Мембранопролиферативный гломерулонефрит (включая С3-гломерулопатии), Мезангиальный гломерулонефрит (IgA-нефропатия и другие), Фибриллярны</w:t>
            </w:r>
            <w:r>
              <w:t>й гломерулонефрит, Болезнь тонких базальных мембран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Наследственные и врожденные заболевания почек: кистозные болезни почек, болезнь Фабри, синдром Альпорта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Поражение почек при системных заболеваниях и васкулитах: люпус-нефрит, АНЦА-ассоциир</w:t>
            </w:r>
            <w:r>
              <w:t>ованные васкулиты (гранулематозный полиангиит, микроскопический полиангиит, эозинофильный гранулематоз с полиангиитом), IgA васкулит, системная склеродермия, узелковый периартериит, криоглобулиенмический васкулит, болезнь Шегрена, Фабри, синдром Гудпасчера</w:t>
            </w:r>
            <w:r>
              <w:t>, антифосфолипидный синдром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Тромботические микроангиопатии. Первичные тромботические микроангиопатии: тромботическая тромбоцитопеническая пурпура, Шига-токсин ассоциированный гемолитико-уремический синдром (STEC-ГУС), атипичный гемолитико-уремический синдром. Вторичные тромботические</w:t>
            </w:r>
            <w:r>
              <w:t xml:space="preserve"> микроангиопатии: (инфекции, в том числе включая вируса иммунодефицита человека, опухоли, аутоиммунные заболевания, злокачественная артериальная гипертензия, лекарственная терапия, беременность и роды – преэклампсия/эклампсия, HELLP-синдром)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Артер</w:t>
            </w:r>
            <w:r>
              <w:t>иальная гипертензия. Реноваскулярная гипертензия. Ишемическая нефропатия. Кардиоренальный синдром.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Диабетическая болезнь почек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Подагрическая нефропатия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Гепато-ренальный синдром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AL (первичный) и AA (вторичный) - амилоидоз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и хронические заболевания почек и беременность. Артериальная гипертензия у беременных (преэклампсия, эклампсия, гестационная и хроническая артериальная гипертензия). HELLP-синдром. Клинико-фармакологические особенности фармакотерапии во вр</w:t>
            </w:r>
            <w:r>
              <w:t>емя беременности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Острое повреждение почек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Хроническая болезнь почек I-V стадии. Осложнения хронической болезни почек: ренальная анемия, минерально-костные нарушения, белково-энергетическая недостаточность, метаболический ацидоз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Осложнения гемодиализа и перитонеального диализа: тромбоз, инфекции сосудистого доступа и перитонеального катетера, диализный перитонит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Трансплантация почек. Предоперационная подготовка доноров и реципиентов. Профилактика и лечение острого и хрони</w:t>
            </w:r>
            <w:r>
              <w:t>ческого отторжения трансплантата. Иммуносупрессивные препараты. Возвратные нефропатии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Поражение почек при инфекционном эндокардите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Поражение почек при парапротеинемиях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Вирус иммунодефицита человека-ассоциированные заболевания почек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0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75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Самостоятельное выполнение: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и расчет функции почек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степени альбуминурии и соотношения Альбумин / Креатинин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степени протеинурии и соотношения Протеин / Креатинин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потерь электролитов по соотношению Креатинин/ Электролиты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иммунологических исследований при аутоиммунных заболеваниях и васкулитах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ультразвукового исследования почек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ультразвукового исследования мочевого пузыря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нутритивного статуса пациентов на диализе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электрокардиографии и эхокардиографии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сеансов гемодиализа: подключение больного к аппарату «Искусственная почка» с помощью временного и постоянного катетер</w:t>
            </w:r>
            <w:r>
              <w:t>а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Расчет адекватности гемодиализа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Диагностика и неотложная помощь при шоках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Диагностика и неотложная помощь при гипертонических кризах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Диагностика и неотложная помощь при острой почечной недостаточности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Расчет и коррекция доз лекарственных препаратов в зависимости от скорости клубочковой фильтрации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Расчет разовых и курсовых доз иммуносупрессивных препаратов. Мониторинг концентрации иммуносупрессивных препаратов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гемотрансфузии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сердечно-легочной реанимации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Расчет начальной дозы эритропоэтина и её последующей титрации при почечной недостаточности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Расчет дозы и кратности введения внутривенных препаратов железа при почечной недостаточности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Первая помощь при остром коронарном синдроме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факторов риска развития контраст-индуцированной нефропатии и ее коррекция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Выполнение под руководством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Микроскопия почечного биоптата (фотографии)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почечного биоптата при световой микроскопии (микропрепараты)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почечного биоптата при иммуногистохимическом исследовании (фотографии)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почечного биоптата при электронной микроскопии (фотогр</w:t>
            </w:r>
            <w:r>
              <w:t>афии)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Микроскопия осадка мочи (фотографии)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нарушений кислотно-основного состояния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Расчет состава и объема инфузионной терапии при гипонатремии/гипернатриемии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Неотложная помощь при гиперкалемии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Показания к назначению и интерпретация экскреторной урографии, магнитно-резонансной томографии, компьютерной томографии почек, показателей кровотока почек при дуплексном сканировании.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перитонеального диализа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теста и расчет адеватности перитонеального диализа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Подготовка донора и реципиента к трансплантации почки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иммунологического риска реципиента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Расчет дозы иммуносупрессивной терапии для реципиента почечного трансплантата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Уход и оценка функционирования артериовенозной фистулы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Уход и оценка функционирования PD-катетера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Дополнительные манипуляции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сеансов гемодиализа: пункция артерио-венозной фистулы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Биопсия почки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41.</w:t>
            </w:r>
          </w:p>
        </w:tc>
        <w:tc>
          <w:tcPr>
            <w:tcW w:w="40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плазмафереза</w:t>
            </w:r>
          </w:p>
        </w:tc>
        <w:tc>
          <w:tcPr>
            <w:tcW w:w="7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22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«Онкология взрослая»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онколог взрослый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5789"/>
        <w:gridCol w:w="2882"/>
      </w:tblGrid>
      <w:tr w:rsidR="00000000"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98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48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5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52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Онкология в стационаре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Интенсивная терапия в онкологии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Амбулаторно-поликлиническая онкология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Онкореабилитология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Функциональная диагностика в онкологии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Клинико-лабораторная диагностика в онкологии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Медицинская генетика в онкологии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Лучевая диагностика в онкологии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Патоморфологическая диагностика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Лучевая терапия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Паллиативная онкология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Клиническая иммунология в онкологии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5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5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5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желудка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кожи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легкого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молочной железы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Меланома кожи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вульвы и влагалища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губы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мочевого пузыря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пищевода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поджелудочной железы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предстательной железы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шейки матки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Саркома костей и мягких тканей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Почечно-клеточный рак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Внеорганные забрюшинные опухоли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неоплазии тела матки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яичника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Рак полового члена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яичек и зародышевых клеток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головы и шеи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гортани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ободочной кишки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полости рта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прямой кишки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ротоглотки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центральной нервной системы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носоглотки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слюнных желез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опухоли гортаноглотки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Рак щитовидной железы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Рак паращитовидной железы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опухоли надпочечников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Ходжкина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Неходжкинские лимфомы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Медиастенические опухоли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Мезотелиомы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Компрессия спинного мозга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верхней полой вены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Гиперкальциемия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распада опухоли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396"/>
        <w:gridCol w:w="165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386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9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38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Интратекальное лечение (эндолюмбальное введение химиопрепаратов)</w:t>
            </w:r>
          </w:p>
        </w:tc>
        <w:tc>
          <w:tcPr>
            <w:tcW w:w="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38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Интраплевральное лечение (введение в плевральную полость химиопрепаратов)</w:t>
            </w:r>
          </w:p>
        </w:tc>
        <w:tc>
          <w:tcPr>
            <w:tcW w:w="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38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Интраперитонеальное лечение (введение химиопрепаратов в брюшную полость)</w:t>
            </w:r>
          </w:p>
        </w:tc>
        <w:tc>
          <w:tcPr>
            <w:tcW w:w="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38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Интравезикальное лечение (введение химиопрепаратов в мочевой пузырь)</w:t>
            </w:r>
          </w:p>
        </w:tc>
        <w:tc>
          <w:tcPr>
            <w:tcW w:w="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38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Селективная артериальная химиотерапия</w:t>
            </w:r>
          </w:p>
        </w:tc>
        <w:tc>
          <w:tcPr>
            <w:tcW w:w="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38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тонкоигольной биопсии при опухолях молочной железы, печени, поджелудочной железы, лимфоузлов</w:t>
            </w:r>
          </w:p>
        </w:tc>
        <w:tc>
          <w:tcPr>
            <w:tcW w:w="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38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Инсцизионная биопсия с образований кожи</w:t>
            </w:r>
          </w:p>
        </w:tc>
        <w:tc>
          <w:tcPr>
            <w:tcW w:w="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38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трепанобиопсии при опухолях молочной железы</w:t>
            </w:r>
          </w:p>
        </w:tc>
        <w:tc>
          <w:tcPr>
            <w:tcW w:w="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38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трепанобиопсии при опухолях легких</w:t>
            </w:r>
          </w:p>
        </w:tc>
        <w:tc>
          <w:tcPr>
            <w:tcW w:w="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38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трепанобиопсии при опухолях печени</w:t>
            </w:r>
          </w:p>
        </w:tc>
        <w:tc>
          <w:tcPr>
            <w:tcW w:w="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38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трепанобиопсии при опухолях предстательной железы</w:t>
            </w:r>
          </w:p>
        </w:tc>
        <w:tc>
          <w:tcPr>
            <w:tcW w:w="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23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«Онкология и гематология детская»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онколог и гематолог детский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2"/>
        <w:gridCol w:w="6619"/>
        <w:gridCol w:w="2270"/>
      </w:tblGrid>
      <w:tr w:rsidR="00000000">
        <w:tc>
          <w:tcPr>
            <w:tcW w:w="41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4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</w:t>
            </w:r>
            <w:r>
              <w:rPr>
                <w:b/>
                <w:bCs/>
              </w:rPr>
              <w:t xml:space="preserve"> дисциплин (модулей)</w:t>
            </w:r>
          </w:p>
        </w:tc>
        <w:tc>
          <w:tcPr>
            <w:tcW w:w="117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4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41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Онкология и гематология детская в стационаре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Интенсивная терапия в детской онкологии и гематологии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Клинико-лабораторная диагностика в онкологии и гематологии детской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Визуальная диагностика в детской онкологии и гематологии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Лучевая терапия в детской онкологии и гематологии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Амбулаторно-поликлиническая детская онкология с гематологией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34</w:t>
            </w:r>
          </w:p>
        </w:tc>
      </w:tr>
      <w:tr w:rsidR="00000000">
        <w:tc>
          <w:tcPr>
            <w:tcW w:w="4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1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4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Железодефицитная анемия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Мегалобластные анемии (витамин В12 дефицитная, фолиеводефицитная)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Апластические анемии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Дизэритропоэтические анемии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Гемолитические анемии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Сидеробластные анемии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Геморрагические диатезы (коагулопатии – гемофилии, болезнь Виллебранда и другие коагулопатии, иммунная тромбоцитопения, геморрагический васкулит)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тромбоцитопении и тромбоцитопатии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Лейкозы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лимфобластные лейкозы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миелобластные лейкозы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Хронический миелобластный лейкоз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Миелодиспластические синдромы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Гистиоцитозы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Гоше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Лимфоаденопатии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нейтропении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Лейкемоидные реакции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Лимфомы (Ходжкина и Неходжкинская)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центральной нервной системы, (медуллобластомы, эпендимомы, астроцитомы, герминома центральной нервной системы, глиальные опухоли)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Нейробластома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Нефробластома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Гепатобластома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Ретинобластома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Остеогенная саркома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Саркома Юинга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Саркомы мягких тканей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Герминогенноклеточные опухоли (герминомные и не герминомные)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Редкие опухоли (рак щитовидной железы, назофарингеальная карцинома, гепатоцеллюлярная карцинома и другие)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39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81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39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Осуществлять самостоятельно диагностику и дифференциальную диагностику синдромов и симптомов онкологических и гематологических заболеваний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39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Назначать диагностическое обследование и лечение согласно клиническим протоколам Министерства здравоохра</w:t>
            </w:r>
            <w:r>
              <w:t>нения Республики Казахстан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39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Оформлять медицинскую документацию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39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Обосновать план, тактику и расчет химиотерапевтического лечения онкологических и гематологических пациентов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39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Выбирать схемы химиотерапии в зависимости от морфологической (иммунологической) формы заболевания детей различного возраста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39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Подбирать дозы химиопрепаратов детям различного возраста в зависимости от сопутствующей патологии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39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Назначение и отмена гормональных препаратов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39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Расчет и перерасчет поддерживающей терапии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39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Коррекция электролитных нарушений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39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Коррекция алиментарных нарушений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39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костномогзовой пункции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39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спинномогзовой пункции с интратекальным введением химиопрепарата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39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Установка назогастрального зонда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39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Установка мочевого катетера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39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трепанобиопсии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39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Определять объем и последовательность реанимационных мероприятий и оказание помощи при неотложных состояниях в онкологии и гематологии детской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39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Проводить симптоматическое, сопроводительное лечение онкологических и гематологических пациентов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  <w:r>
              <w:t>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39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Назначать обезболивающую терапию онкологическому пациенту с подбором препарата и дозы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39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Проводить заместительную терапию факторами свертывания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39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Осуществлять определение группы крови, совместимости, проведение биологической пробы, расчет трансфузий препаратов крови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39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Осуществлять самостоятельно получение мазков, материала для цитологического, бактериологического исследования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</w:t>
            </w:r>
            <w:r>
              <w:t>.</w:t>
            </w:r>
          </w:p>
        </w:tc>
        <w:tc>
          <w:tcPr>
            <w:tcW w:w="39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Осуществлять самостоятельно сердечно-легочную реанимацию у детей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39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Осуществлять оксигенотерапию с помощью маски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39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рентгент снимков, компьютерной томографии, магнитно-резонансной томографии, позитронно-эмиссионной томографии</w:t>
            </w:r>
          </w:p>
        </w:tc>
        <w:tc>
          <w:tcPr>
            <w:tcW w:w="8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24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«Онкология радиационная»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онколог-радиолог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"/>
        <w:gridCol w:w="6301"/>
        <w:gridCol w:w="2504"/>
      </w:tblGrid>
      <w:tr w:rsidR="00000000"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</w:t>
            </w:r>
            <w:r>
              <w:rPr>
                <w:b/>
                <w:bCs/>
              </w:rPr>
              <w:t>п</w:t>
            </w:r>
          </w:p>
        </w:tc>
        <w:tc>
          <w:tcPr>
            <w:tcW w:w="325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29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4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45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Лучевая терапия в стационаре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Онкология в стационаре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Медицинская физика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Лучевая диагностика в лучевой терапии и онкологии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Интенсивная терапия в лучевой терапии и онкологии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Функциональная диагностика в лучевой терапии и онкологии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Патоморфологическая диагностика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4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25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9113"/>
      </w:tblGrid>
      <w:tr w:rsidR="00000000">
        <w:tc>
          <w:tcPr>
            <w:tcW w:w="22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7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4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кожи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4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полости рта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</w:t>
            </w:r>
          </w:p>
        </w:tc>
        <w:tc>
          <w:tcPr>
            <w:tcW w:w="4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ротоглотки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</w:t>
            </w:r>
          </w:p>
        </w:tc>
        <w:tc>
          <w:tcPr>
            <w:tcW w:w="4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носоглотки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</w:t>
            </w:r>
          </w:p>
        </w:tc>
        <w:tc>
          <w:tcPr>
            <w:tcW w:w="4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гортани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</w:t>
            </w:r>
          </w:p>
        </w:tc>
        <w:tc>
          <w:tcPr>
            <w:tcW w:w="4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гортаноглотки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</w:t>
            </w:r>
          </w:p>
        </w:tc>
        <w:tc>
          <w:tcPr>
            <w:tcW w:w="4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носоглотки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</w:t>
            </w:r>
          </w:p>
        </w:tc>
        <w:tc>
          <w:tcPr>
            <w:tcW w:w="4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слюнных желез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</w:t>
            </w:r>
          </w:p>
        </w:tc>
        <w:tc>
          <w:tcPr>
            <w:tcW w:w="4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легких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</w:t>
            </w:r>
          </w:p>
        </w:tc>
        <w:tc>
          <w:tcPr>
            <w:tcW w:w="4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средостения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</w:t>
            </w:r>
          </w:p>
        </w:tc>
        <w:tc>
          <w:tcPr>
            <w:tcW w:w="4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центральной нервной системы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</w:t>
            </w:r>
          </w:p>
        </w:tc>
        <w:tc>
          <w:tcPr>
            <w:tcW w:w="4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Рак губы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</w:t>
            </w:r>
          </w:p>
        </w:tc>
        <w:tc>
          <w:tcPr>
            <w:tcW w:w="4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Рак молочной железы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</w:t>
            </w:r>
          </w:p>
        </w:tc>
        <w:tc>
          <w:tcPr>
            <w:tcW w:w="4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Рак пищевода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</w:t>
            </w:r>
          </w:p>
        </w:tc>
        <w:tc>
          <w:tcPr>
            <w:tcW w:w="4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Рак поджелудочной железы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</w:t>
            </w:r>
          </w:p>
        </w:tc>
        <w:tc>
          <w:tcPr>
            <w:tcW w:w="4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Рак прямой кишки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</w:t>
            </w:r>
          </w:p>
        </w:tc>
        <w:tc>
          <w:tcPr>
            <w:tcW w:w="4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Рак предстательной железы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</w:t>
            </w:r>
          </w:p>
        </w:tc>
        <w:tc>
          <w:tcPr>
            <w:tcW w:w="4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Рак шейки матки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</w:t>
            </w:r>
          </w:p>
        </w:tc>
        <w:tc>
          <w:tcPr>
            <w:tcW w:w="4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Рак тела матки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</w:t>
            </w:r>
          </w:p>
        </w:tc>
        <w:tc>
          <w:tcPr>
            <w:tcW w:w="4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Рак вульвы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</w:t>
            </w:r>
          </w:p>
        </w:tc>
        <w:tc>
          <w:tcPr>
            <w:tcW w:w="4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Саркомы мягких тканей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</w:t>
            </w:r>
          </w:p>
        </w:tc>
        <w:tc>
          <w:tcPr>
            <w:tcW w:w="4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Лимфома Ходжкина</w:t>
            </w:r>
          </w:p>
        </w:tc>
      </w:tr>
      <w:tr w:rsidR="00000000">
        <w:tc>
          <w:tcPr>
            <w:tcW w:w="22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</w:t>
            </w:r>
          </w:p>
        </w:tc>
        <w:tc>
          <w:tcPr>
            <w:tcW w:w="477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Неходжкинские лимфомы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04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72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0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2D базовое планирование лучевой терапии с помощью ортогональных рентгеновских лучей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0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Расчет распределения доз вручную с использованием диаграмм изодоз или простого двумерного расчета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0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процедур лучевой терапии на кобальтовой установке с использованием простых полей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0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процедур лучевой терапии на ортовольтажных установках для лечения рака кожи или других поверхностных опухолей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0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2D планирование лучевой терапии с использованием компьютерной томографии -информации с определением целевых объемов и критических структур. Создание плана лечения с использованием системы планирования лечения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0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Выполнение процедуры лучевой терапии на кобальтовой установке / линейном ускорителе с проверкой положения пациента с применением иммобилизизирующих и фиксирующих устройств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0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Выполнение процедуры брахитерапии с использованием ручного/дистанционного последовательного введения источников со стандартной дозиметрией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0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 3D комплексное планирование лечения с использованием компьютерной томографии-симулятора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0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Получение информации для определения целевых объемов и органов риска при слиянии изображений магнитно-резонансная томография, позитронно-эмиссионная томография и/или позитронно-эмиссионная томография/компьютерная томография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0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Процедура лучево</w:t>
            </w:r>
            <w:r>
              <w:t>й терапии на линейном ускорителем с использованием многолепесткового коллиматора и протоколами проверки портальной визуализации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0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 Выполнение процедуры IMRT (интенсивно-модулированной лучевой терапии)</w:t>
            </w:r>
          </w:p>
        </w:tc>
        <w:tc>
          <w:tcPr>
            <w:tcW w:w="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25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 по специальности «Онкология химиотерапевтическая»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</w:t>
      </w:r>
      <w:r>
        <w:t>раммы в годах – 2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онколог-химиотерапевт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0"/>
        <w:gridCol w:w="5789"/>
        <w:gridCol w:w="2882"/>
      </w:tblGrid>
      <w:tr w:rsidR="00000000">
        <w:tc>
          <w:tcPr>
            <w:tcW w:w="52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98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48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5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52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Онкология в стационаре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Интенсивная терапия в онкологии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Амбулаторно-поликлиническая онкология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Онкореабилитология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Функциональная диагностика в онкологии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Клинико-лабораторная диагностика в онкологии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Медицинская генетика в онкологии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Лучевая диагностика в онкологии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Патоморфологическая диагностика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Лучевая терапия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Паллиативная онкология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Клиническая иммунология в онкологии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5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5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52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9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48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желудка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кожи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легкого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молочной железы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Меланома кожи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вульвы и влагалища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губы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мочевого пузыря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пищевода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поджелудочной железы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предстательной железы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шейки матки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Саркома костей и мягких тканей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Почечно-клеточный рак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Внеорганные забрюшинные опухоли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неоплазии тела матки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яичника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Рак полового члена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яичек и зародышевых клеток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головы и шеи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гортани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ободочной кишки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полости рта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прямой кишки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ротоглотки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центральной нервной системы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носоглотки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слюнных желез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опухоли гортаноглотки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Рак щитовидной железы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Рак паращитовидной железы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опухоли надпочечников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Ходжкина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Неходжкинские лимфомы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Медиастенические опухоли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Мезотелиомы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Компрессия спинного мозга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верхней полой вены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Гиперкальциемия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распада опухоли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396"/>
        <w:gridCol w:w="165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386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9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38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Интратекальное лечение (эндолюмбальное введение химиопрепаратов)</w:t>
            </w:r>
          </w:p>
        </w:tc>
        <w:tc>
          <w:tcPr>
            <w:tcW w:w="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38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Интраплевральное лечение (введение в плевральную полость химиопрепаратов)</w:t>
            </w:r>
          </w:p>
        </w:tc>
        <w:tc>
          <w:tcPr>
            <w:tcW w:w="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38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Интраперитонеальное лечение (введение химиопрепаратов в брюшную полость)</w:t>
            </w:r>
          </w:p>
        </w:tc>
        <w:tc>
          <w:tcPr>
            <w:tcW w:w="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38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Интравезикальное лечение (введение химиопрепаратов в мочевой пузырь)</w:t>
            </w:r>
          </w:p>
        </w:tc>
        <w:tc>
          <w:tcPr>
            <w:tcW w:w="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38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Селективная артериальная химиотерапия</w:t>
            </w:r>
          </w:p>
        </w:tc>
        <w:tc>
          <w:tcPr>
            <w:tcW w:w="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38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тонкоигольной биопсии при опухолях молочной железы, печени, поджелудочной железы, лимфоузлов</w:t>
            </w:r>
          </w:p>
        </w:tc>
        <w:tc>
          <w:tcPr>
            <w:tcW w:w="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38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Инсцизионная биопсия с образований кожи</w:t>
            </w:r>
          </w:p>
        </w:tc>
        <w:tc>
          <w:tcPr>
            <w:tcW w:w="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38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трепанобиопсии при опухолях молочной железы</w:t>
            </w:r>
          </w:p>
        </w:tc>
        <w:tc>
          <w:tcPr>
            <w:tcW w:w="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38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трепанобиопсии при опухолях легких</w:t>
            </w:r>
          </w:p>
        </w:tc>
        <w:tc>
          <w:tcPr>
            <w:tcW w:w="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38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трепанобиопсии при опухолях печени</w:t>
            </w:r>
          </w:p>
        </w:tc>
        <w:tc>
          <w:tcPr>
            <w:tcW w:w="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38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трепанобиопсии при опухолях предстательной железы</w:t>
            </w:r>
          </w:p>
        </w:tc>
        <w:tc>
          <w:tcPr>
            <w:tcW w:w="9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26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«Ортодонтия»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ортодонт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"/>
        <w:gridCol w:w="5842"/>
        <w:gridCol w:w="2843"/>
      </w:tblGrid>
      <w:tr w:rsidR="00000000"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01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4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5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51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Аномалии и деформации положения зубов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014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Модуль «Аномалии и деформации зубных рядов»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014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Аномалии и деформации зубных рядов-1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Аномалии и деформации зубных рядов-2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014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Модуль «Аномалии и деформации прикуса»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014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Аномалии и деформации прикуса-1</w:t>
            </w:r>
          </w:p>
        </w:tc>
        <w:tc>
          <w:tcPr>
            <w:tcW w:w="1467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Аномалии и деформации прикуса-2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Аномалии и деформации зубочелюстной системы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34</w:t>
            </w:r>
          </w:p>
        </w:tc>
      </w:tr>
      <w:tr w:rsidR="00000000">
        <w:tc>
          <w:tcPr>
            <w:tcW w:w="5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5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5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0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4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Адентия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Сверхкомплектные зубы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Микродентия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Макродентия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Ретенция зубов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Аномалии положения зуба. Сагиттальная плоскость. Небное положение и язычное положение зубов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Аномалии положения зуба. Трансверзальная плоскость. Диастема, Скученность зубов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Аномалии положения зуба. Вертикальная плоскость. Супраокклюзия клыко</w:t>
            </w:r>
            <w:r>
              <w:t>в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Поворот зуба вокруг продольной оси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Транспозиция зубов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Недоразвитие зубного ряда по сагиттали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Сужение зубного ряда верхней челюсти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Укорочение бокового сегмента зубного ряда челюсти.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Укорочение переднего отрезка зубного ряда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Зубоальвеолярное удлинение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Зубоальвеолярное укорочение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Дистальный прикус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Мезиальный прикус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Вертикальная дизокклюзия, зубоальвеолярная форма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Вертикальная дизокклюзия, гнатическая форма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Глубокий прикус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Сочетанные аномалии прикуса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Перекресный прикус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Верхнечелюстная макрогнатия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Верхнечелюстная микрогнатия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Нижненечелюстная макрогнатия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Нижнечелюстная микрогнатия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пороки развития челюстей,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Аномалии развития зубочелюстной системы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Дисфункциональные состояния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38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8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38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диагностировать аномалии и деформации челюстно-лицевой области в разные возрастные периоды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38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определить показания и противопоказания к лечению врожденных и приобретенных зубочелюстно-лицевых аномалий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38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использовать определение индекса в ортодонтии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38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проводить анализ антропометрических методов диагностики зубочелюстных аномалий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38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анализировать рентгенологические методы диагностики зубочелюстных аномалий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38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проводить анализ телерентгенограмма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38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проводить фунциональные пробы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38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проводить биометрические измерения на моделях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38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проводить отливку модели челюстей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38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проводить снятие оттисков с челюстей у пациентов детского возраста и взрослых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38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проводить припасовка ортодонтической пластины у пациентов детского возраста и взрослых.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38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обоснованно выбрать метод лечения аномалий и деформаций прикуса у взрослых и детей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38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примененять брекет-систему у пациентов детского возраста и взрослых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38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применять миофункциональные аппараты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38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снимать оттиск зубов и зубных рядов у пациентов детского возраста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38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определить показания к применению разных конструкций ортодонтических аппаратов</w:t>
            </w:r>
          </w:p>
        </w:tc>
        <w:tc>
          <w:tcPr>
            <w:tcW w:w="8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27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</w:t>
      </w:r>
      <w:r>
        <w:rPr>
          <w:rStyle w:val="s0"/>
        </w:rPr>
        <w:t>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«Ортопедическая стоматология»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стоматолог ортопед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6"/>
        <w:gridCol w:w="5611"/>
        <w:gridCol w:w="3014"/>
      </w:tblGrid>
      <w:tr w:rsidR="00000000">
        <w:tc>
          <w:tcPr>
            <w:tcW w:w="5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89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5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2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55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2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Дефекты коронок зубов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Частичная адентия челюстей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Полная адентия челюстей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Дефекты органов челюстно-лицевой области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32</w:t>
            </w:r>
          </w:p>
        </w:tc>
      </w:tr>
      <w:tr w:rsidR="00000000">
        <w:tc>
          <w:tcPr>
            <w:tcW w:w="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2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2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5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89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5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Гипоплазия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Флюороз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Клиновидный дефект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Патологическая стираемость зубов локализованная форма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Патологическая стираемость зубов генерализованная форма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Частичная адентия (отсутствие) зубов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Полная адентия (отсутствие ) зубов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Деформация зубов, зубных рядов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Пародонтит (легкой, средней, тяжелой тепени )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Пародонтоз (легкой, средней, тяжелой степени)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слизистой полости рта (протезный стоматит)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Хейлиты (ангулярный, заеды )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Аномалии зубов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Аномалии прикуса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Аномалии зубных рядов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Артрит височно-нижнечелюстного сустава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Артроз височно- нижнечелюстного сустава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Болевой синдром височно-нижнечелюстного сустава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Дефекты лица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Дефекты ушной раковины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Дефекты глаза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Дефекты носа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Переломы верхней челюсти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Переломы нижней челюсти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Парестезия, аллергия, зубопротезный травматизм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03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74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0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проводить стоматологическое обследование пациента любого возраста с использованием основных и дополнительных методов обследования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0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оформлять истории болезни и другой учетно-отчетной медицинской документации (направления в другие п</w:t>
            </w:r>
            <w:r>
              <w:t>одразделения, заключения)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0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проведения местной аппликационной, инфильтрационной и проводниковой анестезии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0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проведения отливки модели челюстей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0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снятие оттисков с челюстей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0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проведения одонтопрепарирования под различные зубные конструкции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0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протезирования пациентов винирами, вкладками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0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протезирования пациентов частичными несъемными протезами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0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протезирования пациентов с заболеваниями пародонта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9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0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протезирования пациентов при зубочелюстных деформациях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0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протезирования пациентов при повышенной стираемости зубов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0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произвести протезирование пациентов полными съемными протезами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0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произвести протезирование при заболеваниях височно-нижнечелюстного сустава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0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произвести протезирование дефектов челюстно-лицевой области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0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произвести протезирование после имплантации зубов в зависимости от клинической ситуации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0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наложить временную и постоянную шину натподвижные зубы при заболеваниям пародонта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0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оказать экстренную помощь при неотложных состояниях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0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демонстрировать углубленные знания и навыки обследования пациента при полном отсутствии зубов, проводить диагностику и выбрать метод ортопедического лечения полными съемными протезами, с опорой на импланты</w:t>
            </w:r>
          </w:p>
        </w:tc>
        <w:tc>
          <w:tcPr>
            <w:tcW w:w="74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28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«Семейная медицина»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</w:t>
      </w:r>
      <w:r>
        <w:t>я квалификация по завершению обучения – врач семейной медицины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3"/>
        <w:gridCol w:w="6464"/>
        <w:gridCol w:w="2384"/>
      </w:tblGrid>
      <w:tr w:rsidR="00000000">
        <w:tc>
          <w:tcPr>
            <w:tcW w:w="4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33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23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4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435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Семейная медицина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34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Внутренние болезни в практике семейного врача: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34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Внутренние болезни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34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Инфекционные болезни у взрослых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34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Хирургические болезни в практике семейного врача:</w:t>
            </w:r>
          </w:p>
        </w:tc>
        <w:tc>
          <w:tcPr>
            <w:tcW w:w="1230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34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Амбулаторная хирургия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34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Амбулаторная травматология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34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Амбулаторная оториноларингология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Амбулаторная офтальмология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34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Здоровье женщины и ребенка в практике семейного врача: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34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Амбулаторное акушерство и гинекология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34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Амбулаторная педиатрия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Детские инфекционные болезни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34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Комплексная практика семейного врача: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34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Вопросы неврологии в практике семейного врача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34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Вопросы психического здоровья в практике семейного врача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34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Вопросы дерматологии и венерологии в практике семейного врача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34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Вопросы фтизиатрии в практике семейного врача</w:t>
            </w:r>
          </w:p>
        </w:tc>
        <w:tc>
          <w:tcPr>
            <w:tcW w:w="1230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Вопросы онкологии в практике семейного врача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Экстренная медицина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Паллиативная медицина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33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Правила деятельности семейного врача. Нормативно-правовые акты, регламентирующие деятельность семейного врача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Информационные системы здравоохранения: Комплексная медицинская информационная система, Регистр прикрепленного населения, Электронный регистр онкологических больных, Электронный регистр стационарных больных, Дополнительный компонент к тарифу перви</w:t>
            </w:r>
            <w:r>
              <w:t>чной медико-санитарной помощи, Регистр острый коронарный синдром, Регистр диспансерных больных, Информационная система «Лекарственное обеспечение», Регистр беременных и женщин фертильного возраста, Национальный регистр сахарного диабета, Учет больных с хро</w:t>
            </w:r>
            <w:r>
              <w:t>нической почечной недостаточностью, Программа управления заболеваниями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Первичная (вакцинация, скрининги) и вторичная профилактика (Программа управления заболеваниями, универсальная прогрессивная модель патронажного обслуживания).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Профилактический осмотр детского и взрослого населения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Экспертиза временной нетрудоспособности.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Показания и правила направления на медико-социальную экспертизу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Методы врачебного консультирования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Хроническая обструктивная болезнь легких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Бронхиальная астма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Внебольничная пневмония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Тромбоэмболия легочной артерии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Ишемическая болезнь сердца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коронарный синдром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Артериальная гипертензия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Сердечная недостаточность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Нарушение ритма сердца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Язвенная болезнь желудка и 12-перстной кишки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Гастроэзофагеальная рефлюксная болезнь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Функциональные расстройства желудочно-кишечного тракта. Синдром раздражения кишки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Хронический гепатит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Хронический панкреатит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Хронический холецистит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Артриты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соединительной ткани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анемий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нарушения функций щитовидной железы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Сахарный диабет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Инфекции мочевыводящих путей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Хроническая болезнь почек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почечная недостаточность (Острое почечное повреждение)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Особенности ведения беременности, ведения родов и послеродового периода с артериальной гипертензией, с сахарным диабетом, с заболеваниями почек, с бронхиальной астмой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Гнойно-септические заболевания периода новорожденности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пороки. Желтухи новорожденных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Профилактика рахита до и во время беременности, у ребенка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Универсальная прогрессивная патронажная модель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Интегрированное Ведение болезней детского возраста до 2 месяцев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Интегрированное Ведение болезней детского возраста с 2-х месяцев до 5 лет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лимфоаденопатий у детей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Гипертермический синдром. Судорожные состояния у детей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ларингиты у детей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Бронхообструктивный синдром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Ведение физиологической беременности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Токсикоз беременных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Неотложные состояния в акушерстве и гинекологии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Расстройства менструального цикла. Аменорея первичная и вторичная Альгодисменорея. Маточные кровотечения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Экстрагенитальные заболевания у женщин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кишечные инфекции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респираторные инфекции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Паразитозы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Вирусные гепатиты с фекально-оральным механизмом передачи (А, Е)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Детские воздушно-капельные инфекции у взрослых (корь, краснуха, ветряная оспа, паротитная инфекция)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Коронавирусная инфекция у детей, взрослых и беременных женщин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Менингококковая инфекция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Социальнозначимые инфекции (вирус иммунодефицита человека, туберкулез, венерические заболевания)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Дерматиты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Пиодермия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Дерматомикозы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Чесотка. Педикулез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Инфекции передающиеся половым путем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Психоорганический синдром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Депрессии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Злоупотребление психоактивными веществами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Фобические и тревожные расстройства. Панические атаки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Диагностика и неотложная помощь при нарушениях мозгового кровообращения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Головная боль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Боль в спине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Мононейропатии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живот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Шоки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Неотложная помощь при травмах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Неотложная помощь при кровотечениях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Ранняя диагностика доброкачественных и злокачественных новообразований лёгких на амбулаторном этапе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Ранняя диагностика доброкачественных и злокачественных новообразований желудочно-кишечного тракта на амбулаторном этапе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Ранняя диагностика</w:t>
            </w:r>
            <w:r>
              <w:t xml:space="preserve"> доброкачественных и злокачественных новообразований молочных желез на амбулаторном этапе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Ранняя диагностика доброкачественных и злокачественных новообразований органов малого таза на амбулаторном этапе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Ранняя диагностика доброкачественных и злокачественных новообразований кожи на амбулаторном этапе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Ранняя диагностика гемобластозов на амбулаторном этапе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красного болезненного глаза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патологического увеличения, болезненности век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внезапного снижения зрения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постепенного снижения зрения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Неотложные состояния в офтальмологии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Неотложные состояния в оториноларингологии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Синуситы, тонзиллиты и отиты в практике семейного врача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амбулаторной хирургии (маститы, геморрой, нагноительные заболевания кожи и ее придатков, варикозная болезнь сосудов)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Паллиативная помощь взрослому и детскому населению на уровне первичной медико-санитарной помощи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0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72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Работа с информационной технологией на уровне первичной медико-санитарной помощи (Комплексная медицинская информационная система, Регистр прикрепленного населения, Электронный регистр онкологических больных, Электронный регистр стационарных больных, Дополн</w:t>
            </w:r>
            <w:r>
              <w:t>ительный компонент к тарифу первичной медико-санитарной помощи, Регистр острый коронарный синдром, Регистр диспансерных больных, Информационная система «Лекарственное обеспечение», Регистр беременных и женщин фертильного возраста, Национальный регистр саха</w:t>
            </w:r>
            <w:r>
              <w:t>рного диабета, Учет больных с хронической почечной недостаточностью, Программа управления заболеваниями)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 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Осуществление эффективного поиска информации по современным научно-обоснованным методам лечения и диагностики в информационных ба</w:t>
            </w:r>
            <w:r>
              <w:t>зах данных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Выполнение алгоритма действия медицинских работников первичной медико-санитарной помощи при кодах безопасности: «Код синий» (проведение реанимационных мероприятий), «Код желтый» (алгоритм действия при разлитии химической и бактериологической жидкости), «Ко</w:t>
            </w:r>
            <w:r>
              <w:t>д белый» (алгоритм действия при агрессивном поведении пациента или посетителя медицинской организации), «Код розовый» (алгоритм действия медицинского персонала при пропаже ребенка), «Код черный» (при угрозе террористической атаки), «Код красный» (при пожар</w:t>
            </w:r>
            <w:r>
              <w:t>е)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степени ограничения жизнедеятельности и оформление медицинской документации для направления на медико-социальную экспертизу комиссии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Консультирование родителей по вопросам вакцинации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медицинского интервьюирования и врачебного консультирования, правила дистанционного консультирования пациентов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и интерпретация результатов электрокардиографии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рентгенографии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и интерпретации результатов спирометрии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Взятия мазков из носоглотки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местной анестезии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Снятие швов с операционной раны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Обработка ожоговой поверхности инфицированных ран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мягкой повязки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Транспортная иммобилизация при переломах трубчатых костей, ключицы, позвоночника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Пальцевое исследование простаты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Пальцевое исследование прямой кишки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Осмотр органов отоларингология при помощи отоскопа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Остановка носового кровотечения (передняя тампонада носа)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Исследование слуха шепотной и разговорной речью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Коникотомия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остроты зрения, цветового зрения, полей зрения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Осмотр глазного дна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Обезболивание соединительной ткани роговицы при поверхностно расположенного инородного тела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Диагностика и первая помощь при коньюктивитах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Диагностика беременности (сомнительные и вероятные признаки). Определение срока беременности (по менструации, по дню предполагаемой, по первой явке, по дате первого шевеления плода, объективно, уль</w:t>
            </w:r>
            <w:r>
              <w:t>тразвуковое исследование)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Приемы наружного акушерского обследования (приемы Леопольда)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Выслушивание сердцебиения плода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высоты стояния дна матки, измерение окружности живота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Бимануальное, влагалищное исследование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Осмотр с помощью гинекологических зеркал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Взятие мазков из трех точек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Взятие мазков на онкоцитологию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Комплексная оценка развития ребенка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Первичный патронаж новорожденного ребенка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компьютерная томография, магниторезонансная томография, позитронно-эмиссионная томография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по данным эхокардиографии, суточного мониторирование артериального давления, суточного холтеровского мониторирования электрокардиографии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Первичная реанимация новорожденного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Исследование моторных качеств в неврологической практике: поза, мышечный тонус, контрактура, атрофия мышц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чувствительности; исследования сухожилистых рефлексов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Пальпация молочной железы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42.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 консультирования по планированию семьи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лабораторных исследований при различных заболеваниях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Не менее 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44.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Первичный осмотр кожи у дерматовенерологических пациентов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45.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психического статуса и опроса психиатрического анамнеза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46.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Диагностика и купирование хронического болевого синдрома и других тягостных симптомов (рвота, диарея, пролежни, икота) в паллиативной помощи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29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«Оториноларингология взрослая, детская»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</w:t>
      </w:r>
      <w:r>
        <w:t>ть программы в годах – 3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оториноларинголог взрослый, детский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4"/>
        <w:gridCol w:w="6348"/>
        <w:gridCol w:w="2469"/>
      </w:tblGrid>
      <w:tr w:rsidR="00000000">
        <w:tc>
          <w:tcPr>
            <w:tcW w:w="45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27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27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4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208</w:t>
            </w:r>
          </w:p>
        </w:tc>
      </w:tr>
      <w:tr w:rsidR="00000000">
        <w:tc>
          <w:tcPr>
            <w:tcW w:w="45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Экстренная оториноларингология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Анестезиология и реаниматология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Оториноларингология амбулаторно-поликлиническая взрослая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Оториноларингология в стационаре взрослая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45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Оториноларингология амбулаторно-поликлиническая детская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Оториноларингология в стационаре детская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45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Оториноларингология -онкология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Функциональная эндоскопическая риносинусохирургия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Фониатрия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Отоневрология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Микрохирургия уха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Сурдология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4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4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5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2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2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Аномалии развития носа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и инородные тела носа и околоносовых пазух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наружного носа (сикоз, экзема, рожистое воспаление, фурункул носа, ринофима)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и хронический ринит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Обонятельная дисфункция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синуситы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Хронические синуситы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Искривление перегородки носа, синехии, атрезии полости носа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Гематома, абсцесс, перфорации перегородки носа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Носовое кровотечение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Перелом костей носа, деформация наружного носа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Риногенные орбитальные и внутричерепные осложнения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Аномалии развития глотки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и инородные тела глотки и пищевода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Шилоподъязычный синдром (Игла-Стерлинга)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и хронический фарингит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тонзиллит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Хронический тонзиллит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Абсцессы глотки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Гипертрофия небных миндалин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Аденоиды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обструктивного апноэ сна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Микотическое поражение глотки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Аномалии развития уха.Микротия, атрезия слухового прохода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и инородные тела уха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Врожденный околоушной свищ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Рожистое воспаление наружного уха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Перихондрит наружного уха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Экзема наружного уха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Келлоид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Наружный отит (диффузный и ограниченный)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Отомикоз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Серная (эпидерамальная) пробка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средний отит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Экссудативный отит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Адгезивный отит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Тимпаносклероз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Мастоидит. Атипичные формы мастоидита.Петрозит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Хронический гнойный средний отит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Холестеатома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Лабиринтит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Тугоухость (кондуктивная, сенсоневральная, смешанная)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Аудиторная нейропатия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Пресбиакузис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Отосклероз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Меньера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Доброкачественное пароксизмальное позиционное головокружение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Головокружение. Вестибулопатия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Тиннитус (субъективный шум в ухе)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Хемодектома уха (гломусная опухоль)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Невринома слухового нерва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Отогенные внутричерепные осложнения.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Аномалии развития гортани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Врожденный стридор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и инородные тела гортани, трахеи и бронхов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ларингит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Хронический ларингит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Абсцессы гортани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Ходроперихондрит гортани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Стеноз гортани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Кисты гортани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Двигательные расстройства гортани (парез, паралич)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Доброкачественные новообразования органов уха горла и носа (ЛОР-органов)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органов уха горла и носа (ЛОР-органов)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Орфанные заболевания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7494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395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8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Эндоскопический осмотр носа и околоносовых пазух;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Эндоскопический осмотр носоглотки у детей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Эндоскопический осмотр гортани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Интепретация результатов методов лучевой диагностики органов уха горла и носа (ЛОР-органов) (рентгенографического и компьютерной диагностики)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серной пробки уха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инородного тела уха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инородного тела носа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инородного тела глотки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</w:tbl>
    <w:p w:rsidR="00000000" w:rsidRDefault="001140B8">
      <w:pPr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563"/>
        <w:gridCol w:w="1492"/>
      </w:tblGrid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инородного тела гортани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Ольфактометрия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Исследование дыхательной функции носа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Стробоскопия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Эхосинусоскопия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Исследование проходимости слуховой трубы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Катетеризация слуховой трубы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Передняя тампонада носа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Задняя тампонада носа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Остановка кровотечения после тонзиллэктомии (вшивание кровоостанавливающего тампона в небную нишу)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Навыки оказания неотложной медицинской помощи при кровотечениях из органов уха горла и носа (ЛОР-органов)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Слуховой паспорт (акуметрия)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Вестибулярный паспорт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Аудиометрия (проведение и интерпретация результатов)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Тимпанометрия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Глицериновый тест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Пункции гайморовых пазух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Пункция лобных пазух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Промывание носа методом перемещения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Вакуум-дренаж носа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Промывание гайморовых пазух через расширенные соустья (после эндоскопической гайморотомии)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Вскрытие абсцедирующего фурункула носа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Вскрытие гематомы, абсцесса перегородки носа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Вскрытие заглоточного абсцесса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Вскрытие паратонзиллярного (переднего, заднего) абсцесса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Вскрытие абсцесса гортани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Первичная хирургическая обработка раны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узлового кожного шва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П-образного кожного шва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косметического шва на кожу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Коагуляция сосудов носовой перегородки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Внутригортанное вливание лекарственных веществ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Коникопункция, коникотомия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42.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Трахеостомия классическая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Трахеостомиячрезкожная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44.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Смена и уход за трахеостомической трубкой, декануляция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45.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Парацентез барабанной перепонки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46.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Шунтирование среднего уха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47.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Туалет уха с введением турунды в ухо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Вазотомия нижних носовых раковин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49.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Конхотомия носовых раковин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50.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Новокаиновые блокады носовых раковин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51.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Подслизистая резекция носовой перегородки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52.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Гайморотомия по Колдуэллу-Люку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53.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Открытая фронтотомия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54.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Эндоскопическая гайморотомия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55.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Эндоскопическая полипотомия носа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56.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Аденотомия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57.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Тонзиллэктомия (тонзиллотомия)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58.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Вскрытие субпериостальных абсцессов;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59.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Септопластика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60.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Репозиция костей носа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61.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Остеотомии костей носа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62.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Эндоскопическая этмоидотомия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63.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Эндоскопическая фронтотомия, сфеноидотомия (ассистенция)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64.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Исследование нистагма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65.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статокинетических проб;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66.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позиционных проб (упражнения Эпли)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67.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калорической и вращательной пробы (фистульная проба)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68.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Эндоларингеальное удаление фибром гортани (ассистенция)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69.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Фонопедические методики в реабилитации голоса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70.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Тимпанопластика 1 типа (мирингопластика)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71.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Антротомия, мастоидотомия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72.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Взятие биопсии органов уха горла и носа (ЛОР-органов)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73.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Прием Хеймлиха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74.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группы крови, резус фактор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75.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Сердечно-легочная реанимация у детей и взрослых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76.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Иссечение околоушного свища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77.</w:t>
            </w:r>
          </w:p>
        </w:tc>
        <w:tc>
          <w:tcPr>
            <w:tcW w:w="395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Навыки оказания неотложной медицинской помощи при нарушении внешнего дыхания (асфиксии)</w:t>
            </w:r>
          </w:p>
        </w:tc>
        <w:tc>
          <w:tcPr>
            <w:tcW w:w="8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30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«Офтальмология взрослая, детская»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3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офтальмолог взрослый, детский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9"/>
        <w:gridCol w:w="5753"/>
        <w:gridCol w:w="2909"/>
      </w:tblGrid>
      <w:tr w:rsidR="00000000">
        <w:tc>
          <w:tcPr>
            <w:tcW w:w="53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96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50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5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2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208</w:t>
            </w:r>
          </w:p>
        </w:tc>
      </w:tr>
      <w:tr w:rsidR="00000000">
        <w:tc>
          <w:tcPr>
            <w:tcW w:w="53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2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 xml:space="preserve">Офтальмология амбулаторно-поликлиническая 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Офтальмология в стационаре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Микрохирургия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19</w:t>
            </w:r>
          </w:p>
        </w:tc>
      </w:tr>
      <w:tr w:rsidR="00000000">
        <w:tc>
          <w:tcPr>
            <w:tcW w:w="5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2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5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2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53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96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5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Блефариты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Халязион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Ячмень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Заворот, выворот век, трихиаз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Конъюнктивиты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Трахома, паратрахома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сухого глаза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Птеригиум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Дакриоцистит хроническаий гнойный, новорожденных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Аметропии: миопия, гиперметропия, астигматизм, пресбиопия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Кератиты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Язва роговицы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Кератоконус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Бельма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Иридоциклит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Хориоретинит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Поражения глаз при общих заболеваниях глаз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Катаракта возрастная, осложненная, врожденная, вторичная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Внутриглазная гипертензия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Глаукома первичная открытоугольная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Закрытоугольная глаукома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приступ глаукомы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Глаукома вторичная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Миопическая болезнь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Периферическая хориоретинальная дистрофия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Сосудистые заболевания глаз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нарушения кровообращения в сетчатке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Диабетические поражения глаз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Дистрофии сетчатки детского, юношеского и взрослого возраста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Интрабульбарный, ретробульбарный неврит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Атрофия зрительного нерва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Застойный диск зрительного нерва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Оптохиазмальный арахноидит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Внутриглазные опухоли: меланома, ретинобластома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Возрастная макулярная дегенерация: сухая и влажная форма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Центральная серозная хориоретинопатия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Васкулиты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придаточного аппарата глаза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органа зрения: ранения, контузии, ожоги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Отслойка сетчатки, пролиферативная витреоретинопатия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и опухоли орбиты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Эндокринная офтальмопатия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Косоглазие содружественное и несодружественное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Блефароптоз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Глаукома врожденная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Глаукома юношеская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Ретинопатия недоношенных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391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86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Наружный осмотр с выворотом век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Субконъюнктивальные инъекции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Парабульбарные инъекции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Закапывание капель в конъюнктивальный мешок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Закладывание мазей за веки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Массаж век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Промывание слезных путей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Скиаскопия, рефрактометрия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Офтальмоскопия прямая и обратная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Тонометрия бесконтактная и по Маклакову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Циклоскопия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Экзофтальмометрия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Гониоскопия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Овладение техникой проведения и интерпретации ультразвуковых методов исследований органа зрения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Овладение техникой проведения и интерпретации оптической когерентной томографии переднего и заднего отрезка глазного яблока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Овладение техникой проведения и интерпретации компьютерной периметрии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инородных тел из конъюнктивы и роговицы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Подбор очков простых и при астигматизме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Вскрытие абсцесса век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Ретробульбарные инъекции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поверхностно расположенных доброкачественных опухолей конъюнктивы и век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халазиона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Устранение птеригиума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Снятие швов с кожи век, конъюнктивы и роговицы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Первичная хирургическая обработка ранений век и конъюнктивы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Первичная хирургическая обработка непроникающих ранений роговицы и склеры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Зондирование слезных путей у детей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отдельных этапов гипотензивных операций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отдельных этапов операций по устранению косоглазия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отдельных этапов энуклеации и эвисцерации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391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Интепретация ренгенологических методов исследования в офтальмологии</w:t>
            </w:r>
          </w:p>
        </w:tc>
        <w:tc>
          <w:tcPr>
            <w:tcW w:w="86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31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«Патологическая анатомия»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патологоанатом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6896"/>
        <w:gridCol w:w="2217"/>
      </w:tblGrid>
      <w:tr w:rsidR="00000000">
        <w:tc>
          <w:tcPr>
            <w:tcW w:w="23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35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17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23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Общая и частная патология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Судебно-гистологическая патоморфология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Клиническая патоморфология в хирургии с цитопатологией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Клиническая патоморфология в терапии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Клиническая патоморфология в акушерстве-гинекологии с цитопатологией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Клиническая патоморфология в педиатрии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Клиническая патоморфология в онкологии с цитопатологией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Клиническая патоморфология в стоматологии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3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</w:t>
            </w:r>
          </w:p>
        </w:tc>
        <w:tc>
          <w:tcPr>
            <w:tcW w:w="11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8935"/>
      </w:tblGrid>
      <w:tr w:rsidR="00000000">
        <w:tc>
          <w:tcPr>
            <w:tcW w:w="3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67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Атеросклероз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Артериальная гипертензия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Ишемическая болезнь сердца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Кардиомиопатии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Воспалительные заболевания сердца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Пороки сердца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Пороки развития сосудов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Рейно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Приобретенные аневризмы артерий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Болезни вен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Болезни лимфатических сосудов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Васкулиты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бронхит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Крупозная пневмония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Бронхопневмония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Межуточная пневмония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деструктивные процессы в легких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Хронический бронхит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Бронхоэктазы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Эмфизема легких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Бронхиальная астма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Интерстициальные болезни легких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Плеврит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Ревматизм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Ревматоидный артрит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Бехтерева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Системная красная волчанка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Системная склеродермия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Узелковый периартрит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Дерматомиозит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Полимиозит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Шегрена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Остеомиелит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Фиброзная дисплазия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Остеопороз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Педжета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Остеоартроз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Прогрессивная мышечная дистрофия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Миастения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Грипп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Парагрипп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42.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Респираторно-синцитиальная инфекция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Аденовирусная инфекция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44.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Короновирусная инфекция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45.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Вирус иммунодефицита человека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46.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Натуральная оспа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47.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Бешенство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Риккетсиозы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49.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Эпидемический сыпной тиф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50.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Ку-лихорадка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51.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Брюшной тиф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52.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Сальмонеллезы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53.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Дизентерия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54.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Иерсиноз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55.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Холера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56.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Чума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57.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Туляремия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58.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Бруцеллез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59.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Сибирская язва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60.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Возвратный тиф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61.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Туберкулез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62.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Сифилис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63.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Сепсис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64.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Микозы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65.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Малярия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66.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Амебиаз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67.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Балантидиаз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68.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Эхинококкоз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69.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Цистецеркоз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70.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Описторхоз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71.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Шистосомоз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72.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Гастриты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73.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Язвенная болезнь желудка и 12-перстной кишки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74.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Энтериты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75.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Уипла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76.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Колиты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77.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Неспецифический язвенный колит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78.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Крона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79.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Аппендицит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80.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Перитониты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81.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Гепатоз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82.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Гепатиты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83.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Цирроз печени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84.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Болезни желчного пузыря и желчных путей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85.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Панкреатиты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86.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Гломерулопатии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87.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Гломерулонефрит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88.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Нефротический синдром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89.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Амилоидоз почек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90.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Тубулопатии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91.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почечная недостаточность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92.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Тубуло-интерстициальный нефрит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93.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Пиелонефрит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94.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Почечно-каменная болезнь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95.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Поликистоз почек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96.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Нефросклероз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97.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Хроническая почечная недостаточность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98.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мочеточников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99.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мочевого пузыря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100.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Простатит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101.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Болезни яичек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102.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Фимоз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103.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Баланопостит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104.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Симмондса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105.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«пустого» турецкого седла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106.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Несахарный диабет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107.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Акромегалия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108.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Гипофизарный гигантизм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109.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Гипотиреоз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110.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Гипертиреоз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111.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Зоб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112.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Тиреоидиты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113.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Иценго-Кушинга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114.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Аддисонова болезнь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115.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Сахарный диабет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116.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Энцефалиты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117.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Энцефаломиелиты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118.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Альцгеймера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119.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Паркинсона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120.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Пика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121.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Хорея Гентингтона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122.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Рассеянный склероз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123.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Склероз Бало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124.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Диффузный склероз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125.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Геморрагический лейкоэнцефалит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126.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Оптиконевромиелит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127.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Гоше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128.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Инфаркты головного мозга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129.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Кровоизлияния головного мозга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130.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Эпилепсия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131.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Полиневропатии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132.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Нейромышечные заболевания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133.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Анемии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134.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Эритроцитозы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135.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Геморрагические диатезы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136.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Лейкопении и лейкоцитозы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137.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Гистиоцитозы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138.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Гемобластозы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139.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сердца и сосудов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140.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органов дыхательной системы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141.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слюнных желез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142.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органов пищеварения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143.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печени, желчного пузыря, поджелудочной железы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144.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органов мочевыделительной системы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145.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половых органов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146.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органов эндокринной системы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147.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костей и мягких тканей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148.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кожи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149.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органов зрительной системы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150.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нервной системы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151.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детского возраста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152.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зубочелюстной системы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153.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роговицы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154.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Патология хрусталика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155.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сетчатки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156.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Глаукома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157.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Болезни уха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158.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Болезни носа и околоносовых пазух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159.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Болезни зева и глотки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160.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Болезни гортани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161.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Кариес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162.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Пульпит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163.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Перидонтит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164.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Парадонтит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165.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Парадонтоз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166.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Стоматиты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167.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Гингивиты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168.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Сиалоаденит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169.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Слюннокаменная болезнь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170.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Хейлит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171.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Глоссит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172.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Патология плаценты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173.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Патология пуповины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174.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Внематочная беременность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175.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Пузырный занос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176.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Преэклампсия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177.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HELLP синдром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178.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Эклампсия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179.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Осложнения родов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180.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Осложнения послеродового периода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181.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Акушерские эмболии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182.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пороки развития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183.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Недоношенность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184.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Переношенность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185.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Асфиксии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186.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Пневмопатии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187.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Пневмонии детского возраста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188.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Родовая травма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189.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дыхательного расстройства новорожденных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190.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массивной аспирации околоплодных вод и мекония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191.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Бронхолегочная дисплазия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192.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Внутриутробные инфекции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193.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Гемолитическая болезнь новорожденных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194.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Геморрагическая болезнь новорожденных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195.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Простой герпес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196.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Ветряная оспа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197.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Цитомегалия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198.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Инфекционный мононуклеоз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199.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Корь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200.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Эпидемический паротит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201.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Коклюш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202.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Дифтерия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203.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Скарлатина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204.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Менингококковая инфекция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205.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Кишечная коли-инфекция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206.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Стафилококковая кишечная инфекция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207.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Пупочный сепсис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208.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Токсоплазмоз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209.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Псориаз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210.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Девержи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211.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Плоский лишай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212.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Парапсориаз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213.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Крапивница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214.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Нейродермит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215.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Дерматиты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216.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Почесуха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217.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Неинфекционные везикуло-буллезные и везикуло-пустулезные болезни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218.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Пузырчатка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219.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Экзема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220.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Эритема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221.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Неинфекционные гранулематозные заболевания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222.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Силикоз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223.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Силикатозы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224.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Асбестоз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225.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Талькоз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226.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Металлокониозы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227.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Пневмокониозы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228.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Антракоз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229.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Кессонная болезнь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230.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Шумовая болезнь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231.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Вибрационная болезнь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232.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Лучевая болезнь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233.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Медикаментозные ятрогении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234.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Инструментально-диагностические ятрогении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235.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Хирургические ятрогении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236.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Наркозно-анестезиологические ятрогении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237.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Ятрогении, связанные с неисправностью технических средств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238.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Трасфузионно-инфузионные ятрогении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239.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Септические ятрогении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240.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Лучевые ятрогении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241.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Ятрогении, связанные с интенсивной терапией и реанимацией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242.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Ятрогении, связанные с профилактическими мероприятиями</w:t>
            </w:r>
          </w:p>
        </w:tc>
      </w:tr>
      <w:tr w:rsidR="00000000">
        <w:tc>
          <w:tcPr>
            <w:tcW w:w="32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243.</w:t>
            </w:r>
          </w:p>
        </w:tc>
        <w:tc>
          <w:tcPr>
            <w:tcW w:w="46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Информационные ятрогении и прочие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7494"/>
        <w:gridCol w:w="1619"/>
      </w:tblGrid>
      <w:tr w:rsidR="00000000">
        <w:tc>
          <w:tcPr>
            <w:tcW w:w="2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0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74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0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Патологоанатомическое вскрытие взрослого с патогистологическим исследованием аутопсийного материала. Оформление протокола вскрытия. Оформление патологоанатомического диагноза и эпикриза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0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Патологоанатомическое вскрытие умерших в перинатальном пе</w:t>
            </w:r>
            <w:r>
              <w:t>риоде с патогистологическим исследованием аутопсийного материала. Оформление протокола вскрытия. Оформление патологоанатомического диагноза и эпикриза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0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Патологоанатомическое вскрытие умерших детей (от 1 года до 15 лет). Оформление протокола вскрытия с патогистологическим исследованием аутопсийного материала. Оформление патологоанатомического диагноза и эпикриза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0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Патоморфологическое исследование</w:t>
            </w:r>
            <w:r>
              <w:t xml:space="preserve"> операционного и биопсийного материала с оформлением патогистологического заключения.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0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Заполнение врачебных свидетельств о смерти, свидетельств о перинатальной смерти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0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Сопоставление клинического и патологоанатомического диагнозов с определением категории и причины расхождения диагнозов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0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Забор аутопсийного и операционного материала для гистологического, микробиологического и вирусологического исследований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0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Забор и обработка материала для цитологических исследований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0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Микроскопическое исследование цитологического материала с интерпретацией результатов исследования</w:t>
            </w:r>
          </w:p>
        </w:tc>
        <w:tc>
          <w:tcPr>
            <w:tcW w:w="7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32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«Педиатрия»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педиатр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99"/>
        <w:gridCol w:w="5487"/>
        <w:gridCol w:w="3105"/>
      </w:tblGrid>
      <w:tr w:rsidR="00000000">
        <w:tc>
          <w:tcPr>
            <w:tcW w:w="56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8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60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5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2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56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2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Детские болезни в стационаре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70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Интенсивная терапия в педиатрии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Амбулаторно-поликлиническая педиатрия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Скорая неотложная медицинская помощь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Неонатология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Детские инфекции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Детская хирургия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5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Детская фтизиатрия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5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Детская дерматовенерология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5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2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5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2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56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6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Аллергический диатез, экзема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Острая респираторная вирусная инфекция (ларинготрахеит, эпиглоттит)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Бронхиты, бронхиолиты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Бронхолегочная дисплазия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Бронхиальная астма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Пневмонии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Кистозный фиброз (Муковисцидоз)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Врожденные и приобретенные пороки сердца и сосудов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Миокардиты, эндокардиты, перикардиты, кардиомиопатии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Артериальная гипертензия у детей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Нарушения ритма сердца у детей. Пароксизмальная тахикардия.Экстрасистолия.Аритмии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Острая сердечно-сосудистая недостаточность. Обморок.Коллапс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Хроническая сердечная недостаточность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Заболевания пищевода (эзофагит, гастроэзофагальный рефлюкс)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Острые и хронические гастриты у детей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Язвенная болезнь желудка и двенадцатиперстной кишки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Холециститы, дискенезии.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Синдром мальабсорбции, воспалительные заболевания кишечника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Железодефицитная анемия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Гемолитические анемии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Апластические анемии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Геморрагические диатезы (гемофилия, тромбоцитопеническая пурпура)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Геморрагический васкулит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Острые лейкозы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Врожденные пороки развития мочевыделительной системы (гидронефроз, мегауретер)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Инфекции мочевыделительной системы. Острый и хронический пиелонефрит. Циститы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Гломерулярные заболевания (гломерулонефрит)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Острое повреждение почек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Пузырно-мочеточниковый рефлюкс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Хронические болезни почек. Тубулоинтерстициальные заболевания почек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Ювенильный идиопатический артрит, реактивный артрит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Острая ревматическая лихорадка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Коллагенозы (системная красная волчанка,склеродермия, дерматомиозит)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Системные васкулиты (гигантоклеточный артериит; артериит Такаясу, узелковый полиартериит; болезнь Кавасаки, гранулематоз Вегенера)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Заболевания гипоталамо-гипофизарной системы, щитовидной железы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Сахарный диабет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Заболевания надпочечников, половых желез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Пограничные и транзиторные состояния у новорожденных детей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Синдром аспирации мекония, апноэ новорожденных, респираторный дистресс-синдром.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Гнойно-септические заболевания у новорожденных детей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Физиологическая и патологическая желтуха новорожденных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Рахит у детей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Хронические расстройства питания. Белково-энергетическая недостаточность. Паратрофия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Токсико-аллергические реакции. Анафилактический шок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Дыхательная недостаточность, неотложная помощь при обструкции дыхательных путей ( в том числе, при астматическом статусе, инородном теле)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Острая сердечно-сосудистая недостаточность, острый коронарный синдром, сердечно-легочная реанимация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Синдромы критических состояний у детей. Шок: геморрагичекий, ангидремический, кардиогенный, инфекционно-токсический, анафилактический, ожоговый и с</w:t>
            </w:r>
            <w:r>
              <w:t>ептический шок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Комы при эндокринных заболеваниях: гипогликемическая кетоацидотическая, гиперосмолярная, гиперлактацидемическая. тиреотоксический криз, надпочечниковая недостаточность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Азотемическая кома (уремия), гипохлоремическая, надпочечниковая эклапсическая комы.Эклампсия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Почечная колика. Острая задержка мочи. Гемолитико-уремический синдром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Гепатиты, острая печеночная недостаточность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Гипертермический синдр</w:t>
            </w:r>
            <w:r>
              <w:t>ом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Судорожный синдром, эпилептический статус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церебральная недостаточность у детей, отек мозга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отравления у детей, травмы у детей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Ожоги, абсцессы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Абдоминальная боль (острый аппендицит, инванация кишечника, перитонит)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Врожденные заболевания желудочно-кишечного тракта (пилоростеноз, атрезия пищевода, гатрошизис, болезнь Гиршпрунга)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Детские экзантемные инфекции: корь, ветреная оспа, к</w:t>
            </w:r>
            <w:r>
              <w:t>раснуха, скарлатина, менингококковая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вирусные гепатиты, энтеровирусные и кишечные инфекции, гельминтозы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Коклюш, дифтерия, эпидемический паротит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TORCH- инфекции у новорожденных детей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Короновирусная инфекция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Первичный туберкулезный комплекс и туберкулез внутригрудных лимфоузлов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Вторичные формы туберкулеза и внелегочные формы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39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7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Измерение температуры, частоты пульса, дыхания и неинвазивного артериального давления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Заборы капиллярной или периферической крови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Сбор крови из основных венозных сосудов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Мониторинг жизненно важных функций с помощью кардиомонитора, пульсоксиметрия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Промывание желудка, клизма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Уретральная катетеризация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Управление болью, проведение седации для процедур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Спирометрический тест, кислородная терапия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Анализ электрокардиограммы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Ингаляции дозированных аэрозольных препаратов через спейсер, небулайзер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Расчёт доз лекарственных препаратов на массу и год жизни ребенка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Расчет питания ребенку раннего возраста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Интерпретация, расчет водно-электролитного обмена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глюкозотолерантного теста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теста на определение уровня глюкозы глюкометром, кетонов мочи, определение PH крови и электролитов. Интерпретация анализов. Подсчет хлебных единиц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оценки новорожденного по шкале Апгар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Кормление через зонд, сиппинговое питание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степени желтушности кожных покровов по Крамеру, проведение фототерапии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Диагностические пробы (Р-Манту, диаскин-тест)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нервно-психического развития и физического развития у детей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первичного патронажа новорожденного, определение группы здоровья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Составление плана работы участкового врача (скрининг, диспансеризация)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Составление плана вакцинации.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сердечно-легочной реанимации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Подсчет скорости клубочковой фильтрации, диуреза, расчет инфузионной терапии.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Выполнение внутримышечных и внутривенных инъекций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интенсивного ухода новорожденных и послеоперационных больных. Внешние условия в палате интенсивной терапии (освещение, температура, влажность)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Помощь при гипертермическом синдроме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люмбальной пункции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оценки по шкале Глазго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группы крови, индивидуальной совместимости, биологической пробы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Переливания крови и компонентов крови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дегидратации при обезвоживании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Уход и обработка хирургических ран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39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Иммобилизация конечностей при травмах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33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«Пластическая хирургия взрослая, детская»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4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пластической хирургии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7392"/>
        <w:gridCol w:w="1619"/>
      </w:tblGrid>
      <w:tr w:rsidR="00000000">
        <w:tc>
          <w:tcPr>
            <w:tcW w:w="3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84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84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31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278</w:t>
            </w:r>
          </w:p>
        </w:tc>
      </w:tr>
      <w:tr w:rsidR="00000000">
        <w:tc>
          <w:tcPr>
            <w:tcW w:w="31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Анатомия тканей и типы кровоснабжения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ишемия и выживаемость тканей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Реиннервация тканей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Общая техника пластических операций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Заживление раны и оптимальный рубец, понятие регенерации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Общая техника пластических операций 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Пластика костной ткани, сухожилий, мышц, нервов, сосудов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Пороки развития в реконструктивно-пластической хирургии -1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Пороки развития в реконструктивно-пластической хирургии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Реконструкция последствий онкологических заболеваний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Пластическая хирургия 1.Эстетическая хирургия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Пластическая хирургия 2. Пластика передней брюшной стенки (абдоминопластика)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Омолаживающие операции на лице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Пластическая хирургия 3. Эстетическая отопластика. Врожденные деформации и реконструкции ушной раковины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Пластическая хирургия 4. Эстетическая ринопластика. Открытая и закрытая ринопластика. Вторичная ринопластика.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Пластическая хирургия 5. Пластическая хирургия верхней конечности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Пластическая хирургия 6. Увеличивающая маммопластика. Коррекция птоза молочной железы. Редукционная маммопластика и мастопексия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Пластическая хирургия 7. Пластическая хирургия нижней конечности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Пластическая хирургия 8. Пластическая хирургия области грудной клетки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Пластическая хирургия 9. Пластическая хирургия области туловища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Ожоги. Рубцы и их коррекция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Лазеры в медицине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Эстетическая и реконструктивная гинекология и урология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Реконструктивная сосудистая и микронейрососудистая хирургия. Шов артерий и вен. Сухожильный шов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Пластическая хирургия 10. Эстетическая и реконструктивная хирургия век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Видеоэндоскопические операции в пластической хирургии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Современная эстетическая септоринопластика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Эстетическая хирургия азиатского лица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31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</w:tr>
      <w:tr w:rsidR="00000000">
        <w:tc>
          <w:tcPr>
            <w:tcW w:w="31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1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</w:t>
            </w:r>
          </w:p>
        </w:tc>
        <w:tc>
          <w:tcPr>
            <w:tcW w:w="84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2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заболеваний, подлежащих диагностике и лечению</w:t>
            </w:r>
          </w:p>
        </w:tc>
      </w:tr>
      <w:tr w:rsidR="00000000">
        <w:tc>
          <w:tcPr>
            <w:tcW w:w="2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Опухолевидные образования мягких тканей</w:t>
            </w:r>
          </w:p>
        </w:tc>
      </w:tr>
      <w:tr w:rsidR="00000000">
        <w:tc>
          <w:tcPr>
            <w:tcW w:w="2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Последствия травм верхних конечностей</w:t>
            </w:r>
          </w:p>
        </w:tc>
      </w:tr>
      <w:tr w:rsidR="00000000">
        <w:tc>
          <w:tcPr>
            <w:tcW w:w="2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Последствия травм нижних конечностей</w:t>
            </w:r>
          </w:p>
        </w:tc>
      </w:tr>
      <w:tr w:rsidR="00000000">
        <w:tc>
          <w:tcPr>
            <w:tcW w:w="2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пороки развития конечностей</w:t>
            </w:r>
          </w:p>
        </w:tc>
      </w:tr>
      <w:tr w:rsidR="00000000">
        <w:tc>
          <w:tcPr>
            <w:tcW w:w="2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Послеожоговые рубцовые деформации мягких тканей</w:t>
            </w:r>
          </w:p>
        </w:tc>
      </w:tr>
      <w:tr w:rsidR="00000000">
        <w:tc>
          <w:tcPr>
            <w:tcW w:w="2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Нейротрофические язвы мягких тканей</w:t>
            </w:r>
          </w:p>
        </w:tc>
      </w:tr>
      <w:tr w:rsidR="00000000">
        <w:tc>
          <w:tcPr>
            <w:tcW w:w="2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Возрастные изменения мягких тканей лица</w:t>
            </w:r>
          </w:p>
        </w:tc>
      </w:tr>
      <w:tr w:rsidR="00000000">
        <w:tc>
          <w:tcPr>
            <w:tcW w:w="2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Гипертрофия, гипотрофия и деформация подкожно-жировой клетчатки различных локализации</w:t>
            </w:r>
          </w:p>
        </w:tc>
      </w:tr>
      <w:tr w:rsidR="00000000">
        <w:tc>
          <w:tcPr>
            <w:tcW w:w="2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Деформации и дефекты наружного уха</w:t>
            </w:r>
          </w:p>
        </w:tc>
      </w:tr>
      <w:tr w:rsidR="00000000">
        <w:tc>
          <w:tcPr>
            <w:tcW w:w="2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Последствия термического и химического и отморожения</w:t>
            </w:r>
          </w:p>
        </w:tc>
      </w:tr>
      <w:tr w:rsidR="00000000">
        <w:tc>
          <w:tcPr>
            <w:tcW w:w="2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Блефарохалазис, дерматохалазис, птоз век</w:t>
            </w:r>
          </w:p>
        </w:tc>
      </w:tr>
      <w:tr w:rsidR="00000000">
        <w:tc>
          <w:tcPr>
            <w:tcW w:w="2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Инородные тела мягких тканей</w:t>
            </w:r>
          </w:p>
        </w:tc>
      </w:tr>
      <w:tr w:rsidR="00000000">
        <w:tc>
          <w:tcPr>
            <w:tcW w:w="2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Нейротрофические язвы мягких тканей</w:t>
            </w:r>
          </w:p>
        </w:tc>
      </w:tr>
      <w:tr w:rsidR="00000000">
        <w:tc>
          <w:tcPr>
            <w:tcW w:w="2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Возрастные изменения мягких тканей лица</w:t>
            </w:r>
          </w:p>
        </w:tc>
      </w:tr>
      <w:tr w:rsidR="00000000">
        <w:tc>
          <w:tcPr>
            <w:tcW w:w="2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Гипотрофия, гипоплазия, гиперплазия, гигантомастия молочных желез</w:t>
            </w:r>
          </w:p>
        </w:tc>
      </w:tr>
      <w:tr w:rsidR="00000000">
        <w:tc>
          <w:tcPr>
            <w:tcW w:w="2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Деформации носа</w:t>
            </w:r>
          </w:p>
        </w:tc>
      </w:tr>
      <w:tr w:rsidR="00000000">
        <w:tc>
          <w:tcPr>
            <w:tcW w:w="2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Последствия травм повреждения периферических нервов</w:t>
            </w:r>
          </w:p>
        </w:tc>
      </w:tr>
      <w:tr w:rsidR="00000000">
        <w:tc>
          <w:tcPr>
            <w:tcW w:w="2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2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травма конечностей, ампутация конечностей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Овладение практическими навыками, манипуляциями, процедурами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00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77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Сбор анамнеза и жалоб в пластической хирургии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Пересадка тканей с сохранением сосудистых связей: местной пластикой встречными треугольными лоскутами, ротационными лоскутами, лоскутом на сосудистой ножке, лоскутом на одной ножке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Пластика стебельчатым лоскутом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Свободная пересадка кожи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Устранение дефектов различных областей лица и тела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Первичная пластикой при травмах мягких тканей лица и шеи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Лечение пациентов с параличами мимических мышц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Эстетические операции при возрастной атрофии кожи лица и шеи на поверхностных и глубоких структурах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Восстановительные и эстетические операции и восстановительные в различных областях лица и тела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Коррекция передней брюшной стенки (абдоминопластика)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Липосакция локального отложения подкожного жира в области лица, тела, конечностей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Маммопластика: протезирование груди, устранение птоза груди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Реконструктивная маммопластика, мастопексия при гипертрофии груди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Пластическая и реконструктивная операция в области подбородка или щеки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Костная пересадка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Местно-пластические операции при рубцовых деформациях и дефектах мягких тканей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Реконструктивная и пластическая вмешательства на носу. Эстетическая септоринопластика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Репозиция костей носа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Кожная пластика для закрытия раны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Устранение лопоухости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Устранение дефектов ушной раковины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Формирование ушной раковины при анотии/микротии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Армирование кожи золотыми нитями: кожи лица и подбородка, кожи лица, кожи височной области, кожи лба, кожи подбородка, подключичной области с грудиной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Открытые операции при переломах костей и повреждении сухожилий (при текущих и отсроченных ос</w:t>
            </w:r>
            <w:r>
              <w:t>ложнениях)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Реконструкция и пластика периферических нервов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Реимплантация конечностей при ампутационной травме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Хирургия кисти под местной анестезией: синдром запястного канала, пружинящие пальцы, тендовагинит, контрактура дюпюитрена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Устранение пороков развития конечностей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Моделирование локальных участков тела путем переноса жира (липофиллинг)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00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Определять основы физиотерапии и послеоперационной реабилитации, показания и противопоказания к санаторно-курортному лечению</w:t>
            </w:r>
          </w:p>
        </w:tc>
        <w:tc>
          <w:tcPr>
            <w:tcW w:w="77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34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 по специальности «Психиатрия взрослая, детская»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</w:t>
      </w:r>
      <w:r>
        <w:t>ваиваемая квалификация по завершению обучения – врач психиатр взрослый, детский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"/>
        <w:gridCol w:w="6390"/>
        <w:gridCol w:w="2438"/>
      </w:tblGrid>
      <w:tr w:rsidR="00000000"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29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25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4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2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445" w:type="pct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2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Психиатрия, в том числе детская в стационаре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Психиатрия, в том числе детская амбулаторно-поликлиническая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Медицинская психология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2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2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2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</w:t>
            </w:r>
          </w:p>
        </w:tc>
        <w:tc>
          <w:tcPr>
            <w:tcW w:w="125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7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Органические, включая симптоматические, психические расстройства F0 (0-09)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Психические и поведенческие расстройства вследствие употребления психоактивных веществ F1 (10-19)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Шизофрения, шизотипические и бредовые расстройства F2 (20-29)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Аффективные расстройства настроения F3 (30-39)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Невротические, связанные со стрессом и соматоформные расстройства F4 (40-48)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Поведенческие синдромы, связанные с физиологическими нарушениями и физическими факторами F5 (50-59)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Расстройства зрелой личности и поведения у взрослых F6 (60-68)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Умственная отсталость F7 (70-79)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Нарушения психологического развития F8 (80-89)</w:t>
            </w:r>
          </w:p>
        </w:tc>
      </w:tr>
      <w:tr w:rsidR="00000000">
        <w:tc>
          <w:tcPr>
            <w:tcW w:w="2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7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Поведенческие и эмоциональные расстройства, начинающиеся обычно в детском и подростковом возрасте F9 (90-98)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7494"/>
        <w:gridCol w:w="1619"/>
      </w:tblGrid>
      <w:tr w:rsidR="00000000">
        <w:tc>
          <w:tcPr>
            <w:tcW w:w="2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393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86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9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Оформление медицинской документации, в том числе в информационных системах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9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Психиатрическое интервьюирование, описание и оценка психического статуса, синдромальная квалификация психического состояния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9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Использование диагностических тестов и психометрических шкал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9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лабораторных и инструментальных иссл</w:t>
            </w:r>
            <w:r>
              <w:t>едований, используемых в психиатрии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9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соматического и неврологического состояния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9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Дифференциальная диагностика психических и поведенческих расстройств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9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Диагностика психических и поведенческих расстройств в соответствии с критериями международного классификатора болезней-10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9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Психофармакотерапия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9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Психотерапия и другие немедикаментозные методы лечения психических и поведенческих расстройс</w:t>
            </w:r>
            <w:r>
              <w:t>тв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9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Применение психообразовательных программ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9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степени утраты трудоспособности в связи психическим расстройством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93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Подбор методов трудовой реабилитации и социальной реадаптации пациентам с психическими и поведенческими расстройствами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35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«Пульмонология взрослая, детская»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пульмонолог взрослый, детский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7392"/>
        <w:gridCol w:w="1619"/>
      </w:tblGrid>
      <w:tr w:rsidR="00000000">
        <w:tc>
          <w:tcPr>
            <w:tcW w:w="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401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71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2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4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27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4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4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Пульмонология амбулаторно-поликлиническая-1, взрослая</w:t>
            </w:r>
            <w:r>
              <w:t xml:space="preserve"> (Функциональные методы диагностики в пульмонологии;Общие принципы бронхолитическойи антибактериальной терапии; Респираторые болезни органов дыхания на амбулаторном этапе)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4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Пульмонология амбулато</w:t>
            </w:r>
            <w:r>
              <w:rPr>
                <w:b/>
                <w:bCs/>
                <w:bdr w:val="none" w:sz="0" w:space="0" w:color="auto" w:frame="1"/>
              </w:rPr>
              <w:t>рно-поликлиническая-2, взрослая</w:t>
            </w:r>
            <w:r>
              <w:t xml:space="preserve"> (Аллергические и профессиональные заболевания легких; Нарушения дыхания во сне; Легочная реабилитация; Респираторная поддержка на амбулаторном этапе)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4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Пульмонология амбулаторно-поликлиническая-1, детская</w:t>
            </w:r>
            <w:r>
              <w:t xml:space="preserve"> (Функциональ</w:t>
            </w:r>
            <w:r>
              <w:t>ные методы диагностики и диф.диагностика бронхо-легочных заболеваний; Распространенные заболевания в детской пульмонологии на амбулаторном этапе; Диспансеризация бронхолегочных заболеваний у детей; Оказание услуг по обязательному социальному медицинскому с</w:t>
            </w:r>
            <w:r>
              <w:t>трахованию, гарантированному объемю бесплатной медицинской помощи)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4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Пульмонология амбулаторно-поликлиническая-2, детская</w:t>
            </w:r>
            <w:r>
              <w:t xml:space="preserve"> </w:t>
            </w:r>
            <w:r>
              <w:t>(Орфанные заболевания у детей;Врожденные пороки развития бронхо-легочной системы у детей; Наследственные заболевания легких и бронхов у детей; Реабилитация детей с бронхо-легочными заболеваниями)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4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 xml:space="preserve">Пульмонология в стационаре-1, взрослая </w:t>
            </w:r>
            <w:r>
              <w:t xml:space="preserve">(Визуальные </w:t>
            </w:r>
            <w:r>
              <w:t>методы диагностики в пульмонологии; Патоморфология в пульмонологии; Фармакотерапия в пульмонологии; Респираторные болезни органов дыхания в стационаре)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4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Пульмонология в стационаре-2, взрослая</w:t>
            </w:r>
            <w:r>
              <w:t xml:space="preserve"> (Фтизиопульмонология; Онкопульмонология; Интерстициальны</w:t>
            </w:r>
            <w:r>
              <w:t>е и орфанные заболевания легких; Аномалии развития бронхо-легочной системы и нагноительные процессы в легких; Интенсивная пульмонология; Интервенционная пульмонология)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4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Пульмонология в стационаре-1, детская</w:t>
            </w:r>
          </w:p>
          <w:p w:rsidR="00000000" w:rsidRDefault="001140B8">
            <w:pPr>
              <w:pStyle w:val="p"/>
            </w:pPr>
            <w:r>
              <w:t>(Визуальные методы диагностики в детской пульмонологии; Фармакотерапия в детской пульмонологии; Заболевания связанные с различными патогенными факторами; Аллергические заболевания респираторного тракта)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4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Пульмонология в стационаре-2, детская</w:t>
            </w:r>
          </w:p>
          <w:p w:rsidR="00000000" w:rsidRDefault="001140B8">
            <w:pPr>
              <w:pStyle w:val="p"/>
            </w:pPr>
            <w:r>
              <w:t>(Врожд</w:t>
            </w:r>
            <w:r>
              <w:t>енные аномалии бронхо-легочной системы и генетически детермированные заболевания у детей; Интерстициальные заболевания легких у детей; Интенсивная пульмонология детского возраста)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</w:tr>
      <w:tr w:rsidR="00000000">
        <w:tc>
          <w:tcPr>
            <w:tcW w:w="2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4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2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4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7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401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71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респираторная вирусная инфекция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Бронхит острый и хронический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Бронхиолиты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Пневмонии (внебольничные, госпитальные)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Бронхиальная астма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Хроническая обструктивная болезнь легких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Бронхоэктатическая болезнь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Нагноительные заболевания легких (абсцесс легкого, гангрена легкого)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Идиопатический легочный фиброз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Саркоидоз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Идиопатические интерстициальные пневмонии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Гиперчувствительный пневмонит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Альвеолярный протеиноз легких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Гистиоцитоз Х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Лимфангиолейомиоматоз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Идиопатический гемосидероз легких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Поражение легких при системных заболеваниях соединительной ткани (системная склеродермия, ревматоидный артрит, системная красная волчанка)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Поражение легких при васкулитах (гранулематоз Вегенера, синдром Г</w:t>
            </w:r>
            <w:r>
              <w:t>удпасчера, синдром Чарджа-Стросса, микроскопический полиангиит, болезнь Рендю-Ослера-Венера)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Легочные диссеминации профессиональной этиологии (силикоз, антракоз, асбестоз пневмокониозы)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Пневмомикозы (аспергиллез, актиномикоз, кандидоз)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Нетуберкулезные микобактериозы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Плевриты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Мезотелиома плевры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Эмпиема плевры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Пиопневмоторакс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Гемоторакс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Пневмоторакс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Тромбоэмболия легочной артерии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Респираторный дистресс синдром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Муковисцидоз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Поражение легких при нервно-мышечных заболеваниях (синдром Дюшена, синдром Гейена-Барре)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Нейрогенные расстройства дыхания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обструктивного апноэсна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ожирения-гиповентиляции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Осложнения пневмонии (инфекционно-токсический шок, сепсис, синдром диссеминированного внутрисосудистого свертывания)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Дыхательнаянедостаточность (острая, хроническая)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Легочное сердце (острое, хроническое)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Легочная гипертензия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Первичная цилиарная дискинезия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Дефицит α1-антитрипсина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Агенезия легкого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Аплазия легких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Гипоплазия легких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Трахеобронхомаляция, трахеобронхомегалия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кисты легких, кистозные дисплазии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Врождённая лобарная эмфизема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Секвестрация легких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Вильямса-Кэмпбела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Картагенера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Бронхолегочная дисплазия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0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72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Самостоятельное выполнение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спирометрии, в том числе с бронхолитическими и бронхопровокационными пробами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пикфлоуметрии и пикфлоумониторинга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пульсоксиметрии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неинвазивной вентиляции легких, СРАР, BiPAP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Применение электроаспиратора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Подбор режима кислородотерапии и ее проведение (стационар/амбулаторно)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ингаляций посредством различных ингаляционных устройств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теста 6-минутной ходьбы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образовательной работы с пациентами (тренинги, лекции, семинары, индивидуальное обучение и пр.)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Обучение пациентов технике использования ингаляторов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Диагностика и оказание неотложной помощи при жизнеугрожающих состояниях в пульмонологии (инфекционно-токсический шок, легочное кровотечение, тромбоэмболия легочной артерии, пневмоторакс, тя</w:t>
            </w:r>
            <w:r>
              <w:t>желое обострение бронхиальной астмы, острая дыхательная недостаточность)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Выполнение под руководством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плевральной пункции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спирометрии, в том числе с бронхолитическими и бронхопровокационными пробами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бодиплетизмографии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пикфлоуметрии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пульсоксиметрии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ультразвукового исследования плевральных полостей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эхокардиографии с определением систолического давления в легочной артерии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анализа газового состава артериальной крови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теста 6-минутной ходьбы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бронхоскопии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общеклинических, биохимических, иммунологических и микробиологических исследований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рентгенологических исследований, компьютерная томография / магнитно-резонансная томография органов грудной</w:t>
            </w:r>
            <w:r>
              <w:t xml:space="preserve"> клетки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цитологических и гистологических исследований при заболеваниях органов дыхания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исследования диффузионной способности легких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36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«Радиология»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радиолог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6"/>
        <w:gridCol w:w="6301"/>
        <w:gridCol w:w="2504"/>
      </w:tblGrid>
      <w:tr w:rsidR="00000000"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2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29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4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457" w:type="pct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Рентгенология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Детская рентгенология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Радиология в маммологии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Ультразвуковая диагностика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Компьютерная томография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Магнитно-резонансная томография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Ядерная медицина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Комплексная лучевая диагностика болезней органов и систем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45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5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2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29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рентгенологических признаков у взрослых: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Норма и интерпретация рентгенологической семиотики при патологии легких, плевры и средостения, з</w:t>
            </w:r>
            <w:r>
              <w:t xml:space="preserve">аболеваний сердца: норма; острая пневмония; хронический бронхо-легочный процесс; хронический бронхит; хроническая обструктивная болезнь легких; плеврит; гидроторакс; легочное сердце; пневмоторакс; отек легких; диагностика воспалительных заболеваний легких </w:t>
            </w:r>
            <w:r>
              <w:t>(бактериальные и вирусные пневмонии, в том числе коронавирусная инфекция ассоциированные пневмонии), сосудистых изменений в легких; туберкулеза легких, плевры, лимфатических узлов грудной полости; саркоидоза легких; доброкачественных и злокачественных опух</w:t>
            </w:r>
            <w:r>
              <w:t>олей легких, кист легких; заболеваний плевры; воспалительных заболеваний, опухолей и кист средостения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Норма и интерпретация рентгеносемиотики при патологии глотки, пищевода, желудка и двенадцатиперстной кишки: норма, дивертикулы глотки; опухоли гло</w:t>
            </w:r>
            <w:r>
              <w:t>тки; аномалии развития пищевода; дивертикулы пищевода; ахалазиякардии; эзофагит; пептическая язва; ожоги пищевода; изменения пищевода при системной склеродермии; варикозное расширение вен пищевода; грыжи пищеводного отверстия диафрагмы; доброкачественные о</w:t>
            </w:r>
            <w:r>
              <w:t xml:space="preserve">пухоли пищевода (полип, лейомиома); рак пищевода; аномалии развития желудка и двенадцатиперстной кишки; гастрит, дуоденит, бульбит; варикозное расширение вен желудка и двенадцатиперстной кишки; язвенная болезнь желудка и двенадцатиперстной кишки; безоары; </w:t>
            </w:r>
            <w:r>
              <w:t>дивертикулы желудка и двенадцатиперстной кишки; опухоли желудка и двенадцатиперстной кишки; состояние после операции желудка и двенадцатиперстной кишки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Норма и интерпретация рентгеносемиотики при патологии тонкой и толстой кишки: функциональные нарушения тонкой и толстой кишки; непроходимости кишечника, дивертикулы тонкой и толстой кишки; энтерит, колит, неспецифический язвенный колит; болезнь Крона; опух</w:t>
            </w:r>
            <w:r>
              <w:t>оли тонкой и толстой кишки; состояние после операции тонкой и толстой кишки; кишечной непроходимости; перфорации полого органа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Норма и интерпретация рентгеносемиотики при патологии органов мочеполовой системы: аномалии почек и мочеточников, камни п</w:t>
            </w:r>
            <w:r>
              <w:t>очек и мочеточников, мочевого пузыря; гидронефроз и дилятация верхних мочевых путей; псоас-симптом, нефроптоз; опухоли почек и верхних мочевых путей; травмы почек; дилятация мочеточника; дивертикул мочеточника; аномалии мочевого пузыря; дивертикулы мочевог</w:t>
            </w:r>
            <w:r>
              <w:t>о пузыря; травмы мочевого пузыря; инородные тела мочевого пузыря; неспецифические воспалительные заболевания мочевого пузыря; специфические воспалительные заболевания (туберкулез) мочевого пузыря; опухоли мочевого пузыря; пузырно-мочеточниковый рефлюкс; вт</w:t>
            </w:r>
            <w:r>
              <w:t>оричные изменения мочевого пузыря из-за патологических процессов в соседних органах; аномалии, травма, стриктуры, камни, свищи уретры; оценить возможность проходимости маточных труб на метросальпингорамме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Норма и интерпретация рентгеносемиотики при</w:t>
            </w:r>
            <w:r>
              <w:t xml:space="preserve"> патологии костно-суставной системы: травматических повреждений опорно-двигательной системы; дегенеративных заболеваний костно-суставной системы; воспалительных заболеваний костей и суставов; остеопороз, опухолевидных заболеваний; опухолей костей и суставо</w:t>
            </w:r>
            <w:r>
              <w:t>в; патология черепа и позвоночника</w:t>
            </w:r>
          </w:p>
        </w:tc>
      </w:tr>
      <w:tr w:rsidR="00000000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рентгенологических признаков у детей: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Норма и интерпретация рентгеносемиотики при патологии легких, средостения у детей: норма, пневмопатии новорожденных и недоношенных; острых и хронических воспалительных заболеваний легких; туберкулеза легких, плевры, лимфатических узлов грудной полости; пле</w:t>
            </w:r>
            <w:r>
              <w:t>врит, гидроторакс; образования средостения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Норма и рентгеносемиотика при патологии сердца у детей: норма; врожденные пороки сердца и крупных сосудов (открытый артериальный проток, дефект межжелудочковой перегородки, дефект межпредсердной перегородк</w:t>
            </w:r>
            <w:r>
              <w:t>и, стеноз легочной артерии, коарктация аорты, тетрада Фалло, аномалия Эбштейна); приобретенные пороки сердца (митральный стеноз, митральная недостаточность, аортальный стеноз, аортальная недостаточность, недостаточность трикуспидального клапана); сосудисты</w:t>
            </w:r>
            <w:r>
              <w:t>х нарушений в малом круге кровообращения – застойные изменения, гиперволемия, гиповолемия, первичная легочная гипертензия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 xml:space="preserve">Норма и интерпретация рентгеносемиотики при патологии пищевода, желудка и двенадцатиперстной кишки у детей: аномалии развития </w:t>
            </w:r>
            <w:r>
              <w:t>пищевода; диафрагмальные грыжи; ожоги пищевода; инородные тела пищевода; аномалии развития желудка (атрезия и стеноз желудка, врожденный пилоростеноз и пилороспазм); язвенная болезнь желудка; опухоли желудка; инородные тела желудка; дивертикулы желудка и д</w:t>
            </w:r>
            <w:r>
              <w:t>венадцатиперстной кишки; кольцевидная поджелудочная железа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 xml:space="preserve">Норма и интерпретация рентгеносемиотики при патологии тонкой и толстой кишки у детей: норма; энтерит; болезнь Крона; инородные тела тонкой и толстой кишки; атрезия толстой кишки; мегаколон; дивертикулы тонкой и толстой кишки; долихосигма; опухоли тонкой и </w:t>
            </w:r>
            <w:r>
              <w:t>толстой кишки; аномалии развития брыжейки; неспецифический язвенный колит; кишечная непроходимость; перфорация полого органа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 xml:space="preserve">Норма и интерпретация рентгеносемиотики при патологии органов мочевыделительной системы у детей: норма; аномалии развития </w:t>
            </w:r>
            <w:r>
              <w:t>мочевыделительной системы (агенезия и аплазия почек, гипоплазия почек, подковообразная почка, удвоение почек); синдром Фрейли; пузырно-мочеточниковый рефлюкс; нефроптоз; мочекаменная болезнь; опухоли мочевыделительной системы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Норма и интерпретация</w:t>
            </w:r>
            <w:r>
              <w:t xml:space="preserve"> рентгеносемиотики при патологии костей и суставов у детей: норма; травма; врожденный вывих бедра; остеохондропатии (болезнь Пертеса, болезнь Келлера, болезнь Осгуд-Шлаттера, болезнь Шойермана–Мау); доброкачественные и злокачественные опухоли костей и суст</w:t>
            </w:r>
            <w:r>
              <w:t>авов; острые и хронические воспалительные заболевания костей и суставов, в том числе специфические; наследственные системные заболевания скелета (эпифизарные дисплазии, физарные дисплазии, спондилоэпиметафизарная дисплазия, метафизарные дисплазии, диафизар</w:t>
            </w:r>
            <w:r>
              <w:t>ные дисплазии); патология черепа (краниостеноз, микроцефалия, рентгеносемиотика повышения внутричерепного давления, черепно-мозговая травма); аномалии развития позвоночника</w:t>
            </w:r>
          </w:p>
        </w:tc>
      </w:tr>
      <w:tr w:rsidR="00000000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данных радиологических методов диагностики в маммологии: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Норма и интерпретация данных лучевых методов диагностики заболеваний молочных желез (маммография, томосинтез, цифровая контрастная маммография, компьютерная томография, магнитно-резонансная томография, позитронно-эмиссионная томография /компьютерная томог</w:t>
            </w:r>
            <w:r>
              <w:t>рафия, радиоизотопная диагностика). Маммографическая классификация по BI-RADS системе. Скрининг рака молочной железы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Интервенционные методы диагностики в маммологии (дуктография, пневмокистография, тонкоигольная аспирационная биопсия, трепан-биопс</w:t>
            </w:r>
            <w:r>
              <w:t>ия образований молочных желез под контролем лучевых методов, вакуумно-аспирационная резекционная биопсия, стереотаксическая биопсия на цифровом маммографе, фотодинамическая сцинтиграфия и фотодинамическая терапия)</w:t>
            </w:r>
          </w:p>
        </w:tc>
      </w:tr>
      <w:tr w:rsidR="00000000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ультразвуковых признаков</w:t>
            </w:r>
            <w:r>
              <w:t xml:space="preserve"> у детей и взрослых: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Нормальная ультразвуковая анатомия и патология сердца и крупных сосудов и органов грудной клетки: норма, приобретенные пороки сердца (митральный стеноз, митральная недостаточность, аортальный стеноз, аортальная недостаточность, недостаточность трикуспидаль</w:t>
            </w:r>
            <w:r>
              <w:t>ного клапана); врожденные пороки сердца и крупных сосудов (открытый артериальный проток, дефект межжелудочковой перегородки, дефект межпредсердной перегородки, стеноз легочной артерии, коарктация аорты, тетрада Фалло, аномалия Эбштейна); мышечные изменения</w:t>
            </w:r>
            <w:r>
              <w:t xml:space="preserve"> сердца – гипертрофия миокарда, дилатационнаякардиомиопатия; аневризма сердца; перикардит, патология плевры, ателектаз легкого, пневмонии, абсцессы; патология сосудов: аневризмы, стенозы, тромбозы, окклюзии, варикозная болезнь, болезнь Такаясу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Нормальная ультразвуковая анатомия и патология органов брюшной полости: норма; патология печени (диффузные изменения; цирроз; портальная гипертензия; тромбоз воротной вены; жировая инфильтрация; гепатолиенальный синдром; доброкачественные очаговые изменени</w:t>
            </w:r>
            <w:r>
              <w:t>я (гемангиома, очаговая узловая гиперплазия, аденома); доброкачественные кистозные образования (кисты – врожденные, приобретенные посттравматические, паразитарные, воспалительные); злокачественные очаговые изменения печени; патология желчного пузыря и желч</w:t>
            </w:r>
            <w:r>
              <w:t>евыводящей системы (аномалии развития; желчекаменная болезнь; холедохолитиаз; водянка; воспалительные заболевания (холецистит, холангит, эмпиема, перивизикальный абсцесс); опухолевые и гиперпластические поражения (полипоз, аденомиоматоз, холестероз, нейроф</w:t>
            </w:r>
            <w:r>
              <w:t>иброматоз, доброкачественные опухоли и злокачественные опухоли); патология селезенки (аномалии развития; кисты, инфаркт, абсцесс, доброкачественные опухоли, саркома, спленомегалия, травма – гематома, разрыв); FAST –протокол при экстренных состояниях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</w:t>
            </w:r>
            <w:r>
              <w:t>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Нормальная ультразвуковая анатомия и патология почек, мочеточников, мочевого пузыря, предстательной железы, органов мошонки, забрюшинного пространства: норма, патология почек: аномалии развития почек и верхних мочевых путей, пузырно-мочеточниковый рефлю</w:t>
            </w:r>
            <w:r>
              <w:t>кс, травматическое повреждение почек, карбункул, пара- и перинефрит, мочекаменная болезнь, дилатация верхних мочевых путей, нефрологические заболевания (диффузные изменения паренхимы почек), нефросклероз, опухоли, кисты почек; патология мочевого пузыря и м</w:t>
            </w:r>
            <w:r>
              <w:t>очеточников (аномалии развития мочевого пузыря и мочеточников; дивертикулы, уретероцеле, конкременты, цистит, травма, опухоли); патология простаты (доброкачественная гиперплазия предстательной железы, простатит, рак); патология органов мошонки (воспалитель</w:t>
            </w:r>
            <w:r>
              <w:t>ные процессы, опухоли, перекрут яичка, варикоцеле, крипторхизм)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Нормальная ультразвуковая анатомия и патология органов эндокринной системы: норма; аномалии развития органов эндокринной системы; патология надпочечников (гиперплазия, киста, опухоли)</w:t>
            </w:r>
            <w:r>
              <w:t>; патология щитовидной железы (диффузный зоб, узловой зоб, киста, опухоли); патология паращитовидных желез, аномалии развития поджелудочной железы; острый и хронический панкреатит; осложнения острого панкреатита (псевдокиста, абсцесс); липоматоз, кисты, до</w:t>
            </w:r>
            <w:r>
              <w:t>брокачественные опухоли, рак, диффузные изменения поджелудочной железы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Нормальная ультразвуковая анатомия и гинекологическая патология органов малого таза: норма; аномалии развития; опухоли матки и яичников; кисты яичника, воспалительные процессы органов малого таза, гиперпластические процессы эндометрия, неотложные состояния</w:t>
            </w:r>
            <w:r>
              <w:t xml:space="preserve"> в гинекологии и акушестве. Пороки развития плода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Нормальная ультразвуковая анатомия и патология молочной железы: норма; доброкачественные и злокачественные образования молочной железы, дисгормональные заболевания молочной железы, классификация BI</w:t>
            </w:r>
            <w:r>
              <w:t>-RADS</w:t>
            </w:r>
          </w:p>
        </w:tc>
      </w:tr>
      <w:tr w:rsidR="00000000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компьютерной томографии признаков у детей и взрослых: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 xml:space="preserve">Компьютерная томография -семиотика заболеваний головы, шеи у взрослых и детей: норма, аномалии развития; гидроцефалия (окклюзионные; открытые); черепно-мозговая травма: </w:t>
            </w:r>
            <w:r>
              <w:t>переломы костей черепа (линейные, вдавленные, фронтобазальные); внутричерепные гематомы (эпидуральная, субдуральная, внутримозговая); ушибы головного мозга; сосудистые заболевания головного мозга и нарушения мозгового кровообращения (ишемический инсульт, г</w:t>
            </w:r>
            <w:r>
              <w:t>еморрагический инсульт; субарахноидальное кровоизлияние); заболевания и повреждения спинного мозга и позвоночника (воспалительные процессы; дегенеративные заболевания; травматические повреждения спинного мозга и позвоночника)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Компьютерная томография-семиотика патологии органов грудной клетки у взрослых и детей (легкие, плевра, диафрагма, средостение, сердце): норма, бронхоэктазы, бронхиолит, опухоли трахеи и бронхов (доброкачественные и злокачественные); узловые образования лег</w:t>
            </w:r>
            <w:r>
              <w:t xml:space="preserve">ких (метастазы, гранулемы, гамартома, карциноид, септическая эмболия, периферический рак, кисты); воспалительные заболевания легких (бактериальные и вирусные пневмонии, в том числе коронавирусная инфекция ассоциированные пневмонии); фокальные уплотнения в </w:t>
            </w:r>
            <w:r>
              <w:t>легких (ателектаз, организующаяся пневмония, пневмомикозы, пневмониеподобный рак, лимфома, инфаркт, сосудистые мальформации); туберкулез легкого, абсцесс легкого, диффузные интерстициальные изменения в легких (отек, интерстициальная пневмония, коллагенозы)</w:t>
            </w:r>
            <w:r>
              <w:t>, саркоидоз, диффузные изменения в легких с повышенной плотностью паренхимы (экзогенный аллергический альвеолит, эозинофильная пневмония), диффузные изменения в легких с пониженной плотностью паренхимы (эмфизема), гистиоцитоз Х, нарушения легочной васкуляр</w:t>
            </w:r>
            <w:r>
              <w:t>изации (тромбоэмболия легочной артерии) травма грудной клетки, оперированное легкое, плеврит, эмпиема, мезотелиома, метастатическое и паразитарное поражение плевры, травматические изменения плевры; патология средостения (патология вилочковой железы (гиперп</w:t>
            </w:r>
            <w:r>
              <w:t>лазия, тимома, рак); загрудинный зоб; лимфома; бронхогенные кисты; кисты перикарда; нейрогенные опухоли)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Компьютерная томография -семиотика патологии органов брюшной полости и желудочно-кишечного тракта (у взрослых и детей: норма, аномалии развити</w:t>
            </w:r>
            <w:r>
              <w:t xml:space="preserve">я органов брюшной полости; патология печени: кисты (простая, паразитарная, поликистоз), доброкачественные опухоли и опухолеподобные поражения (фокальный стеатоз, гемангиома, фокальная нодулярная гиперплазия, аденома, липома, ангиомиолипома, альвеококкоз); </w:t>
            </w:r>
            <w:r>
              <w:t>злокачественные опухоли (метастазы, гепатоцеллюлярный рак, холангиоцеллюлярный рак, опухоли); диффузные заболевания; абсцесс; сосудистые нарушения; травма;патология желчного пузыря и желчевыводящих путей: холецистит; желчекаменная болезнь; полип; рак (опух</w:t>
            </w:r>
            <w:r>
              <w:t>оль Клацкена); обтурация желчевыводящих протоков, холестаз; патология селезенки: кистозные поражения; солидные поражения; травма; сосудистые заболевания; патология поджелудочной железы: кистозные образования; солидные опухоли; панкреатит (острый, хроническ</w:t>
            </w:r>
            <w:r>
              <w:t>ий); диффузные изменения; травма; заболевания желудочно-кишечного тракта (пищевод, желудок, тонкая и толстая кишка): дивертикул, дивертикулез; аппендикулярный инфильтрат; кишечная непроходимость; болезнь Крона; асцит; опухоли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Компьютерная томограф</w:t>
            </w:r>
            <w:r>
              <w:t>ия-семиотика патологии органов мочевыделительной системы, надпочечников у взрослых и детей: норма и аномалии развития органов мочевыделительной системы и забрюшинного пространства; патология почек: гипоплазия, гидронефроз, гематома, камень, поликистоз, рак</w:t>
            </w:r>
            <w:r>
              <w:t>; патология мочеточника и мочевого пузыря: камень; дивертикул; уретероцеле, полип, рак; патология надпочечника: гиперплазия, аденома, киста, рак, метастаз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Компьютерная томография -семиотика патология костей, суставов, мягких тканей у взрослых и детей: норма и аномалии развития костей и суставов; травматические повреждения; дегенеративные заболевания; воспалительные заболевания; опухолевидные заболевания; опу</w:t>
            </w:r>
            <w:r>
              <w:t>холи; патология мягких тканей</w:t>
            </w:r>
          </w:p>
        </w:tc>
      </w:tr>
      <w:tr w:rsidR="00000000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магнитно-резонансной томографии у детей и взрослых: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Магнитно-резонансная-семиотика заболеваний головы, шеи, позвоночного столба у взрослых и детей: норма и аномалии развития центральной нервной систе</w:t>
            </w:r>
            <w:r>
              <w:t>мы; гидроцефалии (окклюзионные; открытые); черепно-мозговая травма: внутричерепные гематомы (эпидуральная, субдуральная, внутримозговая); ушибы головного мозга; сосудистые заболевания головного мозга и нарушения мозгового кровообращения (ишемический инсуль</w:t>
            </w:r>
            <w:r>
              <w:t>т, геморрагический инсульт; субарахноидальное кровоизлияние); демиелинизирующие и инфекционные заболевания головного мозга; опухоли головного мозга (внутримозговые, мозговых оболочек, селлярные и околоселлярные, пинеальной области; задней черепной ямки); з</w:t>
            </w:r>
            <w:r>
              <w:t>аболевания и повреждения спинного мозга и позвоночника (опухоли спинного мозга; рассеянный склероз; воспалительные процессы; дегенеративные заболевания позвоночника; травматические поражения спинного мозга и позвоночника)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Магнитно-резонансная-семи</w:t>
            </w:r>
            <w:r>
              <w:t>отика патологии органов грудной клетки у взрослых и детей (средостение, сердце): норма и заболевания органов средостения; аномалии развития сердечно-сосудистой системы; аневризма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Магнитно-резонансная-семиотика патологии органов брюшной полости у взрослых и детей: норма; заболевания толстой кишки (аппендикулярный инфильтрат, болезнь Крона, опухоли); заболевания печени: диффузные поражения, очаговые поражения (доброкачественные – гем</w:t>
            </w:r>
            <w:r>
              <w:t>ангиома, аденома, злокачественные – гепатоцеллюлярная карцинома, холангиоцеллюлярная карцинома, метастазы); заболевания желчного пузыря и желчевыводящих путей: холецистит, желчекаменная болезнь, полип, рак (опухоль Клацкена), обтурация желчевыводящих прото</w:t>
            </w:r>
            <w:r>
              <w:t>ков, холестаз;заболевания поджелудочной железы: острый панкреатит, хронический панкреатит, панкреонекроз, псевдокиста, опухоль; заболевания селезенки: спленомегалия, петрификаты, кисты, гематома, инфаркт, абсцесс, метастазы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Магнитно-резонансная-се</w:t>
            </w:r>
            <w:r>
              <w:t xml:space="preserve">миотика патологии органов мочевыделительной системы, забрюшинного пространства и органов малого таза у взрослых и детей: норма и аномалии развития органов мочевыделительной системы и забрюшинного пространства: почек, мочеточников, мочевого пузыря, уретры, </w:t>
            </w:r>
            <w:r>
              <w:t>надпочечников; заболевания почек и верхних мочевыводящих путей: гипоплазия, гидронефроз, туберкулез, гематома, камень, киста, поликистоз, рак; заболевания мочеточника и мочевого пузыря: камень, дивертикул, уретероцеле, полип, рак; заболевания надпочечников</w:t>
            </w:r>
            <w:r>
              <w:t>: гиперплазия, аденома, киста, рак, метастаз, феохромацитома; заболевания забрюшинного пространства: заболевания крупных сосудов: аневризма, стеноз, тромбоз, опухолевый тромбоз; патология лимфатических узлов; опухоли; аномалии развития матки, яичников, вла</w:t>
            </w:r>
            <w:r>
              <w:t>галища, предстательной железы, семенных пузырьков; заболевания матки: миома, полип, рак шейки, рак тела, рак эндометрия, саркома; заболевания яичников: киста, опухоли, рак; заболевания маточных труб: образование, тубоовариальное образование, рак; заболеван</w:t>
            </w:r>
            <w:r>
              <w:t>ия предстательной железы: рак, доброкачественная гиперплазия предстательной железы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Магнитно-резонансная-семиотика патологии костей, суставов, мягких тканей у взрослых и детей: норма и аномалии развития костей и крупных суставов (плечевой, коленный</w:t>
            </w:r>
            <w:r>
              <w:t>, локтевой, лучезапястный, голеностопный); заболевания костно-суставной системы: травматические повреждения, дегенеративные заболевания, воспалительные заболевания, опухолевидные заболевания, опухоли, врожденный вывих бедра, остеохондропатии, патология мяг</w:t>
            </w:r>
            <w:r>
              <w:t>ких тканей</w:t>
            </w:r>
          </w:p>
        </w:tc>
      </w:tr>
      <w:tr w:rsidR="00000000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Ядерная медицина, интерпретация результатов: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Радионуклидная диагностика в кардиологии: перфузионная сцинтиграфия миокарда (ишемической болезни сердца, инфаркта миокарда), радионуклидное исследование метаболизма и жизнеспособности миокарда, оценка центральной гемодинамики и сократительной функции серд</w:t>
            </w:r>
            <w:r>
              <w:t>ца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Радионуклидная диагностика в эндокринологии: заболевания щитовидной железы, заболевания паращитовидной железы, заболевания надпочечников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Радионуклидная диагностикапатологии почек и мочевого пузыря хронической почечной недостаточности; типы ренограмм при патологии почек, динамическая сцинтиграфия почек, мочекаменная болезнь, пиелонефрит, опухоли почек; радионуклидная цистография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Радионуклидная диагностика патологии костной системы: метастазы, первичные опухоли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позитронно-эмиссионная томография- компьютерная томография в онкологии</w:t>
            </w:r>
          </w:p>
        </w:tc>
      </w:tr>
      <w:tr w:rsidR="00000000">
        <w:tc>
          <w:tcPr>
            <w:tcW w:w="5000" w:type="pct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комплексной лучевой диагностики болез</w:t>
            </w:r>
            <w:r>
              <w:t>ней органов и систем: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Торакальная радиология: патология органов грудной клетки, молочных желез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Абдоминальная радиология: патология органов брюшной полости и забрюшинного пространства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Нейрорадиология: патология головного и спинного мозга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Кардиорадиология: патология сердца и крупных сосудов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7494"/>
        <w:gridCol w:w="1619"/>
      </w:tblGrid>
      <w:tr w:rsidR="00000000">
        <w:tc>
          <w:tcPr>
            <w:tcW w:w="2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03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76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0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и интерпретация рентгенологических методов исследования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0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и интерпретация радиологических исследований молочной железы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0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и интерпретация ультразвуковых методов исследования органов и систем у взрослых и детей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0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и интерпретация компьютерной томографии органов и систем у взрослых и детей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0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и интерпретация магниторезонансную томографию органов и систем у взрослых и детей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0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и интерпретация методов радионуклидной диагностики, позитронно-эмиссионная томография / компьютерная томография, позитронно-эмиссионная томография / магниторезонансная томография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0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 xml:space="preserve">Комплексное лучевое обследование (сочетание двух или </w:t>
            </w:r>
            <w:r>
              <w:t>более лучевых методов)</w:t>
            </w:r>
          </w:p>
        </w:tc>
        <w:tc>
          <w:tcPr>
            <w:tcW w:w="76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37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«Ревматология взрослая, детская»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ревматолог взрослый, детский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8"/>
        <w:gridCol w:w="6061"/>
        <w:gridCol w:w="2682"/>
      </w:tblGrid>
      <w:tr w:rsidR="00000000"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12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38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4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3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48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3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Ревматология амбулаторно-поликлиническая, взрослая</w:t>
            </w:r>
          </w:p>
        </w:tc>
        <w:tc>
          <w:tcPr>
            <w:tcW w:w="13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Ревматология амбулаторно-поликлиническая, детская</w:t>
            </w:r>
          </w:p>
        </w:tc>
        <w:tc>
          <w:tcPr>
            <w:tcW w:w="13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Ревматология в стационаре, взрослая</w:t>
            </w:r>
          </w:p>
        </w:tc>
        <w:tc>
          <w:tcPr>
            <w:tcW w:w="13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Ревматология в стационаре, детская</w:t>
            </w:r>
          </w:p>
        </w:tc>
        <w:tc>
          <w:tcPr>
            <w:tcW w:w="13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4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3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3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8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12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</w:t>
            </w:r>
          </w:p>
        </w:tc>
        <w:tc>
          <w:tcPr>
            <w:tcW w:w="138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ревматическая лихорадка. Ревматическая хорея. Ревматические пороки сердца у детей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Системные заболевания соединительной ткани. Системная крас</w:t>
            </w:r>
            <w:r>
              <w:t>ная волчанка. Системная склеродермия. Ювенильная склеродермия. Идиопатические воспалительные миопатии. Ювенильный дерматомиозит. Ревматическая полимиалгия. Рецидивирующий полихондрит. Синдром и болезнь Шегрена. Вторичный антифосфолипидный синдром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 xml:space="preserve">Системные васкулиты: узелковый полиартериит, гранулематоз с полиангиитом, гигантоклеточный артериит, неспецифический аортоартериит, эозинофильный гранулематоз с полиангиитом, микроскопический полиангиит, болезнь Бехчета, слизисто-кожно-железистый синдром, </w:t>
            </w:r>
            <w:r>
              <w:t>синдром Гудпасчера, криоглобулинемическийваскулит, геморрагический васкулит. Синдром Когана.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Перекрестный (overlap) синдром. Смешанные заболевания соединительной ткани.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Ревматоидный артрит. Болезнь Стилла взрослых. Ювенильный идиопатический</w:t>
            </w:r>
            <w:r>
              <w:t xml:space="preserve"> артрит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Спондилоартриты. Псориатический артрит. Реактивный артрит. Постстрептококковый артрит. Артриты при воспалительных заболеваниях кишечника (неспецифический язвенный колит, болезнь Крона, болезнь Уиппла)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Анкилозирующий спондилит. Ювенильный спондилоартрит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Наследственные коллагенопатии. Синдром Эллерса-Данлоса. Синдром Марфана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Ревматические проявления при других заболеваниях (эндокринные, гематологические, инфекционные)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Микрокристаллические артриты. Подагра. Болезнь депонирования кристаллов пирофосфата кальция. Болезнь отложения кристаллов основных фосфатов кальция.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Остеоартрит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Остеопороз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Фибромиалгия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Панникулиты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Аутовоспалительные синдромы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Овладение практическими навыками, манипуляциями, процедурами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397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79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39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Физикальное исследование функции суставов, проведение тестов, интерпретация функциональных индексов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39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состояния периферических сосудов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39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и анализ электрокардиографии по стандартным и дополнительным отведениям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39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реанимационных мероприятий: сердечно-легочная реанимация (BLS) (симуляционные технологии)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39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группы крови, резус фактора, пробы на совместимость крови донора и реципиента (под контролем наставника)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39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биологической пробы, индивидуальнойпредтрансфузионной пробы (под контролем наставника)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39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гемокомпонентной и инфузионно-трансфузионной терапии (под контролем наставника)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39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внутривенных инфузий, подкожных инъекций генно-инженерных биологических препаратов (под контролем наставника)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39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пункции суставов с диагностической и лечебной целью (эвакуация, введение лекарственных препаратов) (под контролем наставника)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39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результата исследования синовиальной жидкости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39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эхокардиографии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39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ультразвуковой допплерографии периферических сосудов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39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ультразвукового исследования суставов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39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рентгенографии, магнитнорезонансной томографии, компьютерной томографии суставов и аксиального скелета, денситометрии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39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электромиографии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39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иммунологического исследования органоспецифических аутоантител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397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морфологического исследования биоптата кожно-мышечного лоскута</w:t>
            </w:r>
          </w:p>
        </w:tc>
        <w:tc>
          <w:tcPr>
            <w:tcW w:w="79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38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</w:t>
        </w:r>
        <w:r>
          <w:rPr>
            <w:rStyle w:val="a4"/>
          </w:rPr>
          <w:t xml:space="preserve">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«Судебно-медицинская экспертиза»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судебно-медицинский эксперт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0"/>
        <w:gridCol w:w="7226"/>
        <w:gridCol w:w="1785"/>
      </w:tblGrid>
      <w:tr w:rsidR="00000000">
        <w:tc>
          <w:tcPr>
            <w:tcW w:w="3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73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92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3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7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33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7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7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Процессуальные и организационные вопросы судебно-медицинской экспертизы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7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Судебно-медицинская экспертиза трупа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7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Повреждения и смерть от различных видов внешнего воздействия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7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Судебно-медицинская экспертиза живых лиц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7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Медико-криминалистические и фотографические методы исследований в судебной медицине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7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Судебно-медицинская экспертиза биологических объектов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7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Судебно-медицинская экспертиза гистологических объектов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7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Судебно-медицинская экспертиза по делам о профессиональных правонарушениях медицинских работников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3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7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7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73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92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Судебно-медицинская экспертиза автомобильной травмы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Мотоциклетная травма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Железнодорожная травма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Авиационная травма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Тракторная травма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Падение с высоты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Повреждения острыми орудиями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Судебно-медицинская характеристика и оценка огнестрельных повреждений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Взрывная травма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Механическая асфиксия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Обтурационная асфиксия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Удавление руками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Компрессионная асфиксия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Асфиксия от недостатка кислорода в воздухе замкнутого пространства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Утопление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Расстройство здоровья и смерть от действия высокой и низкой температуры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Расстройство здоровья и смерть от действия технического электричества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Расстройство здоровья и смерть от поражения молнией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Расстройство здоровья и смерть от действия лучистой энергии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Расстройство здоровья и смерть от действия высокого и низкого барометрического давления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Судебно-медицинская диагностика при отравлении ядами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Пищевые отравления бактериального и небактериального происхождения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Судебно-медицинская диагностика внезапной смерти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393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84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39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Осмотр трупа на месте его обнаружения (происшествия)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39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Установление и обоснование факта и давности наступления биологической смерти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39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Судебно-медицинская экспертиза трупа при различных видах наступления смерти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39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Экспертиза расчлененных и скелетированных трупов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39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Повторное исследование трупа и эксгумация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39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Судебно-медицинская экспертиза трупов плодов и новорожденных детей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39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пробы на воздушную и газовую эмболию, гидростатических проб (легочная и желудочно-кишечная)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39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Оформление иллюстраций (фототаблицы, схемы и другие), прилагаемых к заключению судебно-медицинского эксперта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39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Забор материала и интерпретация результатов лабораторных исследований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39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Оформление заключения эксперта, формулировка суде</w:t>
            </w:r>
            <w:r>
              <w:t>бно-медицинского диагноза и выводов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39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Фотографирование потерпевшего, трупа, микро- и макропрепаратов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39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Описание, измерение повреждений и следов, исследование их макро- и микроскопически с помощью оптических средств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39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Исследование пятен (помарок) на наличие крови видовую, групповую, типовую и половую ее специфичность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39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пола, возраста и индивидуальных особенностей по останкам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39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экспертизы живых лиц для установления степени тяжести вреда, причиненного здоровью, процента утраты общей трудоспособности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39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судебно-медицинской экспертизы при половых преступлениях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39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судебно-медицин</w:t>
            </w:r>
            <w:r>
              <w:t>ской экспертизы по медицинской документации</w:t>
            </w:r>
          </w:p>
        </w:tc>
        <w:tc>
          <w:tcPr>
            <w:tcW w:w="8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39</w:t>
      </w:r>
    </w:p>
    <w:p w:rsidR="00000000" w:rsidRDefault="001140B8">
      <w:pPr>
        <w:pStyle w:val="pr"/>
      </w:pPr>
      <w: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t>послевузовского образования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 по специальности «Медицина чрезвычайных ситуаций и катастроф»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медицины чрезвычайных ситуаций и катастроф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0"/>
        <w:gridCol w:w="7010"/>
        <w:gridCol w:w="1981"/>
      </w:tblGrid>
      <w:tr w:rsidR="00000000">
        <w:tc>
          <w:tcPr>
            <w:tcW w:w="3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61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02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36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36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Неотложная терапия и педиатрия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Неотложная хирургия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Неотложная травматология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анестезиологии в медицине катастроф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Организация и основы деятельности службы медицины катастроф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23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Эпидемиология катастроф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Гражданская защита и организация медицинской помощи при чрезвычайных ситуациях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Токсикология и радиобиология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Скорая неотложная помощь при чрезвычайных ситуациях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</w:t>
            </w:r>
          </w:p>
        </w:tc>
      </w:tr>
      <w:tr w:rsidR="00000000">
        <w:tc>
          <w:tcPr>
            <w:tcW w:w="36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6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6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61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02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головы (включая переломы черепа и лицевых костей, повреждения черепных нервов, глаза и глазницы, внутричерепные травмы)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внутренних органов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шеи и грудной клетки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позвоночника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живота, нижней части спины, костей таза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верхних и нижних конечностей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длительного сдавления (Краш-синдром)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Отравления и некоторые другие последствия воздействия внеших причин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 xml:space="preserve">Острые отравления различной этиологии (лекарственными средствами, медикаментами, ядовитыми техническими средствами, токсическими химическими веществами) и токсические воздействия </w:t>
            </w:r>
            <w:r>
              <w:t>внешних причин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Отморожения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Термические и химические ожоги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Боевые отравляющие вещества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Анафилактический шок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и состояния органов пищеварения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Перитонит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панкреатит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Непроходимость кишечника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аппендицит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Перфорации пищевода, желудка и кишечника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Ущемленная грыжа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холецистит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Желудочно-кишечное кровотечение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Обострение язвенной болезни желудка и 12-перстной кишки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Инфекционные и паразитарные заболевания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кишечные инфекции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вирусный гепатит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Дифтерия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Воздушно-капельные инфекции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Менингококковая инфекция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Ботулизм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нервной системы и органов чувств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Приступ эпилепсии, эпилептический статус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воспалительные процессы центральной и периферической системы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воспалительные процессы и травмы уха, горла, носа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нарушения мозгового кровообращения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системы кровообращения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сердечная недостаточность (сердечная астма, отек легких)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коронарный синдром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Артериальная гипертензия (гипертонические кризы)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инфаркт миокарда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нарушения ритма сердца и проводимости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Тромбоэмболия легочной артерии, острый тромбоз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мочеполовой системы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Почечная колика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задержка мочи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акушерско-гинекологическая патология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Кровотечение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Родовспоможение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кожи, подкожной клетчатки, мышц, костей, суставов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воспалительные заболевания кожи, подкожной клетчатки, мышц, костей, суставов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психотические состояния с нарушением поведения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</w:t>
      </w:r>
      <w:r>
        <w:rPr>
          <w:b/>
          <w:bCs/>
        </w:rPr>
        <w:t>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04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73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Навыки проведения первичного осмотра пострадавшего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Навыки обоснованного назначения диагностических исследований пострадавшему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правильно интерпретировать результаты диагностических исследований пострадавшего.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Навыки правильной формулировки диагноза согласно международной классификации болезней-10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Навыки оценки уровня функциональной недостаточности органа или системы при выявлении в ней патологического процесса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Навыки организации оказания проведения квалифицированной медицинской помощи пострадавшим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Навыки назначения амбулаторного лечения пострадавшему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Навыки диспансеризации пациентов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определить показания к госпитализации пострадавшего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Навыки оформления документации для госпитализации пострадавшего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Навыки формирования объема потребности в лекарственных средствах для пострадавших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своевременно информировать заинтересованные стороны о случаях выявления инфекционных тяжелых, диагностически неясных пациентов, редких патологических состояний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 xml:space="preserve">Навыки в сжатые сроки проводить обследование и оказание медицинской помощи </w:t>
            </w:r>
            <w:r>
              <w:t>большому количеству пострадавших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Навыки диагностирования поражения на основании сочетания установленных и вероятных признаков патологии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Навыки проведения медицинской сортировки пострадавших с использованием простых инструментально-лабораторных методов обследования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осуществлять неотложные мероприятия по жизненным показаниям, в том числе при транспортировке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Навыки оказания медицинской помощи при: травмах; кровотечениях; ранениях; синдроме длительного раздавливания; нарушении дыхания (асфиксия); отравлениях; термических поражениях и электротравме; острых инфекционных заболеваниях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оператив</w:t>
            </w:r>
            <w:r>
              <w:t>но решать вопрос эвакуации, питания, защиты пострадавших от неблагоприятных факторов внешней среды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оценивать общую, медицинскую, радиационную, химическую, эпидемиологическую обстанов</w:t>
            </w:r>
            <w:r>
              <w:t>ку и пользоваться необходимыми для такой оценки приборами, устройствами и расчетами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Сумеет организовать оказание медицинской помощи в различных очагах чрезвычайных ситуаций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Знает основы организации лечебно-эвакуационного обеспечения населения при чрезвычайных ситуаций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Навыки осуществления экстренной госпитализации пострадавшего в стационар в рамках специальности «Медицина чрезвычайных ситуаций и катастроф»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Навыки оказания экстренной квалифицированной медицинской помощи пострадавшему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Навыки оценки показаний к экстренной госпитализации в профильные подразделения медицинского учреждения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Навыки оценки показаний к экстренной госпитализации в подразделение реанимации и интенсивной терапии стационара пострадавшего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Навыки консультирования пострадавшего по возможным альтернативам развития патологического состояния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Навыки информирования пострадавшего о возможности выбора методов и способов профилактики, обследования, лечения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</w:tbl>
    <w:p w:rsidR="00000000" w:rsidRDefault="001140B8">
      <w:pPr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731"/>
        <w:gridCol w:w="1324"/>
      </w:tblGrid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Навыки получения информированного согласия на проведение сложных лечебно-диагностических процедур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Навыки обучения пострадавшего правилам, соблюдение которых необходимо для успешной диагностики и лечения патологического состояния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Умеет оказать пострадавшему при чрезвычайных ситуациях или катастрофах (в условиях массового появления пострадавших или заболевших) специализированную медицинскую помощь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Медицинское обеспечение населения при проведении спортивных и других меро</w:t>
            </w:r>
            <w:r>
              <w:t>приятий, связанных с массовым сосредоточением людей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Навыки оказания специализированной медицинской помощи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Умеет провести инструктаж по проведению общих санитарно-гигиенических мероприятий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Навыки консультирования специалистов доврачебной помощи и сестринского дела в рамках специальности «Медицина чрезвычайных ситуаций и катастроф»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Навыки проведения разъяснительной работы среди врачей по алгоритмам в рамках специальности «Медицина чрезвычайных ситуаций и катастроф»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0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Навыки презентации рекомендуемой тактики на врачебных консилиумах, клинических конференциях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</w:t>
      </w:r>
      <w:r>
        <w:t>е 40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«Терапия»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терапевт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9"/>
        <w:gridCol w:w="5638"/>
        <w:gridCol w:w="3374"/>
      </w:tblGrid>
      <w:tr w:rsidR="00000000"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290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74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29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350" w:type="pct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29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09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Амбулаторно-поликлиническая терапия</w:t>
            </w:r>
          </w:p>
        </w:tc>
        <w:tc>
          <w:tcPr>
            <w:tcW w:w="1741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09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Терапия в стационаре</w:t>
            </w:r>
          </w:p>
        </w:tc>
        <w:tc>
          <w:tcPr>
            <w:tcW w:w="1741" w:type="pct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88</w:t>
            </w:r>
          </w:p>
        </w:tc>
      </w:tr>
      <w:tr w:rsidR="00000000">
        <w:tc>
          <w:tcPr>
            <w:tcW w:w="35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290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74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29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5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90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7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Пневмония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Бронхиальная астма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Хроническая обструктивная болезнь легких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Бронхиты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Бронхоэктатическая болезнь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Плевриты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Дыхательная недостаточность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Легочная болезнь сердца (легочная гипертензия, тромбоэмболия легочной артерии, легочное сердце)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Лихорадка неясного генеза. Сепсис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аллергозы. Анафилактический шок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Артериальные гипертензии (эссенциальная и симптоматические артериальные гипертензии)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Хроническая ишемическая болезнь сердца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коронарный синдром. Инфаркт миокарда, и его осложнения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Внезапная сердечная смерть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Нарушения ритма сердца и проводимости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Миокардиты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Приобретенные пороки сердца. Ревматическая болезнь сердца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пороки сердца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Кардиомиопатии (первичные, вторичные)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Инфекционный эндокардит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Сердечная недостаточность (острая, хроническая)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Метаболический синдром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Функциональные гастроинтестинальные расстройства (функциональная диспепсия, функциональное расстройство желчного пузыря и сфинктера Одди, синдрома раздраженного кишечника)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Гастроэзофагеальная рефлюксная болезнь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Хронический гастрит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Язвенная болезнь желудка и двенадцатиперстной кишки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Хронический холецистит. Желчнокаменная болезнь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Хронический панкреатит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Хронические гепатиты (невирусного, вирусного генеза)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Циррозы печени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Воспалительные заболевания кишечника (язвенный колит, болезнь Крона)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Дефицитные анемии (железодефицитная, В-12-дефицитная, фолиево-дефицитная)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Апластические анемии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Гемолитические анемии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Тромбоцитопении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Коагулопатии (гемофилии, болезнь Виллебранда, дефицит витамина К)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Тромбофилия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диссеминированного внутрисосудистого свертывания крови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Лейкозы (острые, хронические)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Ревматоидный артрит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Системная склеродермия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Системная красная волчанка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Дерматомиозит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Серонегативные спондилоартропатии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Инфекционные артриты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Остеоартрит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Подагра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Остеопороз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Сахарный диабет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Гипотиреоз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Тиреотоксикоз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Аутоимунный тиреоидит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Гиперкортицизм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Надпочечниковая недостаточность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Неосложненные и осложненные инфекции мочевыводящих путей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Острые и хронические тубулоинтерстициальные инфекции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Гломерулярные болезни. Гломерулонефриты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Острое повреждениепочек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Хроническая болезнь почек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391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86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Самостоятельное выполнение: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Пикфлоуметрия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Применение дозированных аэрозольных ингаляторов, спейсеров и небулайзеров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Пульсоксиметрия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применения кислородного концентратора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Электрокардиография (регистрация и расшифровка)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Тест 6-минутной ходьбы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Экспресс-исследование гликемии, ацетонурии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и расчет функции почек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степени альбуминурии и соотношения Альбумин / Креатинин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степени протеинурии и соотношения Протеин / Креатинин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Расчет доз инсулинов. Назначение диетического режима, мониторинга гликемии и применения инсулина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Расчет скорости клубочковой фильтрации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Гемокомпонентная и инфузионная терапия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Сердечно-легочная реанимация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Электрическая дефибрилляция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Интерпретация результатов: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Общеклинических, биохимических, иммунологических и микробиологических исследований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Цитологических и гистологических исследований при заболеваниях внутренних органов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Газового состава крови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Рентгенологических исследований, компьютерная томография/магниторезонансная томография внутренних органов и суставов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Ультразвукового исследования внутренних органов, суставов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Эндоскопического исследования внутренних органов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Эхокардиографии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Суточное мониторирование артериального давления, домашнее мониторирование артериального давления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Мониторирования электрокардиография по Холтеру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Спирографии с проведением бронходилятационной пробы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rPr>
                <w:b/>
                <w:bCs/>
                <w:bdr w:val="none" w:sz="0" w:space="0" w:color="auto" w:frame="1"/>
              </w:rPr>
              <w:t>Выполнение под руководством: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Коникотомия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391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Плевральная пункция</w:t>
            </w:r>
          </w:p>
        </w:tc>
        <w:tc>
          <w:tcPr>
            <w:tcW w:w="86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41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«Терапевтическая стоматология»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стоматолог терапевт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5"/>
        <w:gridCol w:w="6650"/>
        <w:gridCol w:w="2246"/>
      </w:tblGrid>
      <w:tr w:rsidR="00000000">
        <w:tc>
          <w:tcPr>
            <w:tcW w:w="41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4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 xml:space="preserve">Наименование дисциплин </w:t>
            </w:r>
            <w:r>
              <w:rPr>
                <w:b/>
                <w:bCs/>
              </w:rPr>
              <w:t>(модулей)</w:t>
            </w:r>
          </w:p>
        </w:tc>
        <w:tc>
          <w:tcPr>
            <w:tcW w:w="115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41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4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41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4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Локальная анестезия при терапевтических вмешательствах в полости рта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31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Модуль «Заболевания твердых тканей зубов»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31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твердых тканей зубов кариозного происхождения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твердых тканей зубов некариозного происхождения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31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Модуль «Заболевания пульпы и периодонта»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31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пульпы зуба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периодонта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31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Модуль «Заболевания пародонта и слизистой оболочки рта»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31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пародонта</w:t>
            </w:r>
          </w:p>
        </w:tc>
        <w:tc>
          <w:tcPr>
            <w:tcW w:w="1159" w:type="pct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слизистой оболочки рта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28</w:t>
            </w:r>
          </w:p>
        </w:tc>
      </w:tr>
      <w:tr w:rsidR="00000000">
        <w:tc>
          <w:tcPr>
            <w:tcW w:w="41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4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1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4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1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4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</w:t>
            </w:r>
          </w:p>
        </w:tc>
        <w:tc>
          <w:tcPr>
            <w:tcW w:w="115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Гипоплазия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Гиперплазия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Флюороз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Клиновидный дефект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Эрозия эмали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Некроз твердых тканей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Патологическая стираемость твердых тканей зуба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Гиперестезия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Кариес (начальный, поверхностный, средний, глубокий)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Пульпит (острый, хронический, хронический в стадии обострения)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Периодонтит (острый, хронический, хронический в стадии обострения)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Гингивит (катаральный, язвенный, гипертрофический)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Пародонтит (легкой, средней, тяжелой степени)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Пародонтоз (легкой, средней, тяжелой степени)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слизистой полости рта (механическая, термическая, химическая, физическая)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Лейкоплакия (плоская, эрозивно-язвенная, веррукозная, Таппейнера, мягкая)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Грибковые поражения слизистой оболочки рта (Кандидоз острый, хронический)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Язвенно-некротический гингивостоматит Венсана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Вирусные заболевания слизистой оболочки рта (острый герпетический стоматит, хронический рецидивирующий герпес, простой пузырьковый лишай, опоясывающий лишай)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Многоформная экссудативная эритема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Хронический рецидивирующий афтозный стоматит (афты Сеттона, синдрома Бехчета, афтоза Турена)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Красный плоский лишай (типичная, атипичная, экссудативно-гиперемическая, буллезная, эрозивно-язвенная и гиперкератотическая формы)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Пузырчатка (акантолитическая и неакантолитическая)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Глоссалгия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Хейлиты (ангулярный, гландулярный, эксфолиативный хейлит, хейлодиния, заеда)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Глосситы (десквамативный, черный волосатый, ромбовидный, складчатый)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Предраковые заболевания слизистой оболочки рта и красной каймы губ (болезнь Боуэна, бородавчатый предрак, хейлит Манганотти, ограниченный предраковый гиперкератоз)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394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83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39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проводить стоматологическое обследование пациента любого возраста с использованием основных и дополнительных методов обследования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39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произвести забор биоматериала для цитологического, бактериологического биохимического, иммунологического исследования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39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препарировать твердые ткани зуба с помощью методов, позволяющих сохранить жизнеспособность пульпы.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39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Препарирование кариозных полостей по различным классам по Блэку.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39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выбрать и наложить пломбировочный материал в зависимости от клинической ситуации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39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наложить лечебную и изолирующую прокладки.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39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наложить временную и постоянную пломбы из цемента, композитного материала, ормокера, компомера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39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восстановить контактный пункт в зависимости от ситуации различными пломбировочными материалами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39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восстановить утраченную форму и функцию зуба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39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сформировать первичный эндодонтический доступ в различных зубах в зависимости от локализации кариозной полости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39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проводить различные методы обработки корневых каналов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39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проводить обтурацию корневого канала разными методами с использованием различных пломбировочных материалов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39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проводить эндодонтическое лечение однокорневог</w:t>
            </w:r>
            <w:r>
              <w:t>о и многокорневого зубов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39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наложить аппликацию, нетвердеющую и твердеющую пародонтальные повязки, пленочную повязку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39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провести закрытый кюретаж пародонтального кармана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394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Умение провести обработку слизистой оболочки рта при заболеваниях слизистой оболочки полости рта</w:t>
            </w:r>
          </w:p>
        </w:tc>
        <w:tc>
          <w:tcPr>
            <w:tcW w:w="83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42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</w:t>
      </w:r>
      <w:r>
        <w:rPr>
          <w:b/>
          <w:bCs/>
        </w:rPr>
        <w:t>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«Травматология-ортопедия взрослая, детская»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3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травматолог-ортопед взрослый, детский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8"/>
        <w:gridCol w:w="6522"/>
        <w:gridCol w:w="2341"/>
      </w:tblGrid>
      <w:tr w:rsidR="00000000">
        <w:tc>
          <w:tcPr>
            <w:tcW w:w="42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364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2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4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208</w:t>
            </w:r>
          </w:p>
        </w:tc>
      </w:tr>
      <w:tr w:rsidR="00000000">
        <w:tc>
          <w:tcPr>
            <w:tcW w:w="427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Травматология и ортопедия амбулаторно-поликлиническая взрослая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Травматология и ортопедия в стационаре взрослая-1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Травматология и ортопедия в стационаре взрослая-2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Травматология и ортопедия в стационаре взрослая-3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Травматология и ортопедия амбулаторно-поликлиническая детская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Травматология и ортопедия в стационаре детская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4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4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27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364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2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Регенерация костной ткани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Нарушения консолидации переломов (Замедленная консолидация, ложные суставы)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Ампутации (виды, показания). Протезирование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Реабилитация в травматологии и ортопедии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Травматические вывихи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Повреждения сухожилий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Повреждения мышц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Повреждения периферических нервов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Повреждение магистральных сосудов конечностей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Закрытая черепно-мозговая травма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Повреждения груди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Повреждения живота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Повреждения позвоночника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Повреждение костей таза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Повреждения надплечья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Повреждения плеча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Повреждение предплечья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Переломы и вывихи костей кисти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Повреждения бедра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Повреждения коленного сустава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Повреждения голени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Переломы и вывихи костей стопы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Открытые повреждения костей и суставов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Политравма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Ожоговая травма. (электротравма, химические ожоги, радиоактивное излучение)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Холодовая травма. Отморожения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Осложнения повреждений опорно-двигательного аппарата (травматический шок, тромбоэмболия, жировая эмболия, острая почечная недостаточность, посттравматический и послеоперационный остеомиелит)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Системные заболевания и врожденные деформации скелета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Опухоли костей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Остеохондропатии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Паралитические деформации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Деформирующий артроз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Деформации позвоночника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Деформации шеи и грудной клетки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Деформации верхних конечностей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Деформации нижних конечностей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Туберкулез костей и суставов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Ревматоидный артрит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Орфанные заболевания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10"/>
        <w:gridCol w:w="1645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387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90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Сердечно-легочная реанимция или принципы BLS (основные жизнеспасающие процедуры)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Пункция и дренирование плевральной полости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Профилактика и лечение тромбоза и жировой эмболии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Профилактика и лечение инфекционных осложнений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Лечение компартмент синдрома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Обследование больных с повреждением головы, грудной клетки, брюшной полости и опорно-двигательного аппарата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Обследование пациента с ортопедической патологией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Обезболивание переломов, блокады, репозиции костей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гипсовых повязок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скелетного вытяжения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аппаратавнешней фиксации при переломах бедра, голени, плеча, предплечья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Пункция суставов и внутрисуставные инъекции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Вправление вывихов суставов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Первичная хирургическая обработка открытого перелома, раны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Артродез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Ампутация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Экстренная артропластика тазобедренного сустава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Артроскопия суставов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Резекция доброкачественной опухоли мягкой ткани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Резекция доброкачественной опухоли костной ткани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Консервативное лечение переломов верхних и нижних конечностей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Накостный остеосинтез трубчатых костей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Внутрикостный интрамедуллярный остеосинтез трубчатых костей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Остеосинтез ключицы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Остеосинтез переломов костей запястья и кисти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Остеосинтез локтевого отростка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Остеосинтез лодыжек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Остеосинтез надколенника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Остеосинтез таранной кости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Остеосинтез пяточной кости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Остеосинтез плюсневых костей и пальцев стопы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Открытое вправление вывихов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Накладывание бандажей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Фистулография. Иссечение свища при хроническом остеомиелите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Вскрытие и дренирование при остром остеомиелите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Хирургическая обработка травматических и послеоперационных ран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данных лабораторно-инструментальных обследований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Аутодермопластика кожи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Внутриартериальное введение при отморожениях конечностей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387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Сборка блокирующего «Гамма» гвоздя с навигацией</w:t>
            </w:r>
          </w:p>
        </w:tc>
        <w:tc>
          <w:tcPr>
            <w:tcW w:w="90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43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«Урология и андрология взрослая, детская»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3 года</w:t>
      </w:r>
    </w:p>
    <w:p w:rsidR="00000000" w:rsidRDefault="001140B8">
      <w:pPr>
        <w:pStyle w:val="pj"/>
      </w:pPr>
      <w:r>
        <w:t xml:space="preserve">Присваиваемая квалификация по завершению обучения – врач уролог и </w:t>
      </w:r>
      <w:r>
        <w:t>андролог взрослый, детский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5"/>
        <w:gridCol w:w="5809"/>
        <w:gridCol w:w="2867"/>
      </w:tblGrid>
      <w:tr w:rsidR="00000000">
        <w:tc>
          <w:tcPr>
            <w:tcW w:w="5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99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48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5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208</w:t>
            </w:r>
          </w:p>
        </w:tc>
      </w:tr>
      <w:tr w:rsidR="00000000">
        <w:tc>
          <w:tcPr>
            <w:tcW w:w="524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Урология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Андрология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Онкоурология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Детская урология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Фтизиоурология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Эндоурология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Лучевая, ультразвуковая диагностика в урологии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Амбулаторно-поликлиническая урология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5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5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29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5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99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</w:t>
            </w:r>
          </w:p>
        </w:tc>
        <w:tc>
          <w:tcPr>
            <w:tcW w:w="148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Неспецифические воспалительные заболевания мочевой системы (пиелонефрит острый, хронический; цистит острый, хронический). Паранефрит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Неспецифические воспалительные заболевания мужской половой системы (простатит, орхит, эпидидимит, везикулит, фунику</w:t>
            </w:r>
            <w:r>
              <w:t>лит, баланит, баланопостит)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Мочекаменная болезнь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Аномалии органов мочевыделительной системы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Аномалии органов половой системы у мужчин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Опухоли почек, мочевого пузыря, органов мошонки и полового члена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Доброкачественная гиперплазия и рак предстательной железы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Мужское бесплодие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Эректильная дисфункция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vAlign w:val="bottom"/>
            <w:hideMark/>
          </w:tcPr>
          <w:p w:rsidR="00000000" w:rsidRDefault="001140B8">
            <w:pPr>
              <w:pStyle w:val="p"/>
            </w:pPr>
            <w:r>
              <w:t>Болезнь Пейрони.Приапизм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Андрологические заболевания в раннем возрасте (синехия, фимоз, водянка оболочек яичка, гипогонадизм, гинекомастия, варикоцеле)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Паразитарные заболевания мочеполовой системы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мочеполовой системы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и хроническая почечная недостаточность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Особенности дизурии у женщин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Туберкулез органов мочеполовой системы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390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87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Установка уретрального катетера с различными способами фиксации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Катетеризация мочевого пузыря у мужчины металлическим катетером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Инстилляция мочевого пузыря лекарственными препаратами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Инстилляция уретры лекарственными препаратами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Ректальное исследование предстательной железы и прямой кишки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Массаж предстательной железы с получением секрета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Взятие мазка из уретры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ультразвукового исследования и трансректального ультразвукового исследования органов мочеполовой системы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урограмм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Ретроградная уретерография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Антеградная уретерография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Выполнение цистографии и уретерографии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Цистолитотомия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Вазорезекция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Оперативное и консервативное лечение при парафимозе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Циркумцизия по медицинским и ритуальным показаниям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Иссечение доброкачественных образований наружных половых органов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Операции Иванеевича, Яковенко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Цистоскопия, уретроскопия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Катетеризация мочеточника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Установка мочеточникового стент-катетера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инородных тел мочевого пузыря, в том числе мочеточникового стент-катетера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инородных тел уретры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Выполнение и интерпретация урофлоуметрии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троакарной цистостомы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Классическая эпицистостомия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Ушивание стенки мочевого пузыря при различных травмах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Трансуретральная цистолитотрипсия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Трансуретральная резекция доброкачественной гиперплазии предстательной железы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Трансуретральная резекция опухоли мочевого пузыря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Секторальная резекция мочевого пузыря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Бужирование уретры различными видами бужей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Вскрытие и дренирование воспалительного очага в наружных половых органах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Иссечение различных патологических образований полового члена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Лапароскопическая перевязка V. spermatica sinistra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Первичная пластика уретры при травме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Операции при травме наружных половых органов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Операции по поводу цистоцелле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Операции по поводу орхоэпидидимита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Орхоэпидидимэктомия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Уретеролитотомия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42.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Уретеропиелоскопия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Нефролитостомия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44.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Нефропексия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45.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Лапароскопическая нефропексия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46.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Вскрытие и дренирование забрюшинного пространства при паранефрите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47.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Нефрэктомия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Пластика пиелоуретрального сегмента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49.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Уретерокутанеостомия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50.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Перкутанная нефролитотрипсия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51.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Лапароскопическое иссечение солитарной кисты почки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52.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Классическое иссечение кисты почки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53.</w:t>
            </w:r>
          </w:p>
        </w:tc>
        <w:tc>
          <w:tcPr>
            <w:tcW w:w="390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Микроскопическая субингвинальная варикоцелэктомия</w:t>
            </w:r>
          </w:p>
        </w:tc>
        <w:tc>
          <w:tcPr>
            <w:tcW w:w="87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44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«Физическая медицина и реабилитация взрослая, детская»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</w:t>
      </w:r>
      <w:r>
        <w:t xml:space="preserve"> в годах – 2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физической медицины и реабилитации взрослый, детский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36"/>
        <w:gridCol w:w="5724"/>
        <w:gridCol w:w="2931"/>
      </w:tblGrid>
      <w:tr w:rsidR="00000000">
        <w:tc>
          <w:tcPr>
            <w:tcW w:w="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95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51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5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2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535" w:type="pct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2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Лечебные физические факторы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Лечебная физкультура (кинезиотерапия)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Эрготерапия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Основы физической медицины и реабилитации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Функциональная диагностика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Реабилитация в педиатрии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Нейрореабилитация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Скелетно-мышечная реабилитация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Кардиореабилитация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Пульмонологическая реабилитация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53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2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5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2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53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9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51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Реабилитация взрослых пациентов с заболеваниями и травмами центральной и периферической нервной систем, после нейрохирургического лечения, с нейромышечными заболеваниями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Реабилитация пациентов с ишемической болезнью сердца, инфарктом миокарда, кард</w:t>
            </w:r>
            <w:r>
              <w:t>иомиопатиями, сердечной недостаточностью, артериальной гипертензией, пороками сердца, после интервенционных кардиологических вмешательств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Реабилитация пациентов после кардиохирургических операций (болезни клапанов, ишемическая болезнь сердца, инфар</w:t>
            </w:r>
            <w:r>
              <w:t>кт миокарда, аневризма сердца и крупных сосудов, опухоли сердца)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Реабилитация пациентов после перенесенных травм костно-мышечной системы (травмы костей таза, переломы позвоночника, переломы костей пояса верхних и нижних конечностей, травматические вывихи, повреждения мышц, сухожилий, капсульно-связочного аппарата сустав</w:t>
            </w:r>
            <w:r>
              <w:t>ов), в том числе после оперативного лечения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Реабилитация пациентов после эндопротезирования суставов, после реконструктивных операций на суставах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Реабилитация при заболеваниях опорно-двигательного аппарата (дегенеративные и воспалительные з</w:t>
            </w:r>
            <w:r>
              <w:t>аболевания суставов, заболевания позвоночника, остеопороз), системными заболеваниями соединительной ткани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Реабилитация детей с заболеваниями центральной и периферической нервной систем, нейромышечными заболеваниями, травмами головного и спинного мозга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Реабилитация пациентов при дисплазии соединительной ткани, остеохондропатиях, пациентов с врожденными заболеваниями (идиопатический сколиоз, кривошея, spinabifida)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Медицинская реабилитация пациентов с соматическими заболеваниями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Реабилитац</w:t>
            </w:r>
            <w:r>
              <w:t>ия взрослых и детей с онкологическими заболеваниями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Реабилитация детей после хирургической коррекции врожденных пороков развития органов и систем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0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76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процедур электролечения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Применение механических факторов (ультразвуковая и ударно-волновая терапия, баротерапия)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процедур магнитотерапии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процедур светолечения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процедур высокочастотной терапии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Водо-теплолечение (пелоидотерапия, ванны, души, парафин, озокерит)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процедур медицинского массажа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техник мобилизации суставов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функциональных мышечных тестов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оценки глотания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баланса и походки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и оценка результатов функциональных проб с дозированной физической нагрузкой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процедур лечебной гимнастики (кинезиотерапии)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субъективных и объективных признаков утомления во время физических нагрузок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и интерпретация антропометрических и соматометрических измерений, гониометрии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и интерпретация данных функционального обследования (пикфлуометрия, плантография, электрокардиография при физической нагрузке, электронейромиография)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Составление реабилитационной программы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Использование и анализ результатов оценочных реабилитационных шкал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Ведение кардиологических/кардиохирургических пациентов на стационарном и амбулаторном этапах реабилитации (взрослые/дети)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10/5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Ведение травматологических пациентов на стационарном и амбулаторном этапах реабилитации (взрослые/дети)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10/5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Ведение неврологических/нейрохирургических пациентов на стационарном и амбулаторном этапах реабилитации (взрослые/дети)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10/5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0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Ведение пациентов с ортопедической патологией на стационарном и амбулаторном этапах реабилитации (взрослые/дети)</w:t>
            </w:r>
          </w:p>
        </w:tc>
        <w:tc>
          <w:tcPr>
            <w:tcW w:w="76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10/5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45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«Фтизиатрия взрослая, детская»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фтизиатр взрослый, д</w:t>
      </w:r>
      <w:r>
        <w:t>етский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7"/>
        <w:gridCol w:w="6605"/>
        <w:gridCol w:w="2279"/>
      </w:tblGrid>
      <w:tr w:rsidR="00000000">
        <w:tc>
          <w:tcPr>
            <w:tcW w:w="4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40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1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4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416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4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Амбулаторно-поликлиническая фтизиатрия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Амбулаторно-поликлиническая детская фтизиатрия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Фтизиатрия в стационаре: легочный и внелегочный туберкулез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Детская фтизиатрии в стационаре: легочный и внелегочный туберкулез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Фтизиатрия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Пульмонология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Визуальная диагностика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Онкология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4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4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16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4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1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Латентная туберкулезная инфекция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Первичный туберкулезный комплекс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Туберкулез внутригрудных лимфатических узлов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Диссеминированный туберкулез легких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Миллиарный туберкулез легких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Очаговый туберкулез легких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Инфильтративный туберкулез легких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Казеозная пневмония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Туберкулема легких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Кавернозный туберкулез легких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Фиброзно-кавернозный туберкулез легких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Цирротический туберкулез легких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Туберкулезный плеврит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Туберкулез бронхов, трахеи и верхних дыхательных путей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Туберкулез мозговых оболочек, центральной нервной системы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Туберкулез кишечника, брюшины и брыжеечных лимфатических узлов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Туберкулез костей и суставов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Туберкулез мочевых, половых органов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Туберкулез периферических лимфатических узлов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05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719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Первичный прием больных в стационаре.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Курация больных в палатах.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Ведение медицинской документации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рентгенограмм и компьютерная томография снимков органов грудной клетки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рентгенограмм и магниторезонансная томография снимков костей, суставов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эндоскопических исследований грудной клетки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результатов исследования крови, ликвора, плеврального экссудата, мокроты.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Взятие мокроты и промывных вод бронхов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и интерпретация пробы Манту, АТР, IGRA- тестов (QuantiFERON-TBGold, T-SPOT)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плевральной пункции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Проведениелюмбальной пункции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пункции суставов с диагностической и лечебной целью (эвакуация жидкости, введение лекарственных средств)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искусственного пневмоторакса и пневмоперитонеума с лечебной целью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небулайзерной терапии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группы крови, резус-фактора, пробы на совместимость крови донора и реципиента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всех видов инъекций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45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Диагностика и неотложная помощь при легочном кровотечении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Диагностика и неотложная помощь при спонтанном пневмотораксе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Диагностика и неотложная помощь при бронхоспастическом синдроме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Диагностика и неотложная помощь при сосудистой недостаточности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Диагностика и неотложная помощь при дыхательной недостаточности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Выбрать и назначить режимы химиотерапии в зависимости от чувствительности возбудителя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Фармаконадзор за противотуберкулезными препаратами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Оценить эффективность лечения по результатам контрольных исследований мокроты и клинико-рентгенологического исследования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Определять и регистрировать исход лечения больных туберкулезом в соответствии с рекомендациями всемирной организации зравоохранения и Национальными протоколами Республики Казахстан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Тактика ведения пациентов после хирургического лечения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Тактика ведения больных с сопутствующей патологией: инфекция вируса иммунодефицита человека, сахарный диабет, беременность, послеродовый период,заболеваниясердечно-сосудистой системы, печени и желчныхпутей, желудочно-кишечного тракта, алкоголизм,</w:t>
            </w:r>
            <w:r>
              <w:t xml:space="preserve"> наркомания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Определить трудоспособность больных туберкулезом и лиц, перенесших туберкулез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Составить план вакцинации и ревакцинации BCG, определить показания, противопоказания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05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Диагностика и лечение нежелательных реакций вакцинации и ревакцинации БЦЖ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46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«Хирургическая стоматология»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стоматолог хирург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"/>
        <w:gridCol w:w="5844"/>
        <w:gridCol w:w="2841"/>
      </w:tblGrid>
      <w:tr w:rsidR="00000000">
        <w:tc>
          <w:tcPr>
            <w:tcW w:w="51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0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</w:t>
            </w:r>
            <w:r>
              <w:rPr>
                <w:b/>
                <w:bCs/>
              </w:rPr>
              <w:t>улей)</w:t>
            </w:r>
          </w:p>
        </w:tc>
        <w:tc>
          <w:tcPr>
            <w:tcW w:w="146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5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0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519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0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0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Гнойная хирургия органов полости рта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0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Восстановительная хирургия органов полости рта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37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0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Онкостоматология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0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Дентальная имплантация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0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Направленная костная регенерация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27</w:t>
            </w:r>
          </w:p>
        </w:tc>
      </w:tr>
      <w:tr w:rsidR="00000000">
        <w:tc>
          <w:tcPr>
            <w:tcW w:w="5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0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5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0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519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0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46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Осложнения, возникающие при локальной анестезии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зубов различной сложности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Осложнения, возникающие во время и после удаления зуба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Перикоронариты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Альвеолиты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Периоститы челюстных костей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Абсцессы органов полости рта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одонтогенный верхнечелюстной синусит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Травматические повреждения органов полости рта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Хирургическое лечение заболеваний пародонта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Новообразования органов полости рта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Дефекты и деформации альвеолярного отростка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Инфекция вируса иммунодефицита человека, ее проявления в полости рта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Неотложные состояния в стоматологии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Полная и частичная адентия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113"/>
        <w:gridCol w:w="1942"/>
      </w:tblGrid>
      <w:tr w:rsidR="00000000"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371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104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37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местной аппликационной, инфильтрационной и проводниковой анестезии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37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удаления постоянных зубов различной сложности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37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удаления дистопированных и ретинированных зубов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37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пластика соустья верхнечелюстного синуса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37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резекция верхушки корня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37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назубной шины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37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реплантация зуба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37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гемисекция зуба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37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ампутация корня зуба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37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первичная хирургическая обработка раны полости рта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37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периостотомия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37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альвеолопластика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37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френулопластика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37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вестибулопластика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37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дентальная имплантация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37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синус-лифтинг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37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Расщепление альвеолярного отростка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37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Вправление вывиха височно-нижнечелюстного сустава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37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дренирование абсцессов полости рта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37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операции остановка луночкового кровотечения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38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371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Оказание экстренной помощи при неотложных состояниях</w:t>
            </w:r>
          </w:p>
        </w:tc>
        <w:tc>
          <w:tcPr>
            <w:tcW w:w="104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47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«Неотложная медицина взрослая, детская»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3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неотложной медицины взрослый, детский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6797"/>
        <w:gridCol w:w="2138"/>
      </w:tblGrid>
      <w:tr w:rsidR="00000000">
        <w:tc>
          <w:tcPr>
            <w:tcW w:w="39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50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10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208</w:t>
            </w:r>
          </w:p>
        </w:tc>
      </w:tr>
      <w:tr w:rsidR="00000000">
        <w:tc>
          <w:tcPr>
            <w:tcW w:w="390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Анестезиология и реанимация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29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Неотложные состояния в терапии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Неотложная медицина в педиатрии и неонатологии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Экстренная неврология и психиатрия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Неотложные состояния в акушерстве и гинекологии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Неотложные состояния в травматологии, ортопедии и при несчастных случаях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Неотложные состояния в хирургии у взрослых и детей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Неотложные состояния при инфекционных заболеваниях взрослых и детей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Радиология и функциональная диагностика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Неотложные состояния в офтальмологии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Неотложные состояния в оториноларингологии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390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50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10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210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6"/>
        <w:gridCol w:w="8935"/>
      </w:tblGrid>
      <w:tr w:rsidR="00000000">
        <w:tc>
          <w:tcPr>
            <w:tcW w:w="27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2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Синкопе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Шок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Эндокардиты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Миокардиты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Перикардиты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Пароксизмальные тахикардии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Экстросистолия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СА-блокады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АВ-блокады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Фибрилляция и трепетания предсердии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Фибрилляция и трепетания желудочков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Врожденные пороки сердца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Аневризма/расслоение аорты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Гипертензии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Гипертонический криз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Отек легких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Тромбоз глубоких вен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коронарный синдром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сердечная недостаточность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окклюзия артерий, тромбофлебиты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Сахарный диабет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Гипергликемические неотложные состояния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Гипогликемические неотложные состояния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Надпочечниковая недостаточность и криз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Тиреотоксикоз.Тиреотоксический криз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Гипотериоз. Микседематозная кома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Кислотно-щелочные нарушения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Нарушения электролитного обмена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Эпистаксис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Инородное тело верхних дыхательных путей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Ангионевротический отек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Эпиглотит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Ларингит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Паратонзилярный абцесс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Аппендицит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Холецистит, холангит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Панкреатит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Язвенная болезнь желудка и 12-перстной кишки, перитонит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Ущемление грыжи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Кишечная непроходимость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Кровотечения во время беременности и послеродовые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42.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Отслойка плаценты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Эклампсия и преэклампсия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44.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Самопроизвольные аборты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45.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 HELPP во время беременности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46.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Перекрут яичника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47.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Анемии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Кровотечение (дефицит фактора свертывания, синдром диссеминированного внутрисосудистого свертывания крови)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49.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Кровотечения вызванное лекарствами (антикоагулянты, антитромбоцитарные агенты, фибринолитики)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50.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Идиопатическая тромбоцитопеническая пурпура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51.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Трансфузионные реакции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52.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Аллергия и анафилактические реакции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53.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Лихорадка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54.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Сепсис и септический шок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55.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Бешенство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56.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Столбняк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57.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Пищевые токсикоинфекции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58.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Абсцесс мозга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59.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Менингит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60.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Эпилепсия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61.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Фебрильные судороги у детей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62.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Конъюнктивит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63.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потеря зрения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64.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глаукома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65.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Окллюзия вены и артерии сетчатки, отслойка сетчатки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66.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дыхательная недостаточность.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67.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Бронхиальная астма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68.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Хроническая обструктивная болезнь легких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69.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Пневмония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70.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Гемоторакс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71.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Пневмоторакс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72.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Кровохарканье, легочное кровотечение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73.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Эпидимоорхит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74.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Гломерулонефрит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75.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Пиелонефрит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76.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задержка мочи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77.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Острая почечная недостаточность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78.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Нефротический синдром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79.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Ожоги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80.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головы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81.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Максило-фациальные травмы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82.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шеи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83.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грудной клетки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84.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живота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85.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таза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86.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позвоночника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87.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конечностей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88.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мочеполовой системы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89.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Политравма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90.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Травма носа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91.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глаз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92.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Травмы мягких тканей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93.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Краш синдром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94.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Компартмент синдром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95.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Укусы насекомых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96.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Электротравма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97.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Отморожение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98.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Утопление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99.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Острый психоз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100.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Тревога и панические атаки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101.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Отравления алкоголем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102.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Отравление угарным газом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103.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Отравление наркотическими анальгетиками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104.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Отравление лекарственными препаратами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105.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Пищевые отравления</w:t>
            </w:r>
          </w:p>
        </w:tc>
      </w:tr>
      <w:tr w:rsidR="00000000">
        <w:tc>
          <w:tcPr>
            <w:tcW w:w="27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106.</w:t>
            </w:r>
          </w:p>
        </w:tc>
        <w:tc>
          <w:tcPr>
            <w:tcW w:w="472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Отравления кислотами и щелочами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3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14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62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</w:t>
            </w:r>
          </w:p>
          <w:p w:rsidR="00000000" w:rsidRDefault="001140B8">
            <w:pPr>
              <w:pStyle w:val="pc"/>
            </w:pPr>
            <w:r>
              <w:rPr>
                <w:b/>
                <w:bCs/>
              </w:rPr>
              <w:t>навыков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Сердечно-легочная реанимация у детей и взрослых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Базовое и квалифицированно евосстановление проходимости дыхательных путей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Альтернативные методы восстановления дыхательных путей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Мониторинг критически больного пациента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Быстрая последовательная интубация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Интервенционная седация и обезболивание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Инвазивная и неинвазивная механическая вентиляция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регионарной анестезии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Местная топическая анестезия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Уметь использовать и интерпритировать результаты газов крови, капнографию, пульсоксиметрию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Торакоцентез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Плевральная пункция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Дефибриляция. Кардиоверсия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15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Перикардиоцентез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Чрезкожная стимуляция сердца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Инвазивная гемодинамическая мониторизация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Катетеризация центральной вены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Внутрикостный доступ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Назальная тампонада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Установление назогастрально трубки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инородных тел из органов уха горла и носа (ЛОР органов)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Промывание желудка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Вправление грыжи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Абдоминальный парацентез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Остановка кровотечения из варикозных вен пищевода (баллонная тампонада)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инородных тел желудочно-кишечного тракта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Катетеризация мочевого пузыря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Надлобковая цистостомия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Устранение перекрута яичка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Аспирация сустава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Иммобилизация переломов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Вправление вывихов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Иммобилизация позвоночника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Наложение гипса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Люмбальная пункция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Вскрытиеа бцесса и дренаж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Лечение повреждений мягких тканей и рванных ран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Обработка и уход за раной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Техника зашивания ран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инородных телсраны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Крикотиреотомия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42.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Неотложные роды,остановка кровотечения.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Вагинальный осмотр PV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44.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признаков насилия в акушерстве и гинекологии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45.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Удаление инородного тела при офтальмологических процедурах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46.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Измерение глазного давления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47.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Ультразвуковое исследование у постели больного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компьютерная томография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49.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магниторезонансная томография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50.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Интерпретация рентгена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51.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Ретроградная урография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3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52.</w:t>
            </w:r>
          </w:p>
        </w:tc>
        <w:tc>
          <w:tcPr>
            <w:tcW w:w="414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Ультрасонография у постели больного</w:t>
            </w:r>
          </w:p>
        </w:tc>
        <w:tc>
          <w:tcPr>
            <w:tcW w:w="62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48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«Эндокринология взрослая, детская»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квалификация п</w:t>
      </w:r>
      <w:r>
        <w:t>о завершению обучения – врач эндокринолог взрослый, детский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6"/>
        <w:gridCol w:w="6260"/>
        <w:gridCol w:w="2535"/>
      </w:tblGrid>
      <w:tr w:rsidR="00000000">
        <w:tc>
          <w:tcPr>
            <w:tcW w:w="46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3230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30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кредитов</w:t>
            </w:r>
          </w:p>
        </w:tc>
      </w:tr>
      <w:tr w:rsidR="00000000">
        <w:tc>
          <w:tcPr>
            <w:tcW w:w="4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32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462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32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Внутренние болезни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Детские болезни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Эндокринология в стационаре (взрослая)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Эндокринология в стационаре (детская)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Эндокринология амбулаторно-поликлиническая (взрослая)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Эндокринология амбулаторно-поликлиническая (детская)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Репродуктивная эндокринология, бесплодие и беременность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Высокоспециализированная эндокринологическая помощь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32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Лучевая и радиоизотопная диагностика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8</w:t>
            </w:r>
          </w:p>
        </w:tc>
      </w:tr>
      <w:tr w:rsidR="00000000">
        <w:tc>
          <w:tcPr>
            <w:tcW w:w="4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32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4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32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46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3230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30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76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Сахарный диабет (сахарный диабет 1 типа, сахарный диабет 2 типа, гестационный сахарный диабет), осложнения сахарного диабета, диабетические комы)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Ожирение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Болезни щитовидной железы (синдром гипотиреоза, синдром тиреотоксикоза, узловой зоб, аутоиммунный тиреоидит, подострый тиреоидит, рак щитовидной железы, тиреотоксический криз, гипотиреоидная кома)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Нейроэндокринные заболевания (инценденталома гипофи</w:t>
            </w:r>
            <w:r>
              <w:t>за, синдром «пустого» турецкого седла, синдром гипогликемии, синдром гиперпролактинемии, гипопитуитаризм, синдром неадекватной секреции антидиуретического гормона, синдром высокорослости, синдром низкорослости, акромегалия и гипофизарный гигантизм, болезнь</w:t>
            </w:r>
            <w:r>
              <w:t xml:space="preserve"> Иценко-Кушинга, гормонально -нактивные опуоли гипофиза, несахарный диабет, пролактинома)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 xml:space="preserve">Болезни надпочечников (инцендентолома надпочечника, синдром гперкортицизма, синдром гипокортицизма, первичный гиперальдостеронизм, врожденная дисфункция коры </w:t>
            </w:r>
            <w:r>
              <w:t>надпочечников, гормонально-неактивные опухоли надпочечников, кортикостерома, острая надпочечниковая недостаточность, первичная надпочечниковая недостаточность, феохромацитома)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Нарушение фосфорно-кальциевого обмена (синдром гиперкальциемии, синдром гипокальциемии, синдром гиперпаратиреоза, остеопороз, первичный гиперпаратиреоз)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 xml:space="preserve">Репродуктивная эндокринология (аменорея, нарушение формирования пола, синром гиперандрогении у </w:t>
            </w:r>
            <w:r>
              <w:t>женщин, синдром гипергонадизма у мужчин, синдром гинекомастии, синдром преждевременного полового развития, синдром задержки полового развития, климактерический период и менопауза, синдром поликистозных яичников)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Аутоиммунные полигландулярные заболе</w:t>
            </w:r>
            <w:r>
              <w:t>вания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Синдромы множественных эндокринных неоплазий (синдромы множественных эндокринных неоплазий-1, синдромы множественных эндокринных неоплазий -2)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Нервная анорексия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7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Инсулома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436"/>
        <w:gridCol w:w="1619"/>
      </w:tblGrid>
      <w:tr w:rsidR="00000000">
        <w:tc>
          <w:tcPr>
            <w:tcW w:w="22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3932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843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39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Курация пациентов в эндокринологическом стационаре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39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Ночные дежурства в эндокринологическом отделении в качестве помощника дежурного врача (2 дежурства в месяц)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39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Определение экспресс-методами глюкозы в крови, ацетона, глюкозы и белка в моче, микроальбуминурии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39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Обучение пациентов в «Школе диабета»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39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Оценка состояния стоп пациентов сахарным диабетом и проведение дифференциального диагноза различных вариантов диабетической стопы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39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Обучения пациентов сахарным диабетом методам самоконтроля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39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Пальпация щитовидной железы и оценка ее размеров и структуры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39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Проводить и оценивать тесты функциональных проб, применяемых для диагностики эндокринных заболеваний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39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Участие в скринингах диабета и ожирения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39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Участие в консиллиумах и оказание неотложной помощи в отделении реанимации и интенсивной терапии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</w:tbl>
    <w:p w:rsidR="00000000" w:rsidRDefault="001140B8">
      <w:pPr>
        <w:rPr>
          <w:rFonts w:eastAsia="Times New Roman"/>
          <w:vanish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7522"/>
        <w:gridCol w:w="1533"/>
      </w:tblGrid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39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Установка и использование инсулиновой помпы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39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Подготовить пациентов к оперативному лечению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39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Консультации беременных и рожениц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39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Консультация пациентов с эндокринными заболеваниями в смежных отделениях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39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Участие в проведении и интерпретации данных ультразвуковое исследование щитовидной железы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40</w:t>
            </w:r>
          </w:p>
        </w:tc>
      </w:tr>
      <w:tr w:rsidR="00000000">
        <w:tc>
          <w:tcPr>
            <w:tcW w:w="224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3932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Установка, использование непрерывного мониторинга глюкозы и интерпретация полученных результатов</w:t>
            </w:r>
          </w:p>
        </w:tc>
        <w:tc>
          <w:tcPr>
            <w:tcW w:w="84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r"/>
      </w:pPr>
      <w:r>
        <w:t>Приложение 49</w:t>
      </w:r>
    </w:p>
    <w:p w:rsidR="00000000" w:rsidRDefault="001140B8">
      <w:pPr>
        <w:pStyle w:val="pr"/>
      </w:pPr>
      <w:r>
        <w:rPr>
          <w:rStyle w:val="s0"/>
        </w:rPr>
        <w:t xml:space="preserve">к </w:t>
      </w:r>
      <w:hyperlink w:anchor="sub4" w:history="1">
        <w:r>
          <w:rPr>
            <w:rStyle w:val="a4"/>
          </w:rPr>
          <w:t>Типовой учебной программе</w:t>
        </w:r>
      </w:hyperlink>
    </w:p>
    <w:p w:rsidR="00000000" w:rsidRDefault="001140B8">
      <w:pPr>
        <w:pStyle w:val="pr"/>
      </w:pPr>
      <w:r>
        <w:rPr>
          <w:rStyle w:val="s0"/>
        </w:rPr>
        <w:t>послевузовского образования</w:t>
      </w:r>
    </w:p>
    <w:p w:rsidR="00000000" w:rsidRDefault="001140B8">
      <w:pPr>
        <w:pStyle w:val="pr"/>
      </w:pPr>
      <w:r>
        <w:rPr>
          <w:rStyle w:val="s0"/>
        </w:rPr>
        <w:t>по медицинским и</w:t>
      </w:r>
    </w:p>
    <w:p w:rsidR="00000000" w:rsidRDefault="001140B8">
      <w:pPr>
        <w:pStyle w:val="pr"/>
      </w:pPr>
      <w:r>
        <w:rPr>
          <w:rStyle w:val="s0"/>
        </w:rPr>
        <w:t>фармацевтическим специальностям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t> </w:t>
      </w:r>
    </w:p>
    <w:p w:rsidR="00000000" w:rsidRDefault="001140B8">
      <w:pPr>
        <w:pStyle w:val="pc"/>
      </w:pPr>
      <w:r>
        <w:rPr>
          <w:b/>
          <w:bCs/>
        </w:rPr>
        <w:t>Структура типовой учебной программы резидентуры</w:t>
      </w:r>
    </w:p>
    <w:p w:rsidR="00000000" w:rsidRDefault="001140B8">
      <w:pPr>
        <w:pStyle w:val="pc"/>
      </w:pPr>
      <w:r>
        <w:rPr>
          <w:b/>
          <w:bCs/>
        </w:rPr>
        <w:t>по специальности «Ядерная медицина»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j"/>
      </w:pPr>
      <w:r>
        <w:t>Продолжительность программы в годах – 2 года</w:t>
      </w:r>
    </w:p>
    <w:p w:rsidR="00000000" w:rsidRDefault="001140B8">
      <w:pPr>
        <w:pStyle w:val="pj"/>
      </w:pPr>
      <w:r>
        <w:t>Присваиваемая квалификация по завершению обучения – врач ядерной медицины</w:t>
      </w:r>
    </w:p>
    <w:p w:rsidR="00000000" w:rsidRDefault="001140B8">
      <w:pPr>
        <w:pStyle w:val="pj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7"/>
        <w:gridCol w:w="5526"/>
        <w:gridCol w:w="3078"/>
      </w:tblGrid>
      <w:tr w:rsidR="00000000">
        <w:tc>
          <w:tcPr>
            <w:tcW w:w="56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 п/п</w:t>
            </w:r>
          </w:p>
        </w:tc>
        <w:tc>
          <w:tcPr>
            <w:tcW w:w="28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Наименование дисциплин (модулей)</w:t>
            </w:r>
          </w:p>
        </w:tc>
        <w:tc>
          <w:tcPr>
            <w:tcW w:w="1588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</w:t>
            </w:r>
            <w:r>
              <w:rPr>
                <w:b/>
                <w:bCs/>
              </w:rPr>
              <w:t>ичество кредитов</w:t>
            </w:r>
          </w:p>
        </w:tc>
      </w:tr>
      <w:tr w:rsidR="00000000">
        <w:tc>
          <w:tcPr>
            <w:tcW w:w="56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</w:t>
            </w:r>
          </w:p>
        </w:tc>
        <w:tc>
          <w:tcPr>
            <w:tcW w:w="28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Цикл профилирующих дисциплин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138</w:t>
            </w:r>
          </w:p>
        </w:tc>
      </w:tr>
      <w:tr w:rsidR="00000000">
        <w:tc>
          <w:tcPr>
            <w:tcW w:w="561" w:type="pct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1)</w:t>
            </w:r>
          </w:p>
        </w:tc>
        <w:tc>
          <w:tcPr>
            <w:tcW w:w="28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Обязательный компонент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134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Медицинская физика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Радиационная фармакология и радиохимия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Радионуклидная диагностика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48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Радиология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12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Радионуклидная терапия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60</w:t>
            </w:r>
          </w:p>
        </w:tc>
      </w:tr>
      <w:tr w:rsidR="00000000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00000" w:rsidRDefault="001140B8">
            <w:pPr>
              <w:rPr>
                <w:color w:val="000000"/>
              </w:rPr>
            </w:pPr>
          </w:p>
        </w:tc>
        <w:tc>
          <w:tcPr>
            <w:tcW w:w="28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Интенсивная терапия в ядерной медицине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</w:t>
            </w:r>
          </w:p>
        </w:tc>
      </w:tr>
      <w:tr w:rsidR="00000000">
        <w:tc>
          <w:tcPr>
            <w:tcW w:w="56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2)</w:t>
            </w:r>
          </w:p>
        </w:tc>
        <w:tc>
          <w:tcPr>
            <w:tcW w:w="28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Компонент по выбору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</w:tr>
      <w:tr w:rsidR="00000000">
        <w:tc>
          <w:tcPr>
            <w:tcW w:w="56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</w:t>
            </w:r>
          </w:p>
        </w:tc>
        <w:tc>
          <w:tcPr>
            <w:tcW w:w="28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Итоговая аттестация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</w:tr>
      <w:tr w:rsidR="00000000">
        <w:tc>
          <w:tcPr>
            <w:tcW w:w="561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rPr>
                <w:rFonts w:eastAsia="Times New Roman"/>
              </w:rPr>
            </w:pPr>
          </w:p>
        </w:tc>
        <w:tc>
          <w:tcPr>
            <w:tcW w:w="28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Итого:</w:t>
            </w:r>
          </w:p>
        </w:tc>
        <w:tc>
          <w:tcPr>
            <w:tcW w:w="1588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140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Содержание типовой учебной программы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9055"/>
      </w:tblGrid>
      <w:tr w:rsidR="00000000"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755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Перечень наиболее распространенных заболеваний и состояний, подлежащих диагностике и лечению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Патологии мягких тканей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органов дыхания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Сердечно-сосудистые заболевания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желудочно-кишечного тракта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гепато-панкреато-билиарной зоны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Патология выделительной системы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репродуктивной системы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грудных желез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эндокринной системы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Заболевания кроветворной системы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Патологии лимфатической системы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Патология костно-мышечной системы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Патология головного мозга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Патология спинного мозга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Злокачественное новообразование пищевода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Злокачественное новообразование желудка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Злокачественное новообразование тонкого кишечника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Злокачественное новообразование ободочной кишки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19.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Злокачественное новообразование ректосигмоидного соединения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Злокачественное новообразование прямой кишки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Злокачественное новообразование заднего прохода и анального канала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Печеночноклеточный рак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Злокачественное новообразование желчного пузыря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Злокачественное новообразование поджелудочной железы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Злокачественное новообразование бронхов и легкого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Злокачественное новообразование вилочковой железы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Злокачественные новообразования кожи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Злокачественное новообразование молочной железы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29.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Злокачественное новообразование шейки матки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Злокачественное новообразование тела матки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Злокачественное новообразование яичника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Злокачественное новообразование предстательной железы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Злокачественное новообразование почки, кроме почечной лоханки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Злокачественное новообразование щитовидной железы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Злокачественное новообразование надпочечника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Злокачественное новообразование аортального гломуса и других параганглиев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Селективная внутренняя радионуклидная терапия вторичных опухолей печени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Вторичное злокачественное новообразование печени и внутрипеченочного желчного протока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39</w:t>
            </w:r>
            <w:r>
              <w:t>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Радионуклидная терапия костных метастазов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Радиоиммунная терапия неходжкинских лимфом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Дифференцированный рак щитовидной железы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Тиреотоксикоз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Тиреотоксикоз с диффузным зобом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Тиреотоксикоз с токсическим одноузловым зобом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Тиреотоксикоз с токсическим многоузловым зобом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46.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Тиреотоксикоз с эктопией тиреоидной ткани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47.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Артрит при болезни Лайма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48.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Серопозитивный ревматоидный артрит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49.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Другие ревматоидные артриты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50.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Псориатические и энтеропатические артропатии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51.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Другие кристаллические артропатии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52.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Ворсинчато-узелковый синовит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53.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Болезнь Бехчета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54.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Злокачественное новообразование пищевода</w:t>
            </w:r>
          </w:p>
        </w:tc>
      </w:tr>
      <w:tr w:rsidR="00000000">
        <w:tc>
          <w:tcPr>
            <w:tcW w:w="245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55.</w:t>
            </w:r>
          </w:p>
        </w:tc>
        <w:tc>
          <w:tcPr>
            <w:tcW w:w="4755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Злокачественное новообразование желудка</w:t>
            </w:r>
          </w:p>
        </w:tc>
      </w:tr>
    </w:tbl>
    <w:p w:rsidR="00000000" w:rsidRDefault="001140B8">
      <w:pPr>
        <w:pStyle w:val="pc"/>
      </w:pPr>
      <w:r>
        <w:rPr>
          <w:b/>
          <w:bCs/>
        </w:rPr>
        <w:t> </w:t>
      </w:r>
    </w:p>
    <w:p w:rsidR="00000000" w:rsidRDefault="001140B8">
      <w:pPr>
        <w:pStyle w:val="pc"/>
      </w:pPr>
      <w:r>
        <w:rPr>
          <w:b/>
          <w:bCs/>
        </w:rPr>
        <w:t>Практические навыки, манипуляции, процедуры</w:t>
      </w:r>
    </w:p>
    <w:p w:rsidR="00000000" w:rsidRDefault="001140B8">
      <w:pPr>
        <w:pStyle w:val="pc"/>
      </w:pPr>
      <w:r>
        <w:rPr>
          <w:b/>
          <w:bCs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7494"/>
        <w:gridCol w:w="1619"/>
      </w:tblGrid>
      <w:tr w:rsidR="00000000">
        <w:tc>
          <w:tcPr>
            <w:tcW w:w="2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№</w:t>
            </w:r>
          </w:p>
        </w:tc>
        <w:tc>
          <w:tcPr>
            <w:tcW w:w="4051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Операция / процедура / техника</w:t>
            </w:r>
          </w:p>
        </w:tc>
        <w:tc>
          <w:tcPr>
            <w:tcW w:w="747" w:type="pc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rPr>
                <w:b/>
                <w:bCs/>
              </w:rPr>
              <w:t>Количество навыков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1</w:t>
            </w:r>
          </w:p>
        </w:tc>
        <w:tc>
          <w:tcPr>
            <w:tcW w:w="40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Консультация пациентов перед проведением радионуклидной диагностики и радионуклидной терапии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</w:t>
            </w:r>
          </w:p>
        </w:tc>
        <w:tc>
          <w:tcPr>
            <w:tcW w:w="40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Подготовка пациентов к проведению позитронно-эмиссионная томография/позитронно-эмиссионная томография - компьютерная томография, однофотонная эмиссионная компьютерная томография, радионуклидной терапии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3</w:t>
            </w:r>
          </w:p>
        </w:tc>
        <w:tc>
          <w:tcPr>
            <w:tcW w:w="40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и интерпретация позитрон</w:t>
            </w:r>
            <w:r>
              <w:t>но-эмиссионная томография/позитронно-эмиссионная томография - компьютерная томография при различных заболеваниях органов и систем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4</w:t>
            </w:r>
          </w:p>
        </w:tc>
        <w:tc>
          <w:tcPr>
            <w:tcW w:w="40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и интерпретация однофотонная эмиссионная компьютерная томография/ компьютерная томография при различных заболеваниях органов и систем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5</w:t>
            </w:r>
          </w:p>
        </w:tc>
        <w:tc>
          <w:tcPr>
            <w:tcW w:w="40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Планирование радионуклидной терапии с применением методов ядерной медицины, отбор пациентов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6</w:t>
            </w:r>
          </w:p>
        </w:tc>
        <w:tc>
          <w:tcPr>
            <w:tcW w:w="40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Интервенционные процедуры, связанные с введением радиофармпрепаратов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  <w:tr w:rsidR="00000000">
        <w:tc>
          <w:tcPr>
            <w:tcW w:w="202" w:type="pc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7</w:t>
            </w:r>
          </w:p>
        </w:tc>
        <w:tc>
          <w:tcPr>
            <w:tcW w:w="4051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"/>
            </w:pPr>
            <w:r>
              <w:t>Проведение радионуклидной терапии при различных заболеваниях органов и систем</w:t>
            </w:r>
          </w:p>
        </w:tc>
        <w:tc>
          <w:tcPr>
            <w:tcW w:w="747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:rsidR="00000000" w:rsidRDefault="001140B8">
            <w:pPr>
              <w:pStyle w:val="pc"/>
            </w:pPr>
            <w:r>
              <w:t>200</w:t>
            </w:r>
          </w:p>
        </w:tc>
      </w:tr>
    </w:tbl>
    <w:p w:rsidR="00000000" w:rsidRDefault="001140B8">
      <w:pPr>
        <w:pStyle w:val="pj"/>
      </w:pPr>
      <w:r>
        <w:t> </w:t>
      </w:r>
    </w:p>
    <w:p w:rsidR="00000000" w:rsidRDefault="001140B8">
      <w:pPr>
        <w:pStyle w:val="pj"/>
      </w:pPr>
      <w:r>
        <w:t> </w:t>
      </w:r>
    </w:p>
    <w:p w:rsidR="00000000" w:rsidRDefault="001140B8">
      <w:pPr>
        <w:pStyle w:val="pj"/>
      </w:pPr>
      <w:r>
        <w:t> </w:t>
      </w:r>
    </w:p>
    <w:p w:rsidR="00000000" w:rsidRDefault="001140B8">
      <w:pPr>
        <w:pStyle w:val="pj"/>
      </w:pPr>
      <w:r>
        <w:t> </w:t>
      </w:r>
    </w:p>
    <w:sectPr w:rsidR="00000000">
      <w:headerReference w:type="even" r:id="rId41"/>
      <w:headerReference w:type="default" r:id="rId42"/>
      <w:footerReference w:type="even" r:id="rId43"/>
      <w:footerReference w:type="default" r:id="rId44"/>
      <w:headerReference w:type="first" r:id="rId45"/>
      <w:footerReference w:type="first" r:id="rId4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0B8" w:rsidRDefault="001140B8" w:rsidP="001140B8">
      <w:r>
        <w:separator/>
      </w:r>
    </w:p>
  </w:endnote>
  <w:endnote w:type="continuationSeparator" w:id="0">
    <w:p w:rsidR="001140B8" w:rsidRDefault="001140B8" w:rsidP="001140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0B8" w:rsidRDefault="001140B8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0B8" w:rsidRDefault="001140B8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0B8" w:rsidRDefault="001140B8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0B8" w:rsidRDefault="001140B8" w:rsidP="001140B8">
      <w:r>
        <w:separator/>
      </w:r>
    </w:p>
  </w:footnote>
  <w:footnote w:type="continuationSeparator" w:id="0">
    <w:p w:rsidR="001140B8" w:rsidRDefault="001140B8" w:rsidP="001140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0B8" w:rsidRDefault="001140B8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0B8" w:rsidRDefault="001140B8" w:rsidP="001140B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1140B8" w:rsidRDefault="001140B8" w:rsidP="001140B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9 января 2023 года № 4 «Об утверждении типовых учебных программ по медицинским и фармацевтическим специальностям» (не введен в действие)</w:t>
    </w:r>
  </w:p>
  <w:p w:rsidR="001140B8" w:rsidRPr="001140B8" w:rsidRDefault="001140B8" w:rsidP="001140B8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28.01.2023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140B8" w:rsidRDefault="001140B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140B8"/>
    <w:rsid w:val="0011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preamble-verb">
    <w:name w:val="preamble-verb"/>
    <w:basedOn w:val="a0"/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140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40B8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140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40B8"/>
    <w:rPr>
      <w:rFonts w:eastAsiaTheme="minorEastAsia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color w:val="000000"/>
      <w:sz w:val="20"/>
      <w:szCs w:val="20"/>
    </w:rPr>
  </w:style>
  <w:style w:type="character" w:customStyle="1" w:styleId="preamble-verb">
    <w:name w:val="preamble-verb"/>
    <w:basedOn w:val="a0"/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140B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140B8"/>
    <w:rPr>
      <w:rFonts w:eastAsiaTheme="minorEastAsia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140B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140B8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9350953" TargetMode="External"/><Relationship Id="rId18" Type="http://schemas.openxmlformats.org/officeDocument/2006/relationships/hyperlink" Target="http://online.zakon.kz/Document/?doc_id=39350953" TargetMode="External"/><Relationship Id="rId26" Type="http://schemas.openxmlformats.org/officeDocument/2006/relationships/hyperlink" Target="http://online.zakon.kz/Document/?doc_id=34074330" TargetMode="External"/><Relationship Id="rId39" Type="http://schemas.openxmlformats.org/officeDocument/2006/relationships/hyperlink" Target="http://online.zakon.kz/Document/?doc_id=34074330" TargetMode="External"/><Relationship Id="rId21" Type="http://schemas.openxmlformats.org/officeDocument/2006/relationships/hyperlink" Target="http://online.zakon.kz/Document/?doc_id=35571060" TargetMode="External"/><Relationship Id="rId34" Type="http://schemas.openxmlformats.org/officeDocument/2006/relationships/hyperlink" Target="http://online.zakon.kz/Document/?doc_id=34074330" TargetMode="External"/><Relationship Id="rId42" Type="http://schemas.openxmlformats.org/officeDocument/2006/relationships/header" Target="header2.xml"/><Relationship Id="rId47" Type="http://schemas.openxmlformats.org/officeDocument/2006/relationships/fontTable" Target="fontTable.xml"/><Relationship Id="rId7" Type="http://schemas.openxmlformats.org/officeDocument/2006/relationships/hyperlink" Target="http://online.zakon.kz/Document/?doc_id=3011874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3901530" TargetMode="External"/><Relationship Id="rId29" Type="http://schemas.openxmlformats.org/officeDocument/2006/relationships/hyperlink" Target="http://online.zakon.kz/Document/?doc_id=35571060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3901530" TargetMode="External"/><Relationship Id="rId24" Type="http://schemas.openxmlformats.org/officeDocument/2006/relationships/hyperlink" Target="http://online.zakon.kz/Document/?doc_id=30118747" TargetMode="External"/><Relationship Id="rId32" Type="http://schemas.openxmlformats.org/officeDocument/2006/relationships/hyperlink" Target="http://online.zakon.kz/Document/?doc_id=30118747" TargetMode="External"/><Relationship Id="rId37" Type="http://schemas.openxmlformats.org/officeDocument/2006/relationships/hyperlink" Target="http://online.zakon.kz/Document/?doc_id=30118747" TargetMode="External"/><Relationship Id="rId40" Type="http://schemas.openxmlformats.org/officeDocument/2006/relationships/hyperlink" Target="http://online.zakon.kz/Document/?doc_id=39350953" TargetMode="External"/><Relationship Id="rId45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0118747" TargetMode="External"/><Relationship Id="rId23" Type="http://schemas.openxmlformats.org/officeDocument/2006/relationships/hyperlink" Target="http://online.zakon.kz/Document/?doc_id=39350953" TargetMode="External"/><Relationship Id="rId28" Type="http://schemas.openxmlformats.org/officeDocument/2006/relationships/hyperlink" Target="http://online.zakon.kz/Document/?doc_id=30118747" TargetMode="External"/><Relationship Id="rId36" Type="http://schemas.openxmlformats.org/officeDocument/2006/relationships/hyperlink" Target="http://online.zakon.kz/Document/?doc_id=39350953" TargetMode="External"/><Relationship Id="rId10" Type="http://schemas.openxmlformats.org/officeDocument/2006/relationships/hyperlink" Target="http://online.zakon.kz/Document/?doc_id=30118747" TargetMode="External"/><Relationship Id="rId19" Type="http://schemas.openxmlformats.org/officeDocument/2006/relationships/hyperlink" Target="http://online.zakon.kz/Document/?doc_id=34074330" TargetMode="External"/><Relationship Id="rId31" Type="http://schemas.openxmlformats.org/officeDocument/2006/relationships/hyperlink" Target="http://online.zakon.kz/Document/?doc_id=39350953" TargetMode="External"/><Relationship Id="rId44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9581185" TargetMode="External"/><Relationship Id="rId14" Type="http://schemas.openxmlformats.org/officeDocument/2006/relationships/hyperlink" Target="http://online.zakon.kz/Document/?doc_id=34074330" TargetMode="External"/><Relationship Id="rId22" Type="http://schemas.openxmlformats.org/officeDocument/2006/relationships/hyperlink" Target="http://online.zakon.kz/Document/?doc_id=34074330" TargetMode="External"/><Relationship Id="rId27" Type="http://schemas.openxmlformats.org/officeDocument/2006/relationships/hyperlink" Target="http://online.zakon.kz/Document/?doc_id=39350953" TargetMode="External"/><Relationship Id="rId30" Type="http://schemas.openxmlformats.org/officeDocument/2006/relationships/hyperlink" Target="http://online.zakon.kz/Document/?doc_id=34074330" TargetMode="External"/><Relationship Id="rId35" Type="http://schemas.openxmlformats.org/officeDocument/2006/relationships/hyperlink" Target="http://online.zakon.kz/Document/?doc_id=39350953" TargetMode="External"/><Relationship Id="rId43" Type="http://schemas.openxmlformats.org/officeDocument/2006/relationships/footer" Target="footer1.xml"/><Relationship Id="rId48" Type="http://schemas.openxmlformats.org/officeDocument/2006/relationships/theme" Target="theme/theme1.xml"/><Relationship Id="rId8" Type="http://schemas.openxmlformats.org/officeDocument/2006/relationships/hyperlink" Target="http://online.zakon.kz/Document/?doc_id=39581185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online.zakon.kz/Document/?doc_id=34074330" TargetMode="External"/><Relationship Id="rId17" Type="http://schemas.openxmlformats.org/officeDocument/2006/relationships/hyperlink" Target="http://online.zakon.kz/Document/?doc_id=34074330" TargetMode="External"/><Relationship Id="rId25" Type="http://schemas.openxmlformats.org/officeDocument/2006/relationships/hyperlink" Target="http://online.zakon.kz/Document/?doc_id=35571060" TargetMode="External"/><Relationship Id="rId33" Type="http://schemas.openxmlformats.org/officeDocument/2006/relationships/hyperlink" Target="http://online.zakon.kz/Document/?doc_id=35571060" TargetMode="External"/><Relationship Id="rId38" Type="http://schemas.openxmlformats.org/officeDocument/2006/relationships/hyperlink" Target="http://online.zakon.kz/Document/?doc_id=35571060" TargetMode="External"/><Relationship Id="rId46" Type="http://schemas.openxmlformats.org/officeDocument/2006/relationships/footer" Target="footer3.xml"/><Relationship Id="rId20" Type="http://schemas.openxmlformats.org/officeDocument/2006/relationships/hyperlink" Target="http://online.zakon.kz/Document/?doc_id=30118747" TargetMode="External"/><Relationship Id="rId4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69464</Words>
  <Characters>395945</Characters>
  <Application>Microsoft Office Word</Application>
  <DocSecurity>0</DocSecurity>
  <Lines>3299</Lines>
  <Paragraphs>928</Paragraphs>
  <ScaleCrop>false</ScaleCrop>
  <Company/>
  <LinksUpToDate>false</LinksUpToDate>
  <CharactersWithSpaces>464481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Министра здравоохранения Республики Казахстан от 9 января 2023 года № 4 «Об утверждении типовых учебных программ по медицинским и фармацевтическим специальностям» (не введен в действие) (©Paragraph 2023)</dc:title>
  <dc:subject/>
  <dc:creator>Сергей М</dc:creator>
  <cp:keywords/>
  <dc:description/>
  <cp:lastModifiedBy>Сергей М</cp:lastModifiedBy>
  <cp:revision>2</cp:revision>
  <dcterms:created xsi:type="dcterms:W3CDTF">2023-01-18T18:16:00Z</dcterms:created>
  <dcterms:modified xsi:type="dcterms:W3CDTF">2023-01-18T18:16:00Z</dcterms:modified>
</cp:coreProperties>
</file>